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679D" w:rsidRDefault="009C679D" w:rsidP="009C679D">
      <w:pPr>
        <w:spacing w:after="0" w:line="240" w:lineRule="auto"/>
        <w:rPr>
          <w:rFonts w:ascii="Trebuchet MS" w:hAnsi="Trebuchet MS" w:cs="font202"/>
          <w:b/>
          <w:bCs/>
          <w:lang w:eastAsia="ar-SA"/>
        </w:rPr>
      </w:pPr>
      <w:bookmarkStart w:id="0" w:name="_Toc448924807"/>
      <w:bookmarkStart w:id="1" w:name="_Toc451001478"/>
      <w:r>
        <w:rPr>
          <w:rFonts w:ascii="Trebuchet MS" w:hAnsi="Trebuchet MS" w:cs="font202"/>
          <w:b/>
          <w:bCs/>
          <w:lang w:eastAsia="ar-SA"/>
        </w:rPr>
        <w:t>Anexa 5</w:t>
      </w:r>
    </w:p>
    <w:p w:rsidR="009C679D" w:rsidRDefault="009C679D" w:rsidP="009C679D">
      <w:pPr>
        <w:spacing w:after="0" w:line="240" w:lineRule="auto"/>
        <w:rPr>
          <w:rFonts w:ascii="Trebuchet MS" w:hAnsi="Trebuchet MS" w:cs="font202"/>
          <w:b/>
          <w:bCs/>
          <w:lang w:eastAsia="ar-SA"/>
        </w:rPr>
      </w:pPr>
    </w:p>
    <w:p w:rsidR="006B13C9" w:rsidRPr="00EB2431" w:rsidRDefault="006B13C9" w:rsidP="009C679D">
      <w:pPr>
        <w:spacing w:after="0" w:line="240" w:lineRule="auto"/>
        <w:jc w:val="center"/>
        <w:rPr>
          <w:rFonts w:ascii="Trebuchet MS" w:hAnsi="Trebuchet MS"/>
          <w:b/>
        </w:rPr>
      </w:pPr>
      <w:r w:rsidRPr="00EB2431">
        <w:rPr>
          <w:rFonts w:ascii="Trebuchet MS" w:hAnsi="Trebuchet MS" w:cs="font202"/>
          <w:b/>
          <w:bCs/>
          <w:lang w:eastAsia="ar-SA"/>
        </w:rPr>
        <w:t xml:space="preserve"> Instrucțiuni orientative privind completarea cererii de finanțare</w:t>
      </w:r>
      <w:bookmarkEnd w:id="0"/>
      <w:bookmarkEnd w:id="1"/>
      <w:r w:rsidRPr="00EB2431">
        <w:rPr>
          <w:rFonts w:ascii="Trebuchet MS" w:hAnsi="Trebuchet MS" w:cs="font202"/>
          <w:b/>
          <w:bCs/>
          <w:lang w:eastAsia="ar-SA"/>
        </w:rPr>
        <w:t xml:space="preserve"> depusă în cadrul apelului de proiecte intitulat </w:t>
      </w:r>
      <w:r w:rsidRPr="00EB2431">
        <w:rPr>
          <w:rFonts w:ascii="Trebuchet MS" w:hAnsi="Trebuchet MS" w:cs="font202"/>
          <w:b/>
          <w:bCs/>
          <w:lang w:val="en-US" w:eastAsia="ar-SA"/>
        </w:rPr>
        <w:t>“</w:t>
      </w:r>
      <w:r w:rsidRPr="00EB2431">
        <w:rPr>
          <w:rFonts w:ascii="Trebuchet MS" w:hAnsi="Trebuchet MS"/>
          <w:b/>
        </w:rPr>
        <w:t>VIITOR PENTRU TINERII NEETs I”</w:t>
      </w:r>
      <w:r w:rsidR="00632AC5" w:rsidRPr="00EB2431">
        <w:rPr>
          <w:rFonts w:ascii="Trebuchet MS" w:hAnsi="Trebuchet MS"/>
          <w:b/>
        </w:rPr>
        <w:t xml:space="preserve">, </w:t>
      </w:r>
      <w:r w:rsidRPr="00EB2431">
        <w:rPr>
          <w:rFonts w:ascii="Trebuchet MS" w:hAnsi="Trebuchet MS"/>
          <w:b/>
        </w:rPr>
        <w:t>AP 1 / PI 8.ii / OS 1.1 și 1.2</w:t>
      </w:r>
    </w:p>
    <w:p w:rsidR="006B13C9" w:rsidRPr="00EB2431" w:rsidRDefault="006B13C9" w:rsidP="009C679D">
      <w:pPr>
        <w:jc w:val="center"/>
        <w:rPr>
          <w:rFonts w:ascii="Trebuchet MS" w:hAnsi="Trebuchet MS" w:cs="font202"/>
          <w:b/>
          <w:bCs/>
          <w:lang w:eastAsia="ar-SA"/>
        </w:rPr>
      </w:pPr>
    </w:p>
    <w:p w:rsidR="006B13C9" w:rsidRPr="00EB2431" w:rsidRDefault="006B13C9">
      <w:pPr>
        <w:pStyle w:val="Titlucuprins"/>
        <w:rPr>
          <w:rFonts w:ascii="Trebuchet MS" w:hAnsi="Trebuchet MS"/>
          <w:color w:val="auto"/>
          <w:sz w:val="22"/>
          <w:szCs w:val="22"/>
          <w:lang w:val="ro-RO"/>
        </w:rPr>
      </w:pPr>
      <w:r w:rsidRPr="00EB2431">
        <w:rPr>
          <w:rFonts w:ascii="Trebuchet MS" w:hAnsi="Trebuchet MS"/>
          <w:color w:val="auto"/>
          <w:sz w:val="22"/>
          <w:szCs w:val="22"/>
          <w:lang w:val="ro-RO"/>
        </w:rPr>
        <w:t>Cuprins</w:t>
      </w:r>
    </w:p>
    <w:p w:rsidR="006B13C9" w:rsidRPr="00EB2431" w:rsidRDefault="006E2FB7">
      <w:pPr>
        <w:pStyle w:val="Cuprins1"/>
        <w:tabs>
          <w:tab w:val="right" w:leader="dot" w:pos="9346"/>
        </w:tabs>
        <w:rPr>
          <w:rFonts w:ascii="Trebuchet MS" w:hAnsi="Trebuchet MS"/>
          <w:noProof/>
        </w:rPr>
      </w:pPr>
      <w:r w:rsidRPr="00EB2431">
        <w:rPr>
          <w:rFonts w:ascii="Trebuchet MS" w:hAnsi="Trebuchet MS"/>
        </w:rPr>
        <w:fldChar w:fldCharType="begin"/>
      </w:r>
      <w:r w:rsidR="006B13C9" w:rsidRPr="00EB2431">
        <w:rPr>
          <w:rFonts w:ascii="Trebuchet MS" w:hAnsi="Trebuchet MS"/>
        </w:rPr>
        <w:instrText xml:space="preserve"> TOC \o "1-3" \h \z \u </w:instrText>
      </w:r>
      <w:r w:rsidRPr="00EB2431">
        <w:rPr>
          <w:rFonts w:ascii="Trebuchet MS" w:hAnsi="Trebuchet MS"/>
        </w:rPr>
        <w:fldChar w:fldCharType="separate"/>
      </w:r>
      <w:hyperlink w:anchor="_Toc451001833" w:history="1">
        <w:r w:rsidR="006B13C9" w:rsidRPr="00EB2431">
          <w:rPr>
            <w:rStyle w:val="Hyperlink"/>
            <w:rFonts w:ascii="Trebuchet MS" w:hAnsi="Trebuchet MS"/>
            <w:noProof/>
            <w:color w:val="auto"/>
          </w:rPr>
          <w:t>1.Solicitant</w:t>
        </w:r>
        <w:r w:rsidR="006B13C9" w:rsidRPr="00EB2431">
          <w:rPr>
            <w:rFonts w:ascii="Trebuchet MS" w:hAnsi="Trebuchet MS"/>
            <w:noProof/>
            <w:webHidden/>
          </w:rPr>
          <w:tab/>
        </w:r>
        <w:r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_Toc451001833 \h </w:instrText>
        </w:r>
        <w:r w:rsidRPr="00EB2431">
          <w:rPr>
            <w:rFonts w:ascii="Trebuchet MS" w:hAnsi="Trebuchet MS"/>
            <w:noProof/>
            <w:webHidden/>
          </w:rPr>
        </w:r>
        <w:r w:rsidRPr="00EB2431">
          <w:rPr>
            <w:rFonts w:ascii="Trebuchet MS" w:hAnsi="Trebuchet MS"/>
            <w:noProof/>
            <w:webHidden/>
          </w:rPr>
          <w:fldChar w:fldCharType="separate"/>
        </w:r>
        <w:r w:rsidR="007165B8">
          <w:rPr>
            <w:rFonts w:ascii="Trebuchet MS" w:hAnsi="Trebuchet MS"/>
            <w:noProof/>
            <w:webHidden/>
          </w:rPr>
          <w:t>2</w:t>
        </w:r>
        <w:r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34" w:history="1">
        <w:r w:rsidR="006B13C9" w:rsidRPr="00EB2431">
          <w:rPr>
            <w:rStyle w:val="Hyperlink"/>
            <w:rFonts w:ascii="Trebuchet MS" w:hAnsi="Trebuchet MS"/>
            <w:noProof/>
            <w:color w:val="auto"/>
          </w:rPr>
          <w:t>2.</w:t>
        </w:r>
        <w:r w:rsidR="006B13C9" w:rsidRPr="00EB2431">
          <w:rPr>
            <w:rStyle w:val="Hyperlink"/>
            <w:rFonts w:ascii="Trebuchet MS" w:hAnsi="Trebuchet MS" w:cs="Segoe UI"/>
            <w:noProof/>
            <w:color w:val="auto"/>
          </w:rPr>
          <w:t>Atribute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_Toc451001834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7</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35" w:history="1">
        <w:r w:rsidR="006B13C9" w:rsidRPr="00EB2431">
          <w:rPr>
            <w:rStyle w:val="Hyperlink"/>
            <w:rFonts w:ascii="Trebuchet MS" w:hAnsi="Trebuchet MS"/>
            <w:noProof/>
            <w:color w:val="auto"/>
          </w:rPr>
          <w:t>3.</w:t>
        </w:r>
        <w:r w:rsidR="006B13C9" w:rsidRPr="00EB2431">
          <w:rPr>
            <w:rStyle w:val="Hyperlink"/>
            <w:rFonts w:ascii="Trebuchet MS" w:hAnsi="Trebuchet MS" w:cs="Segoe UI"/>
            <w:noProof/>
            <w:color w:val="auto"/>
          </w:rPr>
          <w:t>Responsabil de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_Toc451001835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8</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36" w:history="1">
        <w:r w:rsidR="006B13C9" w:rsidRPr="00EB2431">
          <w:rPr>
            <w:rStyle w:val="Hyperlink"/>
            <w:rFonts w:ascii="Trebuchet MS" w:hAnsi="Trebuchet MS"/>
            <w:noProof/>
            <w:color w:val="auto"/>
          </w:rPr>
          <w:t>4.</w:t>
        </w:r>
        <w:r w:rsidR="006B13C9" w:rsidRPr="00EB2431">
          <w:rPr>
            <w:rStyle w:val="Hyperlink"/>
            <w:rFonts w:ascii="Trebuchet MS" w:hAnsi="Trebuchet MS" w:cs="Segoe UI"/>
            <w:noProof/>
            <w:color w:val="auto"/>
          </w:rPr>
          <w:t>Persoană de contact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_Toc451001836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9</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37" w:history="1">
        <w:r w:rsidR="006B13C9" w:rsidRPr="00EB2431">
          <w:rPr>
            <w:rStyle w:val="Hyperlink"/>
            <w:rFonts w:ascii="Trebuchet MS" w:hAnsi="Trebuchet MS"/>
            <w:noProof/>
            <w:color w:val="auto"/>
          </w:rPr>
          <w:t>5.</w:t>
        </w:r>
        <w:r w:rsidR="006B13C9" w:rsidRPr="00EB2431">
          <w:rPr>
            <w:rStyle w:val="Hyperlink"/>
            <w:rFonts w:ascii="Trebuchet MS" w:hAnsi="Trebuchet MS" w:cs="Segoe UI"/>
            <w:noProof/>
            <w:color w:val="auto"/>
          </w:rPr>
          <w:t>Capacitate solicitant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_Toc451001837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9</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38" w:history="1">
        <w:r w:rsidR="006B13C9" w:rsidRPr="00EB2431">
          <w:rPr>
            <w:rStyle w:val="Hyperlink"/>
            <w:rFonts w:ascii="Trebuchet MS" w:hAnsi="Trebuchet MS"/>
            <w:noProof/>
            <w:color w:val="auto"/>
          </w:rPr>
          <w:t>6.</w:t>
        </w:r>
        <w:r w:rsidR="006B13C9" w:rsidRPr="00EB2431">
          <w:rPr>
            <w:rStyle w:val="Hyperlink"/>
            <w:rFonts w:ascii="Trebuchet MS" w:hAnsi="Trebuchet MS" w:cs="Segoe UI"/>
            <w:noProof/>
            <w:color w:val="auto"/>
          </w:rPr>
          <w:t>Localizare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_Toc451001838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11</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39" w:history="1">
        <w:r w:rsidR="006B13C9" w:rsidRPr="00EB2431">
          <w:rPr>
            <w:rStyle w:val="Hyperlink"/>
            <w:rFonts w:ascii="Trebuchet MS" w:hAnsi="Trebuchet MS"/>
            <w:noProof/>
            <w:color w:val="auto"/>
          </w:rPr>
          <w:t>7.</w:t>
        </w:r>
        <w:r w:rsidR="006B13C9" w:rsidRPr="00EB2431">
          <w:rPr>
            <w:rStyle w:val="Hyperlink"/>
            <w:rFonts w:ascii="Trebuchet MS" w:hAnsi="Trebuchet MS" w:cs="Segoe UI"/>
            <w:noProof/>
            <w:color w:val="auto"/>
          </w:rPr>
          <w:t>Obiective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_Toc451001839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12</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40" w:history="1">
        <w:r w:rsidR="006B13C9" w:rsidRPr="00EB2431">
          <w:rPr>
            <w:rStyle w:val="Hyperlink"/>
            <w:rFonts w:ascii="Trebuchet MS" w:hAnsi="Trebuchet MS"/>
            <w:noProof/>
            <w:color w:val="auto"/>
          </w:rPr>
          <w:t>8.</w:t>
        </w:r>
        <w:r w:rsidR="006B13C9" w:rsidRPr="00EB2431">
          <w:rPr>
            <w:rStyle w:val="Hyperlink"/>
            <w:rFonts w:ascii="Trebuchet MS" w:hAnsi="Trebuchet MS" w:cs="Segoe UI"/>
            <w:noProof/>
            <w:color w:val="auto"/>
          </w:rPr>
          <w:t>Rezultate așteptate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_Toc451001840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12</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41" w:history="1">
        <w:r w:rsidR="006B13C9" w:rsidRPr="00EB2431">
          <w:rPr>
            <w:rStyle w:val="Hyperlink"/>
            <w:rFonts w:ascii="Trebuchet MS" w:hAnsi="Trebuchet MS"/>
            <w:noProof/>
            <w:color w:val="auto"/>
          </w:rPr>
          <w:t>9.</w:t>
        </w:r>
        <w:r w:rsidR="006B13C9" w:rsidRPr="00EB2431">
          <w:rPr>
            <w:rStyle w:val="Hyperlink"/>
            <w:rFonts w:ascii="Trebuchet MS" w:hAnsi="Trebuchet MS" w:cs="Segoe UI"/>
            <w:noProof/>
            <w:color w:val="auto"/>
          </w:rPr>
          <w:t>Context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_Toc451001841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13</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42" w:history="1">
        <w:r w:rsidR="006B13C9" w:rsidRPr="00EB2431">
          <w:rPr>
            <w:rStyle w:val="Hyperlink"/>
            <w:rFonts w:ascii="Trebuchet MS" w:hAnsi="Trebuchet MS"/>
            <w:noProof/>
            <w:color w:val="auto"/>
          </w:rPr>
          <w:t>10.</w:t>
        </w:r>
        <w:r w:rsidR="006B13C9" w:rsidRPr="00EB2431">
          <w:rPr>
            <w:rStyle w:val="Hyperlink"/>
            <w:rFonts w:ascii="Trebuchet MS" w:hAnsi="Trebuchet MS" w:cs="Segoe UI"/>
            <w:noProof/>
            <w:color w:val="auto"/>
          </w:rPr>
          <w:t>Justificare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_Toc451001842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13</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43" w:history="1">
        <w:r w:rsidR="006B13C9" w:rsidRPr="00EB2431">
          <w:rPr>
            <w:rStyle w:val="Hyperlink"/>
            <w:rFonts w:ascii="Trebuchet MS" w:hAnsi="Trebuchet MS"/>
            <w:noProof/>
            <w:color w:val="auto"/>
          </w:rPr>
          <w:t>11.</w:t>
        </w:r>
        <w:r w:rsidR="006B13C9" w:rsidRPr="00EB2431">
          <w:rPr>
            <w:rStyle w:val="Hyperlink"/>
            <w:rFonts w:ascii="Trebuchet MS" w:hAnsi="Trebuchet MS" w:cs="Segoe UI"/>
            <w:noProof/>
            <w:color w:val="auto"/>
          </w:rPr>
          <w:t>Grup țintă</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_Toc451001843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14</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44" w:history="1">
        <w:r w:rsidR="006B13C9" w:rsidRPr="00EB2431">
          <w:rPr>
            <w:rStyle w:val="Hyperlink"/>
            <w:rFonts w:ascii="Trebuchet MS" w:hAnsi="Trebuchet MS"/>
            <w:noProof/>
            <w:color w:val="auto"/>
          </w:rPr>
          <w:t>12.</w:t>
        </w:r>
        <w:r w:rsidR="006B13C9" w:rsidRPr="00EB2431">
          <w:rPr>
            <w:rStyle w:val="Hyperlink"/>
            <w:rFonts w:ascii="Trebuchet MS" w:hAnsi="Trebuchet MS" w:cs="Segoe UI"/>
            <w:noProof/>
            <w:color w:val="auto"/>
          </w:rPr>
          <w:t>Sustenabilitate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_Toc451001844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14</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45" w:history="1">
        <w:r w:rsidR="006B13C9" w:rsidRPr="00EB2431">
          <w:rPr>
            <w:rStyle w:val="Hyperlink"/>
            <w:rFonts w:ascii="Trebuchet MS" w:hAnsi="Trebuchet MS"/>
            <w:noProof/>
            <w:color w:val="auto"/>
          </w:rPr>
          <w:t>13.</w:t>
        </w:r>
        <w:r w:rsidR="006B13C9" w:rsidRPr="00EB2431">
          <w:rPr>
            <w:rStyle w:val="Hyperlink"/>
            <w:rFonts w:ascii="Trebuchet MS" w:hAnsi="Trebuchet MS" w:cs="Segoe UI"/>
            <w:noProof/>
            <w:color w:val="auto"/>
          </w:rPr>
          <w:t>Relevanță</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_Toc451001845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15</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46" w:history="1">
        <w:r w:rsidR="006B13C9" w:rsidRPr="00EB2431">
          <w:rPr>
            <w:rStyle w:val="Hyperlink"/>
            <w:rFonts w:ascii="Trebuchet MS" w:hAnsi="Trebuchet MS"/>
            <w:noProof/>
            <w:color w:val="auto"/>
          </w:rPr>
          <w:t>14.</w:t>
        </w:r>
        <w:r w:rsidR="006B13C9" w:rsidRPr="00EB2431">
          <w:rPr>
            <w:rStyle w:val="Hyperlink"/>
            <w:rFonts w:ascii="Trebuchet MS" w:hAnsi="Trebuchet MS" w:cs="Segoe UI"/>
            <w:noProof/>
            <w:color w:val="auto"/>
          </w:rPr>
          <w:t>Riscuri</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_Toc451001846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16</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47" w:history="1">
        <w:r w:rsidR="006B13C9" w:rsidRPr="00EB2431">
          <w:rPr>
            <w:rStyle w:val="Hyperlink"/>
            <w:rFonts w:ascii="Trebuchet MS" w:hAnsi="Trebuchet MS"/>
            <w:noProof/>
            <w:color w:val="auto"/>
          </w:rPr>
          <w:t>15.</w:t>
        </w:r>
        <w:r w:rsidR="006B13C9" w:rsidRPr="00EB2431">
          <w:rPr>
            <w:rStyle w:val="Hyperlink"/>
            <w:rFonts w:ascii="Trebuchet MS" w:hAnsi="Trebuchet MS" w:cs="Segoe UI"/>
            <w:noProof/>
            <w:color w:val="auto"/>
          </w:rPr>
          <w:t>Principii orizontale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_Toc451001847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17</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48" w:history="1">
        <w:r w:rsidR="006B13C9" w:rsidRPr="00EB2431">
          <w:rPr>
            <w:rStyle w:val="Hyperlink"/>
            <w:rFonts w:ascii="Trebuchet MS" w:hAnsi="Trebuchet MS"/>
            <w:noProof/>
            <w:color w:val="auto"/>
          </w:rPr>
          <w:t>16.</w:t>
        </w:r>
        <w:r w:rsidR="006B13C9" w:rsidRPr="00EB2431">
          <w:rPr>
            <w:rStyle w:val="Hyperlink"/>
            <w:rFonts w:ascii="Trebuchet MS" w:hAnsi="Trebuchet MS" w:cs="Segoe UI"/>
            <w:noProof/>
            <w:color w:val="auto"/>
          </w:rPr>
          <w:t>Metodologie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_Toc451001848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19</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49" w:history="1">
        <w:r w:rsidR="006B13C9" w:rsidRPr="00EB2431">
          <w:rPr>
            <w:rStyle w:val="Hyperlink"/>
            <w:rFonts w:ascii="Trebuchet MS" w:hAnsi="Trebuchet MS"/>
            <w:noProof/>
            <w:color w:val="auto"/>
          </w:rPr>
          <w:t>17.</w:t>
        </w:r>
        <w:r w:rsidR="006B13C9" w:rsidRPr="00EB2431">
          <w:rPr>
            <w:rStyle w:val="Hyperlink"/>
            <w:rFonts w:ascii="Trebuchet MS" w:hAnsi="Trebuchet MS" w:cs="Segoe UI"/>
            <w:noProof/>
            <w:color w:val="auto"/>
          </w:rPr>
          <w:t>Indicatori prestabiliți</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_Toc451001849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20</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50" w:history="1">
        <w:r w:rsidR="006B13C9" w:rsidRPr="00EB2431">
          <w:rPr>
            <w:rStyle w:val="Hyperlink"/>
            <w:rFonts w:ascii="Trebuchet MS" w:hAnsi="Trebuchet MS"/>
            <w:noProof/>
            <w:color w:val="auto"/>
          </w:rPr>
          <w:t>18.</w:t>
        </w:r>
        <w:r w:rsidR="006B13C9" w:rsidRPr="00EB2431">
          <w:rPr>
            <w:rStyle w:val="Hyperlink"/>
            <w:rFonts w:ascii="Trebuchet MS" w:hAnsi="Trebuchet MS" w:cs="Segoe UI"/>
            <w:noProof/>
            <w:color w:val="auto"/>
          </w:rPr>
          <w:t>Plan de achiziții</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_Toc451001850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20</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51" w:history="1">
        <w:r w:rsidR="006B13C9" w:rsidRPr="00EB2431">
          <w:rPr>
            <w:rStyle w:val="Hyperlink"/>
            <w:rFonts w:ascii="Trebuchet MS" w:hAnsi="Trebuchet MS"/>
            <w:noProof/>
            <w:color w:val="auto"/>
          </w:rPr>
          <w:t>19.</w:t>
        </w:r>
        <w:r w:rsidR="006B13C9" w:rsidRPr="00EB2431">
          <w:rPr>
            <w:rStyle w:val="Hyperlink"/>
            <w:rFonts w:ascii="Trebuchet MS" w:hAnsi="Trebuchet MS" w:cs="Segoe UI"/>
            <w:noProof/>
            <w:color w:val="auto"/>
          </w:rPr>
          <w:t>Resurse umane implicate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_Toc451001851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21</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52" w:history="1">
        <w:r w:rsidR="006B13C9" w:rsidRPr="00EB2431">
          <w:rPr>
            <w:rStyle w:val="Hyperlink"/>
            <w:rFonts w:ascii="Trebuchet MS" w:hAnsi="Trebuchet MS"/>
            <w:noProof/>
            <w:color w:val="auto"/>
          </w:rPr>
          <w:t>20. Resurse materiale implicate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_Toc451001852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22</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53" w:history="1">
        <w:r w:rsidR="006B13C9" w:rsidRPr="00EB2431">
          <w:rPr>
            <w:rStyle w:val="Hyperlink"/>
            <w:rFonts w:ascii="Trebuchet MS" w:hAnsi="Trebuchet MS"/>
            <w:noProof/>
            <w:color w:val="auto"/>
          </w:rPr>
          <w:t>21.</w:t>
        </w:r>
        <w:r w:rsidR="006B13C9" w:rsidRPr="00EB2431">
          <w:rPr>
            <w:rStyle w:val="Hyperlink"/>
            <w:rFonts w:ascii="Trebuchet MS" w:hAnsi="Trebuchet MS" w:cs="Segoe UI"/>
            <w:noProof/>
            <w:color w:val="auto"/>
          </w:rPr>
          <w:t>Activități previzionate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_Toc451001853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24</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54" w:history="1">
        <w:r w:rsidR="006B13C9" w:rsidRPr="00EB2431">
          <w:rPr>
            <w:rStyle w:val="Hyperlink"/>
            <w:rFonts w:ascii="Trebuchet MS" w:hAnsi="Trebuchet MS"/>
            <w:noProof/>
            <w:color w:val="auto"/>
          </w:rPr>
          <w:t>22.</w:t>
        </w:r>
        <w:r w:rsidR="006B13C9" w:rsidRPr="00EB2431">
          <w:rPr>
            <w:rStyle w:val="Hyperlink"/>
            <w:rFonts w:ascii="Trebuchet MS" w:hAnsi="Trebuchet MS" w:cs="Segoe UI"/>
            <w:noProof/>
            <w:color w:val="auto"/>
          </w:rPr>
          <w:t>Buget - Activități și cheltuieli</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_Toc451001854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27</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55" w:history="1">
        <w:r w:rsidR="006B13C9" w:rsidRPr="00EB2431">
          <w:rPr>
            <w:rStyle w:val="Hyperlink"/>
            <w:rFonts w:ascii="Trebuchet MS" w:hAnsi="Trebuchet MS"/>
            <w:noProof/>
            <w:color w:val="auto"/>
          </w:rPr>
          <w:t>23.</w:t>
        </w:r>
        <w:r w:rsidR="006B13C9" w:rsidRPr="00EB2431">
          <w:rPr>
            <w:rStyle w:val="Hyperlink"/>
            <w:rFonts w:ascii="Trebuchet MS" w:hAnsi="Trebuchet MS" w:cs="Segoe UI"/>
            <w:noProof/>
            <w:color w:val="auto"/>
          </w:rPr>
          <w:t>Buget - Temă secundara FSE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_Toc451001855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29</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56" w:history="1">
        <w:r w:rsidR="006B13C9" w:rsidRPr="00EB2431">
          <w:rPr>
            <w:rStyle w:val="Hyperlink"/>
            <w:rFonts w:ascii="Trebuchet MS" w:hAnsi="Trebuchet MS"/>
            <w:noProof/>
            <w:color w:val="auto"/>
          </w:rPr>
          <w:t>24.</w:t>
        </w:r>
        <w:r w:rsidR="006B13C9" w:rsidRPr="00EB2431">
          <w:rPr>
            <w:rStyle w:val="Hyperlink"/>
            <w:rFonts w:ascii="Trebuchet MS" w:hAnsi="Trebuchet MS" w:cs="Segoe UI"/>
            <w:noProof/>
            <w:color w:val="auto"/>
          </w:rPr>
          <w:t>Buget - Câmp de intervenție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_Toc451001856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30</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57" w:history="1">
        <w:r w:rsidR="006B13C9" w:rsidRPr="00EB2431">
          <w:rPr>
            <w:rStyle w:val="Hyperlink"/>
            <w:rFonts w:ascii="Trebuchet MS" w:hAnsi="Trebuchet MS"/>
            <w:noProof/>
            <w:color w:val="auto"/>
          </w:rPr>
          <w:t>25.</w:t>
        </w:r>
        <w:r w:rsidR="006B13C9" w:rsidRPr="00EB2431">
          <w:rPr>
            <w:rStyle w:val="Hyperlink"/>
            <w:rFonts w:ascii="Trebuchet MS" w:hAnsi="Trebuchet MS" w:cs="Segoe UI"/>
            <w:noProof/>
            <w:color w:val="auto"/>
          </w:rPr>
          <w:t>Forma de finanţare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_Toc451001857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30</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58" w:history="1">
        <w:r w:rsidR="006B13C9" w:rsidRPr="00EB2431">
          <w:rPr>
            <w:rStyle w:val="Hyperlink"/>
            <w:rFonts w:ascii="Trebuchet MS" w:hAnsi="Trebuchet MS"/>
            <w:noProof/>
            <w:color w:val="auto"/>
          </w:rPr>
          <w:t>26.</w:t>
        </w:r>
        <w:r w:rsidR="006B13C9" w:rsidRPr="00EB2431">
          <w:rPr>
            <w:rStyle w:val="Hyperlink"/>
            <w:rFonts w:ascii="Trebuchet MS" w:hAnsi="Trebuchet MS" w:cs="Segoe UI"/>
            <w:noProof/>
            <w:color w:val="auto"/>
          </w:rPr>
          <w:t>Tipul teritoriului</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_Toc451001858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30</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59" w:history="1">
        <w:r w:rsidR="006B13C9" w:rsidRPr="00EB2431">
          <w:rPr>
            <w:rStyle w:val="Hyperlink"/>
            <w:rFonts w:ascii="Trebuchet MS" w:hAnsi="Trebuchet MS"/>
            <w:noProof/>
            <w:color w:val="auto"/>
          </w:rPr>
          <w:t>27.</w:t>
        </w:r>
        <w:r w:rsidR="006B13C9" w:rsidRPr="00EB2431">
          <w:rPr>
            <w:rStyle w:val="Hyperlink"/>
            <w:rFonts w:ascii="Trebuchet MS" w:hAnsi="Trebuchet MS" w:cs="Segoe UI"/>
            <w:noProof/>
            <w:color w:val="auto"/>
          </w:rPr>
          <w:t>Mecanismele teritoriale de furnizare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_Toc451001859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31</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60" w:history="1">
        <w:r w:rsidR="006B13C9" w:rsidRPr="00EB2431">
          <w:rPr>
            <w:rStyle w:val="Hyperlink"/>
            <w:rFonts w:ascii="Trebuchet MS" w:hAnsi="Trebuchet MS"/>
            <w:noProof/>
            <w:color w:val="auto"/>
          </w:rPr>
          <w:t>28.Vizualizare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_Toc451001860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31</w:t>
        </w:r>
        <w:r w:rsidR="006E2FB7" w:rsidRPr="00EB2431">
          <w:rPr>
            <w:rFonts w:ascii="Trebuchet MS" w:hAnsi="Trebuchet MS"/>
            <w:noProof/>
            <w:webHidden/>
          </w:rPr>
          <w:fldChar w:fldCharType="end"/>
        </w:r>
      </w:hyperlink>
    </w:p>
    <w:p w:rsidR="006B13C9" w:rsidRPr="00EB2431" w:rsidRDefault="0034606F">
      <w:pPr>
        <w:pStyle w:val="Cuprins1"/>
        <w:tabs>
          <w:tab w:val="right" w:leader="dot" w:pos="9346"/>
        </w:tabs>
        <w:rPr>
          <w:rFonts w:ascii="Trebuchet MS" w:hAnsi="Trebuchet MS"/>
          <w:noProof/>
        </w:rPr>
      </w:pPr>
      <w:hyperlink w:anchor="_Toc451001861" w:history="1">
        <w:r w:rsidR="006B13C9" w:rsidRPr="00EB2431">
          <w:rPr>
            <w:rStyle w:val="Hyperlink"/>
            <w:rFonts w:ascii="Trebuchet MS" w:hAnsi="Trebuchet MS"/>
            <w:noProof/>
            <w:color w:val="auto"/>
          </w:rPr>
          <w:t>29.Transmitere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_Toc451001861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31</w:t>
        </w:r>
        <w:r w:rsidR="006E2FB7" w:rsidRPr="00EB2431">
          <w:rPr>
            <w:rFonts w:ascii="Trebuchet MS" w:hAnsi="Trebuchet MS"/>
            <w:noProof/>
            <w:webHidden/>
          </w:rPr>
          <w:fldChar w:fldCharType="end"/>
        </w:r>
      </w:hyperlink>
    </w:p>
    <w:p w:rsidR="006B13C9" w:rsidRPr="00EB2431" w:rsidRDefault="006E2FB7">
      <w:pPr>
        <w:rPr>
          <w:rFonts w:ascii="Trebuchet MS" w:hAnsi="Trebuchet MS"/>
        </w:rPr>
      </w:pPr>
      <w:r w:rsidRPr="00EB2431">
        <w:rPr>
          <w:rFonts w:ascii="Trebuchet MS" w:hAnsi="Trebuchet MS"/>
        </w:rPr>
        <w:fldChar w:fldCharType="end"/>
      </w:r>
    </w:p>
    <w:p w:rsidR="006B13C9" w:rsidRPr="00EB2431" w:rsidRDefault="006B13C9" w:rsidP="000A4F4A">
      <w:pPr>
        <w:pStyle w:val="Titlu"/>
        <w:jc w:val="center"/>
        <w:rPr>
          <w:rFonts w:ascii="Trebuchet MS" w:hAnsi="Trebuchet MS"/>
          <w:sz w:val="22"/>
          <w:szCs w:val="22"/>
        </w:rPr>
      </w:pPr>
    </w:p>
    <w:p w:rsidR="006B13C9" w:rsidRPr="00EB2431" w:rsidRDefault="006B13C9" w:rsidP="000A4F4A">
      <w:pPr>
        <w:pStyle w:val="Titlu"/>
        <w:jc w:val="center"/>
        <w:rPr>
          <w:rFonts w:ascii="Trebuchet MS" w:hAnsi="Trebuchet MS"/>
          <w:sz w:val="22"/>
          <w:szCs w:val="22"/>
        </w:rPr>
      </w:pPr>
      <w:r w:rsidRPr="00EB2431">
        <w:rPr>
          <w:rFonts w:ascii="Trebuchet MS" w:hAnsi="Trebuchet MS"/>
          <w:sz w:val="22"/>
          <w:szCs w:val="22"/>
        </w:rPr>
        <w:lastRenderedPageBreak/>
        <w:t>Toate imaginile de mai jos, precum și informațiile prezentate în acesta sunt cu rol de exemplu.</w:t>
      </w:r>
    </w:p>
    <w:p w:rsidR="006B13C9" w:rsidRPr="00EB2431" w:rsidRDefault="006B13C9" w:rsidP="001D25FB">
      <w:pPr>
        <w:pStyle w:val="Titlu1"/>
        <w:rPr>
          <w:rFonts w:ascii="Trebuchet MS" w:hAnsi="Trebuchet MS"/>
          <w:color w:val="auto"/>
          <w:sz w:val="22"/>
          <w:szCs w:val="22"/>
        </w:rPr>
      </w:pPr>
      <w:r w:rsidRPr="00EB2431">
        <w:rPr>
          <w:rFonts w:ascii="Trebuchet MS" w:hAnsi="Trebuchet MS"/>
          <w:color w:val="auto"/>
          <w:sz w:val="22"/>
          <w:szCs w:val="22"/>
        </w:rPr>
        <w:t xml:space="preserve"> </w:t>
      </w:r>
      <w:bookmarkStart w:id="2" w:name="_Toc451001833"/>
      <w:r w:rsidRPr="00EB2431">
        <w:rPr>
          <w:rStyle w:val="Robust"/>
          <w:rFonts w:ascii="Trebuchet MS" w:hAnsi="Trebuchet MS"/>
          <w:b/>
          <w:bCs/>
          <w:color w:val="auto"/>
          <w:sz w:val="22"/>
          <w:szCs w:val="22"/>
        </w:rPr>
        <w:t>1</w:t>
      </w:r>
      <w:r w:rsidRPr="00EB2431">
        <w:rPr>
          <w:rStyle w:val="Robust"/>
          <w:rFonts w:ascii="Trebuchet MS" w:hAnsi="Trebuchet MS"/>
          <w:b/>
          <w:color w:val="auto"/>
          <w:sz w:val="22"/>
          <w:szCs w:val="22"/>
        </w:rPr>
        <w:t>.</w:t>
      </w:r>
      <w:r w:rsidRPr="00EB2431">
        <w:rPr>
          <w:rStyle w:val="Robust"/>
          <w:rFonts w:ascii="Trebuchet MS" w:hAnsi="Trebuchet MS"/>
          <w:b/>
          <w:bCs/>
          <w:color w:val="auto"/>
          <w:sz w:val="22"/>
          <w:szCs w:val="22"/>
        </w:rPr>
        <w:t>Solicitant</w:t>
      </w:r>
      <w:bookmarkEnd w:id="2"/>
    </w:p>
    <w:p w:rsidR="006B13C9" w:rsidRPr="00EB2431" w:rsidRDefault="006B13C9" w:rsidP="008A643D">
      <w:pPr>
        <w:spacing w:after="0" w:line="240" w:lineRule="auto"/>
        <w:rPr>
          <w:rFonts w:ascii="Trebuchet MS" w:hAnsi="Trebuchet MS"/>
          <w:b/>
        </w:rPr>
      </w:pPr>
    </w:p>
    <w:p w:rsidR="006B13C9" w:rsidRPr="00EB2431" w:rsidRDefault="006B13C9" w:rsidP="00665ECE">
      <w:pPr>
        <w:spacing w:after="0" w:line="240" w:lineRule="auto"/>
        <w:jc w:val="both"/>
        <w:rPr>
          <w:rFonts w:ascii="Trebuchet MS" w:hAnsi="Trebuchet MS"/>
          <w:b/>
        </w:rPr>
      </w:pPr>
      <w:r w:rsidRPr="00EB2431">
        <w:rPr>
          <w:rFonts w:ascii="Trebuchet MS" w:hAnsi="Trebuchet MS"/>
          <w:b/>
        </w:rPr>
        <w:t>Informația se completează în profilul entității juridice, dreapta sus funcția Modificare persoană juridică. Se poate modifica doar de către reprezentantul legal/împuternicit.</w:t>
      </w:r>
    </w:p>
    <w:p w:rsidR="006B13C9" w:rsidRPr="00EB2431" w:rsidRDefault="006B13C9" w:rsidP="00665ECE">
      <w:pPr>
        <w:spacing w:after="0" w:line="240" w:lineRule="auto"/>
        <w:jc w:val="both"/>
        <w:rPr>
          <w:rFonts w:ascii="Trebuchet MS" w:hAnsi="Trebuchet MS"/>
          <w:b/>
        </w:rPr>
      </w:pPr>
      <w:r w:rsidRPr="00EB2431">
        <w:rPr>
          <w:rFonts w:ascii="Trebuchet MS" w:hAnsi="Trebuchet MS"/>
          <w:b/>
        </w:rPr>
        <w:t>Se completează de către lider și fiecare membru al parteneriatului (de către reprezentanți sau împuterniciți NU de către persoanele înrolate).</w:t>
      </w:r>
    </w:p>
    <w:p w:rsidR="006B13C9" w:rsidRPr="00EB2431" w:rsidRDefault="006B13C9" w:rsidP="00F06B13">
      <w:pPr>
        <w:spacing w:after="0" w:line="240" w:lineRule="auto"/>
        <w:jc w:val="both"/>
        <w:rPr>
          <w:rFonts w:ascii="Trebuchet MS" w:hAnsi="Trebuchet MS"/>
          <w:b/>
        </w:rPr>
      </w:pPr>
      <w:r w:rsidRPr="00EB2431">
        <w:rPr>
          <w:rFonts w:ascii="Trebuchet MS" w:hAnsi="Trebuchet MS"/>
          <w:b/>
        </w:rPr>
        <w:t>Sistemul preia automat datele aferente profilului fiecărui membru al parteneriatului.</w:t>
      </w:r>
    </w:p>
    <w:p w:rsidR="006B13C9" w:rsidRPr="00EB2431" w:rsidRDefault="006B13C9" w:rsidP="00F06B13">
      <w:pPr>
        <w:spacing w:after="0" w:line="240" w:lineRule="auto"/>
        <w:jc w:val="both"/>
        <w:rPr>
          <w:rFonts w:ascii="Trebuchet MS" w:hAnsi="Trebuchet MS"/>
          <w:b/>
        </w:rPr>
      </w:pPr>
      <w:r w:rsidRPr="00EB2431">
        <w:rPr>
          <w:rFonts w:ascii="Trebuchet MS" w:hAnsi="Trebuchet MS"/>
          <w:b/>
        </w:rPr>
        <w:t>Procedura de asociere se realizează utilizând funcția din dreapta sus Asociere in proiect, cu ajutorul unui cod asociere proiect, furnizat de sistem (conform manualului MySMIS - Identificarea electronică,  crearea contului entității juridice și asocierea la o entitate, secțiunea asocierea la o entitate juridică).</w:t>
      </w:r>
    </w:p>
    <w:p w:rsidR="006B13C9" w:rsidRPr="00EB2431" w:rsidRDefault="006B13C9" w:rsidP="00F06B13">
      <w:pPr>
        <w:spacing w:after="0" w:line="240" w:lineRule="auto"/>
        <w:jc w:val="both"/>
        <w:rPr>
          <w:rFonts w:ascii="Trebuchet MS" w:hAnsi="Trebuchet MS"/>
          <w:b/>
        </w:rPr>
      </w:pPr>
    </w:p>
    <w:p w:rsidR="006B13C9" w:rsidRPr="00EB2431" w:rsidRDefault="006B13C9" w:rsidP="00F06B13">
      <w:pPr>
        <w:spacing w:after="0" w:line="240" w:lineRule="auto"/>
        <w:jc w:val="both"/>
        <w:rPr>
          <w:rFonts w:ascii="Trebuchet MS" w:hAnsi="Trebuchet MS"/>
          <w:b/>
        </w:rPr>
      </w:pPr>
      <w:r w:rsidRPr="00EB2431">
        <w:rPr>
          <w:rFonts w:ascii="Trebuchet MS" w:hAnsi="Trebuchet MS"/>
          <w:b/>
        </w:rPr>
        <w:t xml:space="preserve">NOTĂ: </w:t>
      </w:r>
      <w:r w:rsidRPr="00EB2431">
        <w:rPr>
          <w:rFonts w:ascii="Trebuchet MS" w:hAnsi="Trebuchet MS"/>
          <w:b/>
        </w:rPr>
        <w:tab/>
        <w:t>Partenerul nu poate introduce informații aferente cererii de finanțare create de liderul parteneriatului.</w:t>
      </w:r>
    </w:p>
    <w:p w:rsidR="006B13C9" w:rsidRPr="00EB2431" w:rsidRDefault="006B13C9" w:rsidP="00C25FA8">
      <w:pPr>
        <w:spacing w:after="0" w:line="240" w:lineRule="auto"/>
        <w:jc w:val="both"/>
        <w:rPr>
          <w:rFonts w:ascii="Trebuchet MS" w:hAnsi="Trebuchet MS"/>
          <w:b/>
        </w:rPr>
      </w:pPr>
      <w:r w:rsidRPr="00EB2431">
        <w:rPr>
          <w:rFonts w:ascii="Trebuchet MS" w:hAnsi="Trebuchet MS"/>
          <w:b/>
        </w:rPr>
        <w:t xml:space="preserve">Dacă se dorește ca și alți utilizatori având calitate de persoană fizică să introducă date aferente cererii de finanțare, se folosește funcția Drepturi acces utilizatori, utilizând codul de înrolare al liderului. </w:t>
      </w:r>
    </w:p>
    <w:p w:rsidR="006B13C9" w:rsidRPr="00EB2431" w:rsidRDefault="006B13C9" w:rsidP="00F06B13">
      <w:pPr>
        <w:spacing w:after="0" w:line="240" w:lineRule="auto"/>
        <w:ind w:left="708"/>
        <w:jc w:val="both"/>
        <w:rPr>
          <w:rFonts w:ascii="Trebuchet MS" w:hAnsi="Trebuchet MS"/>
          <w:b/>
        </w:rPr>
      </w:pPr>
    </w:p>
    <w:p w:rsidR="006B13C9" w:rsidRPr="00EB2431" w:rsidRDefault="006B13C9" w:rsidP="001D25FB">
      <w:pPr>
        <w:rPr>
          <w:rFonts w:ascii="Trebuchet MS" w:hAnsi="Trebuchet MS" w:cs="Segoe UI"/>
          <w:b/>
        </w:rPr>
      </w:pPr>
      <w:bookmarkStart w:id="3" w:name="_Toc451001479"/>
      <w:r w:rsidRPr="00EB2431">
        <w:rPr>
          <w:rFonts w:ascii="Trebuchet MS" w:hAnsi="Trebuchet MS" w:cs="Segoe UI"/>
          <w:b/>
        </w:rPr>
        <w:t>Date de identificare</w:t>
      </w:r>
      <w:bookmarkEnd w:id="3"/>
    </w:p>
    <w:p w:rsidR="006B13C9" w:rsidRPr="00EB2431" w:rsidRDefault="006B13C9" w:rsidP="008D6AFD">
      <w:pPr>
        <w:spacing w:after="0" w:line="240" w:lineRule="auto"/>
        <w:rPr>
          <w:rFonts w:ascii="Trebuchet MS" w:hAnsi="Trebuchet MS"/>
          <w:b/>
        </w:rPr>
      </w:pPr>
    </w:p>
    <w:p w:rsidR="00EB25DA" w:rsidRDefault="007165B8" w:rsidP="008D6AFD">
      <w:pPr>
        <w:spacing w:after="0" w:line="240" w:lineRule="auto"/>
        <w:rPr>
          <w:rFonts w:ascii="Trebuchet MS" w:hAnsi="Trebuchet MS"/>
          <w:b/>
        </w:rPr>
      </w:pPr>
      <w:r>
        <w:rPr>
          <w:rFonts w:ascii="Trebuchet MS" w:hAnsi="Trebuchet MS"/>
          <w:noProof/>
          <w:lang w:val="en-US"/>
        </w:rPr>
        <mc:AlternateContent>
          <mc:Choice Requires="wps">
            <w:drawing>
              <wp:anchor distT="0" distB="0" distL="114300" distR="114300" simplePos="0" relativeHeight="251659264" behindDoc="0" locked="0" layoutInCell="1" allowOverlap="1">
                <wp:simplePos x="0" y="0"/>
                <wp:positionH relativeFrom="column">
                  <wp:posOffset>2077085</wp:posOffset>
                </wp:positionH>
                <wp:positionV relativeFrom="paragraph">
                  <wp:posOffset>1177290</wp:posOffset>
                </wp:positionV>
                <wp:extent cx="428625" cy="47625"/>
                <wp:effectExtent l="19685" t="14605" r="18415" b="13970"/>
                <wp:wrapNone/>
                <wp:docPr id="40" name="Dreptunghi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4762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B013AB6" id="Dreptunghi 44" o:spid="_x0000_s1026" style="position:absolute;margin-left:163.55pt;margin-top:92.7pt;width:33.75pt;height: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" fillcolor="black" strokecolor="#243f60" strokeweight="2pt"/>
            </w:pict>
          </mc:Fallback>
        </mc:AlternateContent>
      </w:r>
      <w:r>
        <w:rPr>
          <w:rFonts w:ascii="Trebuchet MS" w:hAnsi="Trebuchet MS"/>
          <w:noProof/>
          <w:lang w:val="en-US"/>
        </w:rPr>
        <mc:AlternateContent>
          <mc:Choice Requires="wps">
            <w:drawing>
              <wp:anchor distT="0" distB="0" distL="114300" distR="114300" simplePos="0" relativeHeight="251658240" behindDoc="0" locked="0" layoutInCell="1" allowOverlap="1">
                <wp:simplePos x="0" y="0"/>
                <wp:positionH relativeFrom="column">
                  <wp:posOffset>4091305</wp:posOffset>
                </wp:positionH>
                <wp:positionV relativeFrom="paragraph">
                  <wp:posOffset>1734185</wp:posOffset>
                </wp:positionV>
                <wp:extent cx="552450" cy="52705"/>
                <wp:effectExtent l="14605" t="19050" r="13970" b="13970"/>
                <wp:wrapNone/>
                <wp:docPr id="39" name="Dreptunghi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5270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006387A" id="Dreptunghi 43" o:spid="_x0000_s1026" style="position:absolute;margin-left:322.15pt;margin-top:136.55pt;width:43.5pt;height:4.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" fillcolor="black" strokecolor="#243f60" strokeweight="2pt"/>
            </w:pict>
          </mc:Fallback>
        </mc:AlternateContent>
      </w:r>
      <w:r>
        <w:rPr>
          <w:rFonts w:ascii="Trebuchet MS" w:hAnsi="Trebuchet MS"/>
          <w:noProof/>
          <w:lang w:val="en-US"/>
        </w:rPr>
        <mc:AlternateContent>
          <mc:Choice Requires="wps">
            <w:drawing>
              <wp:anchor distT="0" distB="0" distL="114300" distR="114300" simplePos="0" relativeHeight="251657216" behindDoc="0" locked="0" layoutInCell="1" allowOverlap="1">
                <wp:simplePos x="0" y="0"/>
                <wp:positionH relativeFrom="column">
                  <wp:posOffset>4091305</wp:posOffset>
                </wp:positionH>
                <wp:positionV relativeFrom="paragraph">
                  <wp:posOffset>1443990</wp:posOffset>
                </wp:positionV>
                <wp:extent cx="319405" cy="61595"/>
                <wp:effectExtent l="14605" t="14605" r="18415" b="19050"/>
                <wp:wrapNone/>
                <wp:docPr id="38" name="Dreptunghi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405" cy="6159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3437EBD" id="Dreptunghi 42" o:spid="_x0000_s1026" style="position:absolute;margin-left:322.15pt;margin-top:113.7pt;width:25.15pt;height:4.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" fillcolor="black" strokecolor="#243f60" strokeweight="2pt"/>
            </w:pict>
          </mc:Fallback>
        </mc:AlternateContent>
      </w:r>
      <w:r>
        <w:rPr>
          <w:rFonts w:ascii="Trebuchet MS" w:hAnsi="Trebuchet MS"/>
          <w:noProof/>
          <w:lang w:val="en-US"/>
        </w:rPr>
        <mc:AlternateContent>
          <mc:Choice Requires="wps">
            <w:drawing>
              <wp:anchor distT="0" distB="0" distL="114300" distR="114300" simplePos="0" relativeHeight="251656192" behindDoc="0" locked="0" layoutInCell="1" allowOverlap="1">
                <wp:simplePos x="0" y="0"/>
                <wp:positionH relativeFrom="column">
                  <wp:posOffset>2077085</wp:posOffset>
                </wp:positionH>
                <wp:positionV relativeFrom="paragraph">
                  <wp:posOffset>1443990</wp:posOffset>
                </wp:positionV>
                <wp:extent cx="428625" cy="61595"/>
                <wp:effectExtent l="19685" t="14605" r="18415" b="19050"/>
                <wp:wrapNone/>
                <wp:docPr id="37" name="Dreptunghi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6159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81A449E" id="Dreptunghi 41" o:spid="_x0000_s1026" style="position:absolute;margin-left:163.55pt;margin-top:113.7pt;width:33.75pt;height:4.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" fillcolor="black" strokecolor="#243f60" strokeweight="2pt"/>
            </w:pict>
          </mc:Fallback>
        </mc:AlternateContent>
      </w:r>
      <w:r>
        <w:rPr>
          <w:rFonts w:ascii="Trebuchet MS" w:hAnsi="Trebuchet MS"/>
          <w:noProof/>
          <w:lang w:val="en-US"/>
        </w:rPr>
        <w:drawing>
          <wp:inline distT="0" distB="0" distL="0" distR="0">
            <wp:extent cx="5895975" cy="2495550"/>
            <wp:effectExtent l="0" t="0" r="9525" b="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95975" cy="2495550"/>
                    </a:xfrm>
                    <a:prstGeom prst="rect">
                      <a:avLst/>
                    </a:prstGeom>
                    <a:noFill/>
                    <a:ln>
                      <a:noFill/>
                    </a:ln>
                  </pic:spPr>
                </pic:pic>
              </a:graphicData>
            </a:graphic>
          </wp:inline>
        </w:drawing>
      </w:r>
      <w:r w:rsidR="006B13C9" w:rsidRPr="00EB2431">
        <w:rPr>
          <w:rFonts w:ascii="Trebuchet MS" w:hAnsi="Trebuchet MS"/>
          <w:b/>
        </w:rPr>
        <w:t xml:space="preserve"> </w:t>
      </w:r>
    </w:p>
    <w:p w:rsidR="006B13C9" w:rsidRPr="00EB2431" w:rsidRDefault="006B13C9" w:rsidP="008D6AFD">
      <w:pPr>
        <w:spacing w:after="0" w:line="240" w:lineRule="auto"/>
        <w:rPr>
          <w:rFonts w:ascii="Trebuchet MS" w:hAnsi="Trebuchet MS"/>
          <w:b/>
        </w:rPr>
      </w:pPr>
      <w:r w:rsidRPr="00EB2431">
        <w:rPr>
          <w:rFonts w:ascii="Trebuchet MS" w:hAnsi="Trebuchet MS" w:cs="Segoe UI"/>
          <w:b/>
        </w:rPr>
        <w:t>DATE FINANCIARE</w:t>
      </w:r>
    </w:p>
    <w:p w:rsidR="006B13C9" w:rsidRPr="00EB2431" w:rsidRDefault="007165B8" w:rsidP="008D6AFD">
      <w:pPr>
        <w:spacing w:after="0" w:line="240" w:lineRule="auto"/>
        <w:rPr>
          <w:rFonts w:ascii="Trebuchet MS" w:hAnsi="Trebuchet MS"/>
          <w:b/>
        </w:rPr>
      </w:pPr>
      <w:r>
        <w:rPr>
          <w:rFonts w:ascii="Trebuchet MS" w:hAnsi="Trebuchet MS"/>
          <w:noProof/>
          <w:lang w:val="en-US"/>
        </w:rPr>
        <w:drawing>
          <wp:inline distT="0" distB="0" distL="0" distR="0">
            <wp:extent cx="5895975" cy="2028825"/>
            <wp:effectExtent l="0" t="0" r="9525" b="9525"/>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95975" cy="202882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cs="Segoe UI"/>
          <w:b/>
        </w:rPr>
      </w:pPr>
      <w:r w:rsidRPr="00EB2431">
        <w:rPr>
          <w:rFonts w:ascii="Trebuchet MS" w:hAnsi="Trebuchet MS" w:cs="Segoe UI"/>
          <w:b/>
        </w:rPr>
        <w:t>Exerciții financiare</w:t>
      </w:r>
    </w:p>
    <w:p w:rsidR="006B13C9" w:rsidRPr="00EB2431" w:rsidRDefault="006B13C9" w:rsidP="008D6AFD">
      <w:pPr>
        <w:spacing w:after="0" w:line="240" w:lineRule="auto"/>
        <w:rPr>
          <w:rFonts w:ascii="Trebuchet MS" w:hAnsi="Trebuchet MS"/>
          <w:b/>
        </w:rPr>
      </w:pPr>
      <w:r w:rsidRPr="00EB2431">
        <w:rPr>
          <w:rFonts w:ascii="Trebuchet MS" w:hAnsi="Trebuchet MS"/>
          <w:b/>
        </w:rPr>
        <w:t xml:space="preserve">Moneda: RON (obligatoriu) </w:t>
      </w:r>
    </w:p>
    <w:p w:rsidR="006B13C9" w:rsidRPr="00EB2431" w:rsidRDefault="006B13C9" w:rsidP="008D6AFD">
      <w:pPr>
        <w:spacing w:after="0" w:line="240" w:lineRule="auto"/>
        <w:rPr>
          <w:rFonts w:ascii="Trebuchet MS" w:hAnsi="Trebuchet MS"/>
          <w:b/>
        </w:rPr>
      </w:pPr>
      <w:r w:rsidRPr="00EB2431">
        <w:rPr>
          <w:rFonts w:ascii="Trebuchet MS" w:hAnsi="Trebuchet MS"/>
          <w:b/>
        </w:rPr>
        <w:lastRenderedPageBreak/>
        <w:t>In cazul in care se folosește alta moneda, in procesul de evaluare, proiectul poate fi respins la capacitate finanaciara.</w:t>
      </w:r>
    </w:p>
    <w:p w:rsidR="006B13C9" w:rsidRPr="00EB2431" w:rsidRDefault="007165B8" w:rsidP="00542791">
      <w:pPr>
        <w:spacing w:after="0" w:line="240" w:lineRule="auto"/>
        <w:jc w:val="both"/>
        <w:rPr>
          <w:rFonts w:ascii="Trebuchet MS" w:hAnsi="Trebuchet MS"/>
          <w:b/>
        </w:rPr>
      </w:pPr>
      <w:r>
        <w:rPr>
          <w:rFonts w:ascii="Trebuchet MS" w:hAnsi="Trebuchet MS"/>
          <w:noProof/>
          <w:lang w:val="en-US"/>
        </w:rPr>
        <w:drawing>
          <wp:inline distT="0" distB="0" distL="0" distR="0">
            <wp:extent cx="5857875" cy="1333500"/>
            <wp:effectExtent l="0" t="0" r="9525" b="0"/>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57875" cy="1333500"/>
                    </a:xfrm>
                    <a:prstGeom prst="rect">
                      <a:avLst/>
                    </a:prstGeom>
                    <a:noFill/>
                    <a:ln>
                      <a:noFill/>
                    </a:ln>
                  </pic:spPr>
                </pic:pic>
              </a:graphicData>
            </a:graphic>
          </wp:inline>
        </w:drawing>
      </w:r>
      <w:r w:rsidR="006B13C9" w:rsidRPr="00EB2431">
        <w:rPr>
          <w:rFonts w:ascii="Trebuchet MS" w:hAnsi="Trebuchet MS"/>
          <w:b/>
        </w:rPr>
        <w:t xml:space="preserve"> Informația se completează în profilul entității juridice, dreapta sus, funcția Modificare persoană juridică. Se poate modifica doar de către reprezentantul legal/împuternicit.</w:t>
      </w:r>
    </w:p>
    <w:p w:rsidR="006B13C9" w:rsidRPr="00EB2431" w:rsidRDefault="006B13C9" w:rsidP="00E7195E">
      <w:pPr>
        <w:spacing w:after="0" w:line="240" w:lineRule="auto"/>
        <w:jc w:val="both"/>
        <w:rPr>
          <w:rFonts w:ascii="Trebuchet MS" w:hAnsi="Trebuchet MS"/>
          <w:b/>
        </w:rPr>
      </w:pPr>
    </w:p>
    <w:p w:rsidR="006B13C9" w:rsidRPr="00EB2431" w:rsidRDefault="006B13C9" w:rsidP="00E7195E">
      <w:pPr>
        <w:spacing w:after="0" w:line="240" w:lineRule="auto"/>
        <w:jc w:val="both"/>
        <w:rPr>
          <w:rFonts w:ascii="Trebuchet MS" w:hAnsi="Trebuchet MS"/>
          <w:b/>
        </w:rPr>
      </w:pPr>
      <w:r w:rsidRPr="00EB2431">
        <w:rPr>
          <w:rFonts w:ascii="Trebuchet MS" w:hAnsi="Trebuchet MS"/>
          <w:b/>
        </w:rPr>
        <w:t>Vă rugăm să introduceți datele financiare aferente ultimilor 4 ani fiscali încheiați. Aceste informaţii sunt folosite pentru calculul capacitații financiare a parteneriatului.</w:t>
      </w:r>
    </w:p>
    <w:p w:rsidR="006B13C9" w:rsidRPr="00EB2431" w:rsidRDefault="006B13C9" w:rsidP="00542791">
      <w:pPr>
        <w:spacing w:after="0" w:line="240" w:lineRule="auto"/>
        <w:jc w:val="both"/>
        <w:rPr>
          <w:rFonts w:ascii="Trebuchet MS" w:hAnsi="Trebuchet MS"/>
          <w:b/>
        </w:rPr>
      </w:pPr>
    </w:p>
    <w:p w:rsidR="006B13C9" w:rsidRPr="00EB2431" w:rsidRDefault="006B13C9" w:rsidP="00542791">
      <w:pPr>
        <w:spacing w:after="0" w:line="240" w:lineRule="auto"/>
        <w:jc w:val="both"/>
        <w:rPr>
          <w:rFonts w:ascii="Trebuchet MS" w:hAnsi="Trebuchet MS"/>
          <w:b/>
        </w:rPr>
      </w:pPr>
      <w:r w:rsidRPr="00EB2431">
        <w:rPr>
          <w:rFonts w:ascii="Trebuchet MS" w:hAnsi="Trebuchet MS"/>
          <w:b/>
        </w:rPr>
        <w:t xml:space="preserve">Se vor completa doar câmpurile: </w:t>
      </w:r>
    </w:p>
    <w:p w:rsidR="006B13C9" w:rsidRPr="00EB2431" w:rsidRDefault="006B13C9" w:rsidP="00E7195E">
      <w:pPr>
        <w:pStyle w:val="Listparagraf"/>
        <w:numPr>
          <w:ilvl w:val="0"/>
          <w:numId w:val="30"/>
        </w:numPr>
        <w:spacing w:after="0" w:line="240" w:lineRule="auto"/>
        <w:jc w:val="both"/>
        <w:rPr>
          <w:rFonts w:ascii="Trebuchet MS" w:hAnsi="Trebuchet MS"/>
          <w:b/>
          <w:szCs w:val="22"/>
        </w:rPr>
      </w:pPr>
      <w:r w:rsidRPr="00EB2431">
        <w:rPr>
          <w:rFonts w:ascii="Trebuchet MS" w:hAnsi="Trebuchet MS"/>
          <w:b/>
          <w:szCs w:val="22"/>
        </w:rPr>
        <w:t>Dată începere</w:t>
      </w:r>
    </w:p>
    <w:p w:rsidR="006B13C9" w:rsidRPr="00EB2431" w:rsidRDefault="006B13C9" w:rsidP="00E7195E">
      <w:pPr>
        <w:pStyle w:val="Listparagraf"/>
        <w:numPr>
          <w:ilvl w:val="0"/>
          <w:numId w:val="30"/>
        </w:numPr>
        <w:spacing w:after="0" w:line="240" w:lineRule="auto"/>
        <w:jc w:val="both"/>
        <w:rPr>
          <w:rFonts w:ascii="Trebuchet MS" w:hAnsi="Trebuchet MS"/>
          <w:b/>
          <w:szCs w:val="22"/>
        </w:rPr>
      </w:pPr>
      <w:r w:rsidRPr="00EB2431">
        <w:rPr>
          <w:rFonts w:ascii="Trebuchet MS" w:hAnsi="Trebuchet MS"/>
          <w:b/>
          <w:szCs w:val="22"/>
        </w:rPr>
        <w:t>Dată încheiere</w:t>
      </w:r>
    </w:p>
    <w:p w:rsidR="006B13C9" w:rsidRPr="00EB2431" w:rsidRDefault="006B13C9" w:rsidP="00E7195E">
      <w:pPr>
        <w:pStyle w:val="Listparagraf"/>
        <w:numPr>
          <w:ilvl w:val="0"/>
          <w:numId w:val="30"/>
        </w:numPr>
        <w:spacing w:after="0" w:line="240" w:lineRule="auto"/>
        <w:jc w:val="both"/>
        <w:rPr>
          <w:rFonts w:ascii="Trebuchet MS" w:hAnsi="Trebuchet MS"/>
          <w:b/>
          <w:szCs w:val="22"/>
        </w:rPr>
      </w:pPr>
      <w:r w:rsidRPr="00EB2431">
        <w:rPr>
          <w:rFonts w:ascii="Trebuchet MS" w:hAnsi="Trebuchet MS"/>
          <w:b/>
          <w:szCs w:val="22"/>
        </w:rPr>
        <w:t>Număr mediu de salariați</w:t>
      </w:r>
    </w:p>
    <w:p w:rsidR="006B13C9" w:rsidRPr="00EB2431" w:rsidRDefault="006B13C9" w:rsidP="00E7195E">
      <w:pPr>
        <w:pStyle w:val="Listparagraf"/>
        <w:numPr>
          <w:ilvl w:val="0"/>
          <w:numId w:val="30"/>
        </w:numPr>
        <w:spacing w:after="0" w:line="240" w:lineRule="auto"/>
        <w:jc w:val="both"/>
        <w:rPr>
          <w:rFonts w:ascii="Trebuchet MS" w:hAnsi="Trebuchet MS"/>
          <w:b/>
          <w:szCs w:val="22"/>
        </w:rPr>
      </w:pPr>
      <w:r w:rsidRPr="00EB2431">
        <w:rPr>
          <w:rFonts w:ascii="Trebuchet MS" w:hAnsi="Trebuchet MS"/>
          <w:b/>
          <w:szCs w:val="22"/>
        </w:rPr>
        <w:t>Cifra de afaceri</w:t>
      </w:r>
    </w:p>
    <w:p w:rsidR="006B13C9" w:rsidRPr="00EB2431" w:rsidRDefault="006B13C9" w:rsidP="00E7195E">
      <w:pPr>
        <w:pStyle w:val="Listparagraf"/>
        <w:spacing w:after="0" w:line="240" w:lineRule="auto"/>
        <w:jc w:val="both"/>
        <w:rPr>
          <w:rFonts w:ascii="Trebuchet MS" w:hAnsi="Trebuchet MS"/>
          <w:b/>
          <w:szCs w:val="22"/>
        </w:rPr>
      </w:pPr>
      <w:r w:rsidRPr="00EB2431">
        <w:rPr>
          <w:rFonts w:ascii="Trebuchet MS" w:hAnsi="Trebuchet MS"/>
          <w:b/>
          <w:szCs w:val="22"/>
        </w:rPr>
        <w:t>Sau</w:t>
      </w:r>
    </w:p>
    <w:p w:rsidR="006B13C9" w:rsidRPr="00EB2431" w:rsidRDefault="006B13C9" w:rsidP="00E7195E">
      <w:pPr>
        <w:pStyle w:val="Listparagraf"/>
        <w:spacing w:after="0" w:line="240" w:lineRule="auto"/>
        <w:jc w:val="both"/>
        <w:rPr>
          <w:rFonts w:ascii="Trebuchet MS" w:hAnsi="Trebuchet MS"/>
          <w:b/>
          <w:szCs w:val="22"/>
        </w:rPr>
      </w:pPr>
      <w:r w:rsidRPr="00EB2431">
        <w:rPr>
          <w:rFonts w:ascii="Trebuchet MS" w:hAnsi="Trebuchet MS"/>
          <w:b/>
          <w:szCs w:val="22"/>
        </w:rPr>
        <w:t>Venituri totale (O.N.G.)</w:t>
      </w:r>
    </w:p>
    <w:p w:rsidR="006B13C9" w:rsidRPr="00EB2431" w:rsidRDefault="006B13C9" w:rsidP="00542791">
      <w:pPr>
        <w:spacing w:after="0" w:line="240" w:lineRule="auto"/>
        <w:jc w:val="both"/>
        <w:rPr>
          <w:rFonts w:ascii="Trebuchet MS" w:hAnsi="Trebuchet MS"/>
          <w:b/>
        </w:rPr>
      </w:pPr>
    </w:p>
    <w:p w:rsidR="006B13C9" w:rsidRPr="00EB2431" w:rsidRDefault="006B13C9" w:rsidP="00542791">
      <w:pPr>
        <w:spacing w:after="0" w:line="240" w:lineRule="auto"/>
        <w:jc w:val="both"/>
        <w:rPr>
          <w:rFonts w:ascii="Trebuchet MS" w:hAnsi="Trebuchet MS"/>
          <w:b/>
        </w:rPr>
      </w:pPr>
      <w:r w:rsidRPr="00EB2431">
        <w:rPr>
          <w:rFonts w:ascii="Trebuchet MS" w:hAnsi="Trebuchet MS"/>
          <w:b/>
        </w:rPr>
        <w:t>ATENTIE!!! – maxim o entitate din componența parteneriatului, care nu are cifra de afaceri/suma veniturilor totale, poate obține finanțare prin aplicarea procentului de 30% sau 40% din valoarea asistenței financiare nerambursabile totale.</w:t>
      </w:r>
    </w:p>
    <w:p w:rsidR="006B13C9" w:rsidRPr="00EB2431" w:rsidRDefault="006B13C9" w:rsidP="00542791">
      <w:pPr>
        <w:spacing w:after="0" w:line="240" w:lineRule="auto"/>
        <w:jc w:val="both"/>
        <w:rPr>
          <w:rFonts w:ascii="Trebuchet MS" w:hAnsi="Trebuchet MS"/>
          <w:b/>
        </w:rPr>
      </w:pPr>
    </w:p>
    <w:p w:rsidR="006B13C9" w:rsidRPr="00EB2431" w:rsidRDefault="006B13C9" w:rsidP="00542791">
      <w:pPr>
        <w:spacing w:after="0" w:line="240" w:lineRule="auto"/>
        <w:jc w:val="both"/>
        <w:rPr>
          <w:rFonts w:ascii="Trebuchet MS" w:hAnsi="Trebuchet MS"/>
          <w:b/>
        </w:rPr>
      </w:pPr>
      <w:r w:rsidRPr="00EB2431">
        <w:rPr>
          <w:rFonts w:ascii="Trebuchet MS" w:hAnsi="Trebuchet MS"/>
          <w:b/>
        </w:rPr>
        <w:t>Vă rugăm să furnizați informații corecte. Aceste informații vor fi verificate în etapa de contractare. În cazul în care informațiile din documentele justificative diferă de informațiile introduse în MySMIS 2014 contractul poate fi REVOCAT, iar entitatea/entitățile pot fi excluse de la finanțare pe o perioada de 2 ani.</w:t>
      </w:r>
    </w:p>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cs="Segoe UI"/>
          <w:b/>
        </w:rPr>
      </w:pPr>
      <w:r w:rsidRPr="00EB2431">
        <w:rPr>
          <w:rFonts w:ascii="Trebuchet MS" w:hAnsi="Trebuchet MS" w:cs="Segoe UI"/>
          <w:b/>
        </w:rPr>
        <w:t xml:space="preserve">FINANTARI </w:t>
      </w:r>
    </w:p>
    <w:p w:rsidR="006B13C9" w:rsidRPr="00EB2431" w:rsidRDefault="006B13C9" w:rsidP="008D6AFD">
      <w:pPr>
        <w:spacing w:after="0" w:line="240" w:lineRule="auto"/>
        <w:rPr>
          <w:rFonts w:ascii="Trebuchet MS" w:hAnsi="Trebuchet MS" w:cs="Segoe UI"/>
          <w:b/>
        </w:rPr>
      </w:pPr>
      <w:r w:rsidRPr="00EB2431">
        <w:rPr>
          <w:rFonts w:ascii="Trebuchet MS" w:hAnsi="Trebuchet MS" w:cs="Segoe UI"/>
          <w:b/>
        </w:rPr>
        <w:t>Finanțări anterioare</w:t>
      </w:r>
    </w:p>
    <w:p w:rsidR="006B13C9" w:rsidRPr="00EB2431" w:rsidRDefault="007165B8" w:rsidP="008D632E">
      <w:pPr>
        <w:spacing w:after="0" w:line="240" w:lineRule="auto"/>
        <w:jc w:val="both"/>
        <w:rPr>
          <w:rFonts w:ascii="Trebuchet MS" w:hAnsi="Trebuchet MS"/>
          <w:b/>
        </w:rPr>
      </w:pPr>
      <w:r>
        <w:rPr>
          <w:rFonts w:ascii="Trebuchet MS" w:hAnsi="Trebuchet MS"/>
          <w:noProof/>
          <w:lang w:val="en-US"/>
        </w:rPr>
        <w:drawing>
          <wp:inline distT="0" distB="0" distL="0" distR="0">
            <wp:extent cx="5838825" cy="2828925"/>
            <wp:effectExtent l="0" t="0" r="9525" b="9525"/>
            <wp:docPr id="4"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38825" cy="2828925"/>
                    </a:xfrm>
                    <a:prstGeom prst="rect">
                      <a:avLst/>
                    </a:prstGeom>
                    <a:noFill/>
                    <a:ln>
                      <a:noFill/>
                    </a:ln>
                  </pic:spPr>
                </pic:pic>
              </a:graphicData>
            </a:graphic>
          </wp:inline>
        </w:drawing>
      </w:r>
    </w:p>
    <w:p w:rsidR="006B13C9" w:rsidRPr="00EB2431" w:rsidRDefault="006B13C9" w:rsidP="008D632E">
      <w:pPr>
        <w:spacing w:after="0" w:line="240" w:lineRule="auto"/>
        <w:jc w:val="both"/>
        <w:rPr>
          <w:rFonts w:ascii="Trebuchet MS" w:hAnsi="Trebuchet MS"/>
          <w:b/>
        </w:rPr>
      </w:pPr>
    </w:p>
    <w:p w:rsidR="006B13C9" w:rsidRPr="00EB2431" w:rsidRDefault="006B13C9" w:rsidP="008D632E">
      <w:pPr>
        <w:spacing w:after="0" w:line="240" w:lineRule="auto"/>
        <w:jc w:val="both"/>
        <w:rPr>
          <w:rFonts w:ascii="Trebuchet MS" w:hAnsi="Trebuchet MS"/>
          <w:b/>
        </w:rPr>
      </w:pPr>
      <w:r w:rsidRPr="00EB2431">
        <w:rPr>
          <w:rFonts w:ascii="Trebuchet MS" w:hAnsi="Trebuchet MS"/>
          <w:b/>
        </w:rPr>
        <w:lastRenderedPageBreak/>
        <w:t>Informații suplimentare cu privire la modalitatea de verificare a capacitații financiare a parteneriatului se găsesc in documentul ”Orientări privind accesarea finanțărilor în cadrul Programului Operațional Capital Uman 2014-</w:t>
      </w:r>
      <w:smartTag w:uri="urn:schemas-microsoft-com:office:smarttags" w:element="metricconverter">
        <w:smartTagPr>
          <w:attr w:name="ProductID" w:val="2020”"/>
        </w:smartTagPr>
        <w:r w:rsidRPr="00EB2431">
          <w:rPr>
            <w:rFonts w:ascii="Trebuchet MS" w:hAnsi="Trebuchet MS"/>
            <w:b/>
          </w:rPr>
          <w:t>2020”</w:t>
        </w:r>
      </w:smartTag>
      <w:r w:rsidRPr="00EB2431">
        <w:rPr>
          <w:rFonts w:ascii="Trebuchet MS" w:hAnsi="Trebuchet MS"/>
          <w:b/>
        </w:rPr>
        <w:t>.</w:t>
      </w:r>
    </w:p>
    <w:p w:rsidR="006B13C9" w:rsidRPr="00EB2431" w:rsidRDefault="006B13C9" w:rsidP="009F6DA8">
      <w:pPr>
        <w:autoSpaceDE w:val="0"/>
        <w:autoSpaceDN w:val="0"/>
        <w:adjustRightInd w:val="0"/>
        <w:spacing w:before="120" w:after="120" w:line="240" w:lineRule="auto"/>
        <w:jc w:val="both"/>
        <w:rPr>
          <w:rFonts w:ascii="Trebuchet MS" w:hAnsi="Trebuchet MS"/>
          <w:b/>
        </w:rPr>
      </w:pPr>
      <w:r w:rsidRPr="00EB2431">
        <w:rPr>
          <w:rFonts w:ascii="Trebuchet MS" w:hAnsi="Trebuchet MS"/>
          <w:b/>
        </w:rPr>
        <w:t>Asistenta acordată anterior va fi exprimata doar in RON. Pentru verificarea corectitudinii informațiilor introduse, in cazul in care contractul a fost in euro, se va specifica cursul de conversie euro/RON folosit (in cazul finanțărilor POSDRU cursul este cel din ghidul specific aferent apelului pe care a fost depusa cererea de finanțare).</w:t>
      </w:r>
    </w:p>
    <w:p w:rsidR="006B13C9" w:rsidRPr="00EB2431" w:rsidRDefault="006B13C9" w:rsidP="009F6DA8">
      <w:pPr>
        <w:spacing w:after="0" w:line="240" w:lineRule="auto"/>
        <w:jc w:val="both"/>
        <w:rPr>
          <w:rFonts w:ascii="Trebuchet MS" w:hAnsi="Trebuchet MS"/>
          <w:b/>
        </w:rPr>
      </w:pPr>
      <w:r w:rsidRPr="00EB2431">
        <w:rPr>
          <w:rFonts w:ascii="Trebuchet MS" w:hAnsi="Trebuchet MS"/>
          <w:b/>
        </w:rPr>
        <w:t>Eligibil Proiect = contribuție finanțator + buget de stat + contribuție eligibilă beneficiar</w:t>
      </w:r>
    </w:p>
    <w:p w:rsidR="006B13C9" w:rsidRPr="00EB2431" w:rsidRDefault="006B13C9" w:rsidP="009F6DA8">
      <w:pPr>
        <w:spacing w:after="0" w:line="240" w:lineRule="auto"/>
        <w:jc w:val="both"/>
        <w:rPr>
          <w:rFonts w:ascii="Trebuchet MS" w:hAnsi="Trebuchet MS"/>
          <w:b/>
        </w:rPr>
      </w:pPr>
      <w:r w:rsidRPr="00EB2431">
        <w:rPr>
          <w:rFonts w:ascii="Trebuchet MS" w:hAnsi="Trebuchet MS"/>
          <w:b/>
        </w:rPr>
        <w:t>Eligibil Beneficiar = contribuție finanțator + buget de stat + contribuție eligibilă beneficiar (aferentă membrului dacă proiectul a fost implementat in parteneriat)</w:t>
      </w:r>
    </w:p>
    <w:p w:rsidR="006B13C9" w:rsidRPr="00EB2431" w:rsidRDefault="006B13C9" w:rsidP="009F6DA8">
      <w:pPr>
        <w:spacing w:after="0" w:line="240" w:lineRule="auto"/>
        <w:jc w:val="both"/>
        <w:rPr>
          <w:rFonts w:ascii="Trebuchet MS" w:hAnsi="Trebuchet MS"/>
          <w:b/>
        </w:rPr>
      </w:pPr>
      <w:r w:rsidRPr="00EB2431">
        <w:rPr>
          <w:rFonts w:ascii="Trebuchet MS" w:hAnsi="Trebuchet MS"/>
          <w:b/>
        </w:rPr>
        <w:t>Sprijin Beneficiar = contribuție finanțator + buget de stat (aferentă membrului dacă proiectul a fost implementat in parteneriat sau aferentă beneficiarului, dacă a fost un singur beneficiar)</w:t>
      </w:r>
    </w:p>
    <w:p w:rsidR="006B13C9" w:rsidRPr="00EB2431" w:rsidRDefault="006B13C9" w:rsidP="009F6DA8">
      <w:pPr>
        <w:spacing w:after="0" w:line="240" w:lineRule="auto"/>
        <w:jc w:val="both"/>
        <w:rPr>
          <w:rFonts w:ascii="Trebuchet MS" w:hAnsi="Trebuchet MS"/>
          <w:b/>
        </w:rPr>
      </w:pPr>
      <w:r w:rsidRPr="00EB2431">
        <w:rPr>
          <w:rFonts w:ascii="Trebuchet MS" w:hAnsi="Trebuchet MS"/>
          <w:b/>
        </w:rPr>
        <w:t>Notă: in cazul in care proiectul a avut un singur beneficiar, se va introduce aceeași suma in coloanele  Eligibil Proiect și Eligibil Beneficiar.</w:t>
      </w:r>
    </w:p>
    <w:p w:rsidR="006B13C9" w:rsidRPr="00EB2431" w:rsidRDefault="006B13C9" w:rsidP="000061C8">
      <w:pPr>
        <w:spacing w:after="0" w:line="240" w:lineRule="auto"/>
        <w:rPr>
          <w:rFonts w:ascii="Trebuchet MS" w:hAnsi="Trebuchet MS"/>
          <w:b/>
        </w:rPr>
      </w:pP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Detalii proiect</w:t>
      </w: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 xml:space="preserve">Obiective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pacing w:after="0" w:line="240" w:lineRule="auto"/>
              <w:rPr>
                <w:rFonts w:ascii="Trebuchet MS" w:hAnsi="Trebuchet MS" w:cs="Arial"/>
                <w:lang w:eastAsia="ro-RO"/>
              </w:rPr>
            </w:pPr>
            <w:r w:rsidRPr="00EB2431">
              <w:rPr>
                <w:rFonts w:ascii="Trebuchet MS" w:hAnsi="Trebuchet MS"/>
                <w:b/>
              </w:rPr>
              <w:t>Va rugam sa detaliați obiectivul general precum si obiectivele specifice ale proiectului/proiectelor implementate anterior.</w:t>
            </w:r>
          </w:p>
        </w:tc>
      </w:tr>
    </w:tbl>
    <w:p w:rsidR="006B13C9" w:rsidRPr="00EB2431" w:rsidRDefault="006B13C9" w:rsidP="00F330BF">
      <w:pPr>
        <w:spacing w:after="0" w:line="189" w:lineRule="atLeast"/>
        <w:rPr>
          <w:rFonts w:ascii="Trebuchet MS" w:hAnsi="Trebuchet MS" w:cs="Arial"/>
          <w:lang w:eastAsia="ro-RO"/>
        </w:rPr>
      </w:pP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Rezultate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pacing w:after="0" w:line="240" w:lineRule="auto"/>
              <w:rPr>
                <w:rFonts w:ascii="Trebuchet MS" w:hAnsi="Trebuchet MS"/>
                <w:b/>
              </w:rPr>
            </w:pPr>
            <w:r w:rsidRPr="00EB2431">
              <w:rPr>
                <w:rFonts w:ascii="Trebuchet MS" w:hAnsi="Trebuchet MS"/>
                <w:b/>
              </w:rPr>
              <w:t>Va rugam sa detaliați rezultatele concrete obținute ca urmare a implementării proiectului, in special cele referitoare la grupul țintă si  localizarea acestuia.</w:t>
            </w:r>
          </w:p>
        </w:tc>
      </w:tr>
    </w:tbl>
    <w:p w:rsidR="006B13C9" w:rsidRPr="00EB2431" w:rsidRDefault="006B13C9" w:rsidP="00F330BF">
      <w:pPr>
        <w:spacing w:after="0" w:line="189" w:lineRule="atLeast"/>
        <w:rPr>
          <w:rFonts w:ascii="Trebuchet MS" w:hAnsi="Trebuchet MS" w:cs="Arial"/>
          <w:b/>
          <w:bCs/>
          <w:lang w:eastAsia="ro-RO"/>
        </w:rPr>
      </w:pP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Activități finanțate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pacing w:after="0" w:line="240" w:lineRule="auto"/>
              <w:rPr>
                <w:rFonts w:ascii="Trebuchet MS" w:hAnsi="Trebuchet MS"/>
                <w:b/>
              </w:rPr>
            </w:pPr>
            <w:r w:rsidRPr="00EB2431">
              <w:rPr>
                <w:rFonts w:ascii="Trebuchet MS" w:hAnsi="Trebuchet MS"/>
                <w:b/>
              </w:rPr>
              <w:t>Va rugam sa detaliați activitățile (masurile furnizate membrilor grupului țintă) realizate in cadrul proiectului implementat anterior.</w:t>
            </w:r>
          </w:p>
        </w:tc>
      </w:tr>
    </w:tbl>
    <w:p w:rsidR="006B13C9" w:rsidRPr="00EB2431" w:rsidRDefault="006B13C9" w:rsidP="00F330BF">
      <w:pPr>
        <w:spacing w:after="0" w:line="189" w:lineRule="atLeast"/>
        <w:rPr>
          <w:rFonts w:ascii="Trebuchet MS" w:hAnsi="Trebuchet MS" w:cs="Arial"/>
          <w:b/>
          <w:bCs/>
          <w:lang w:eastAsia="ro-RO"/>
        </w:rPr>
      </w:pPr>
    </w:p>
    <w:p w:rsidR="006B13C9" w:rsidRPr="00EB2431" w:rsidRDefault="006B13C9" w:rsidP="00F330BF">
      <w:pPr>
        <w:spacing w:after="0" w:line="189" w:lineRule="atLeast"/>
        <w:rPr>
          <w:rFonts w:ascii="Trebuchet MS" w:hAnsi="Trebuchet MS"/>
          <w:b/>
        </w:rPr>
      </w:pPr>
      <w:r w:rsidRPr="00EB2431">
        <w:rPr>
          <w:rFonts w:ascii="Trebuchet MS" w:hAnsi="Trebuchet MS" w:cs="Arial"/>
          <w:b/>
          <w:bCs/>
          <w:lang w:eastAsia="ro-RO"/>
        </w:rPr>
        <w:t xml:space="preserve">Măsura de ajutor de stat </w:t>
      </w:r>
      <w:r w:rsidRPr="00EB2431">
        <w:rPr>
          <w:rFonts w:ascii="Trebuchet MS" w:hAnsi="Trebuchet MS"/>
          <w:b/>
        </w:rPr>
        <w:t>(se completează doar dacă este cazul)</w:t>
      </w: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Baza legală naționala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2410"/>
        <w:gridCol w:w="1826"/>
        <w:gridCol w:w="2393"/>
      </w:tblGrid>
      <w:tr w:rsidR="00632AC5" w:rsidRPr="00EB2431" w:rsidTr="00B72930">
        <w:tc>
          <w:tcPr>
            <w:tcW w:w="2943"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Denumirea măsurii de ajutor</w:t>
            </w:r>
          </w:p>
        </w:tc>
        <w:tc>
          <w:tcPr>
            <w:tcW w:w="2410"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Denumire act juridic*</w:t>
            </w:r>
          </w:p>
        </w:tc>
        <w:tc>
          <w:tcPr>
            <w:tcW w:w="1826"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Număr</w:t>
            </w:r>
          </w:p>
        </w:tc>
        <w:tc>
          <w:tcPr>
            <w:tcW w:w="2393"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An</w:t>
            </w:r>
          </w:p>
        </w:tc>
      </w:tr>
      <w:tr w:rsidR="00632AC5" w:rsidRPr="00EB2431" w:rsidTr="00B72930">
        <w:tc>
          <w:tcPr>
            <w:tcW w:w="2943"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w:t>
            </w:r>
          </w:p>
        </w:tc>
        <w:tc>
          <w:tcPr>
            <w:tcW w:w="2410"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w:t>
            </w:r>
          </w:p>
        </w:tc>
        <w:tc>
          <w:tcPr>
            <w:tcW w:w="1826"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w:t>
            </w:r>
          </w:p>
        </w:tc>
        <w:tc>
          <w:tcPr>
            <w:tcW w:w="2393"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w:t>
            </w:r>
          </w:p>
        </w:tc>
      </w:tr>
    </w:tbl>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 se selectează din nomenclator</w:t>
      </w:r>
    </w:p>
    <w:p w:rsidR="006B13C9" w:rsidRPr="00EB2431" w:rsidRDefault="006B13C9" w:rsidP="00F330BF">
      <w:pPr>
        <w:spacing w:after="0" w:line="189" w:lineRule="atLeast"/>
        <w:rPr>
          <w:rFonts w:ascii="Trebuchet MS" w:hAnsi="Trebuchet MS" w:cs="Arial"/>
          <w:b/>
          <w:bCs/>
          <w:lang w:eastAsia="ro-RO"/>
        </w:rPr>
      </w:pP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 xml:space="preserve">*Baza legală comunitara – se completează doar pentru ajutor de stat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09"/>
        <w:gridCol w:w="1910"/>
        <w:gridCol w:w="1893"/>
        <w:gridCol w:w="1798"/>
      </w:tblGrid>
      <w:tr w:rsidR="00632AC5" w:rsidRPr="00EB2431" w:rsidTr="00B72930">
        <w:tc>
          <w:tcPr>
            <w:tcW w:w="2009"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Baza legală comunitara</w:t>
            </w:r>
          </w:p>
        </w:tc>
        <w:tc>
          <w:tcPr>
            <w:tcW w:w="1910"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Măsura CE</w:t>
            </w:r>
          </w:p>
        </w:tc>
        <w:tc>
          <w:tcPr>
            <w:tcW w:w="1893"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Număr</w:t>
            </w:r>
          </w:p>
        </w:tc>
        <w:tc>
          <w:tcPr>
            <w:tcW w:w="1798"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An</w:t>
            </w:r>
          </w:p>
        </w:tc>
      </w:tr>
      <w:tr w:rsidR="006B13C9" w:rsidRPr="00EB2431" w:rsidTr="00B72930">
        <w:tc>
          <w:tcPr>
            <w:tcW w:w="2009" w:type="dxa"/>
          </w:tcPr>
          <w:p w:rsidR="006B13C9" w:rsidRPr="00EB2431" w:rsidRDefault="006B13C9" w:rsidP="00B72930">
            <w:pPr>
              <w:spacing w:after="0" w:line="240" w:lineRule="auto"/>
              <w:rPr>
                <w:rFonts w:ascii="Trebuchet MS" w:hAnsi="Trebuchet MS" w:cs="Arial"/>
                <w:lang w:eastAsia="ro-RO"/>
              </w:rPr>
            </w:pPr>
          </w:p>
        </w:tc>
        <w:tc>
          <w:tcPr>
            <w:tcW w:w="1910" w:type="dxa"/>
          </w:tcPr>
          <w:p w:rsidR="006B13C9" w:rsidRPr="00EB2431" w:rsidRDefault="006B13C9" w:rsidP="00B72930">
            <w:pPr>
              <w:spacing w:after="0" w:line="240" w:lineRule="auto"/>
              <w:rPr>
                <w:rFonts w:ascii="Trebuchet MS" w:hAnsi="Trebuchet MS" w:cs="Arial"/>
                <w:lang w:eastAsia="ro-RO"/>
              </w:rPr>
            </w:pPr>
          </w:p>
        </w:tc>
        <w:tc>
          <w:tcPr>
            <w:tcW w:w="1893" w:type="dxa"/>
          </w:tcPr>
          <w:p w:rsidR="006B13C9" w:rsidRPr="00EB2431" w:rsidRDefault="006B13C9" w:rsidP="00B72930">
            <w:pPr>
              <w:spacing w:after="0" w:line="240" w:lineRule="auto"/>
              <w:rPr>
                <w:rFonts w:ascii="Trebuchet MS" w:hAnsi="Trebuchet MS" w:cs="Arial"/>
                <w:lang w:eastAsia="ro-RO"/>
              </w:rPr>
            </w:pPr>
          </w:p>
        </w:tc>
        <w:tc>
          <w:tcPr>
            <w:tcW w:w="1798" w:type="dxa"/>
          </w:tcPr>
          <w:p w:rsidR="006B13C9" w:rsidRPr="00EB2431" w:rsidRDefault="006B13C9" w:rsidP="00B72930">
            <w:pPr>
              <w:spacing w:after="0" w:line="240" w:lineRule="auto"/>
              <w:rPr>
                <w:rFonts w:ascii="Trebuchet MS" w:hAnsi="Trebuchet MS" w:cs="Arial"/>
                <w:lang w:eastAsia="ro-RO"/>
              </w:rPr>
            </w:pPr>
          </w:p>
        </w:tc>
      </w:tr>
    </w:tbl>
    <w:p w:rsidR="006B13C9" w:rsidRPr="00EB2431" w:rsidRDefault="006B13C9" w:rsidP="00F330BF">
      <w:pPr>
        <w:spacing w:after="0" w:line="240" w:lineRule="auto"/>
        <w:rPr>
          <w:rFonts w:ascii="Trebuchet MS" w:hAnsi="Trebuchet MS"/>
          <w:b/>
        </w:rPr>
      </w:pPr>
    </w:p>
    <w:p w:rsidR="006B13C9" w:rsidRPr="00EB2431" w:rsidRDefault="006B13C9" w:rsidP="00F330BF">
      <w:pPr>
        <w:spacing w:after="0" w:line="240" w:lineRule="auto"/>
        <w:rPr>
          <w:rFonts w:ascii="Trebuchet MS" w:hAnsi="Trebuchet MS"/>
          <w:b/>
        </w:rPr>
      </w:pPr>
      <w:r w:rsidRPr="00EB2431">
        <w:rPr>
          <w:rFonts w:ascii="Trebuchet MS" w:hAnsi="Trebuchet MS"/>
          <w:b/>
        </w:rPr>
        <w:t>In cazul in are in ultimi 4 ani financiari ați beneficiat de masuri de ajutor de stat, va rugam sa completați câmpurile aferente acestei secțiuni.</w:t>
      </w:r>
      <w:r w:rsidRPr="00EB2431">
        <w:rPr>
          <w:rFonts w:ascii="Trebuchet MS" w:hAnsi="Trebuchet MS"/>
          <w:b/>
        </w:rPr>
        <w:br/>
      </w:r>
    </w:p>
    <w:p w:rsidR="006B13C9" w:rsidRPr="00EB2431" w:rsidRDefault="006B13C9" w:rsidP="00F330BF">
      <w:pPr>
        <w:spacing w:after="0" w:line="240" w:lineRule="auto"/>
        <w:rPr>
          <w:rFonts w:ascii="Trebuchet MS" w:hAnsi="Trebuchet MS" w:cs="Segoe UI"/>
          <w:b/>
        </w:rPr>
      </w:pPr>
      <w:r w:rsidRPr="00EB2431">
        <w:rPr>
          <w:rFonts w:ascii="Trebuchet MS" w:hAnsi="Trebuchet MS" w:cs="Segoe UI"/>
          <w:b/>
        </w:rPr>
        <w:t xml:space="preserve">Asistența solicitată </w:t>
      </w:r>
    </w:p>
    <w:p w:rsidR="006B13C9" w:rsidRPr="00EB2431" w:rsidRDefault="006B13C9" w:rsidP="00F330BF">
      <w:pPr>
        <w:spacing w:after="0" w:line="240" w:lineRule="auto"/>
        <w:rPr>
          <w:rFonts w:ascii="Trebuchet MS" w:hAnsi="Trebuchet MS"/>
          <w:b/>
        </w:rPr>
      </w:pPr>
    </w:p>
    <w:p w:rsidR="006B13C9" w:rsidRPr="00EB2431" w:rsidRDefault="006B13C9" w:rsidP="0011168C">
      <w:pPr>
        <w:spacing w:after="0" w:line="240" w:lineRule="auto"/>
        <w:jc w:val="both"/>
        <w:rPr>
          <w:rFonts w:ascii="Trebuchet MS" w:hAnsi="Trebuchet MS"/>
          <w:b/>
        </w:rPr>
      </w:pPr>
      <w:r w:rsidRPr="00EB2431">
        <w:rPr>
          <w:rFonts w:ascii="Trebuchet MS" w:hAnsi="Trebuchet MS"/>
          <w:b/>
        </w:rPr>
        <w:t>In cazul in care intenționați sa depuneți mai multe solicitări de finanțare in cadrul apelurilor POCU, va rugam sa completați aceasta secțiune cu informațiile necesare pentru fiecare solicitare (cerere de finanțare).</w:t>
      </w:r>
    </w:p>
    <w:p w:rsidR="006B13C9" w:rsidRPr="00EB2431" w:rsidRDefault="006B13C9" w:rsidP="0011168C">
      <w:pPr>
        <w:spacing w:after="0" w:line="240" w:lineRule="auto"/>
        <w:jc w:val="both"/>
        <w:rPr>
          <w:rFonts w:ascii="Trebuchet MS" w:hAnsi="Trebuchet MS"/>
          <w:b/>
        </w:rPr>
      </w:pPr>
      <w:r w:rsidRPr="00EB2431">
        <w:rPr>
          <w:rFonts w:ascii="Trebuchet MS" w:hAnsi="Trebuchet MS"/>
          <w:b/>
        </w:rPr>
        <w:t>Informația introdusa va fi folosita in vederea identificării dublei finanțări si pentru aplicarea prevederilor documentului ”Orientări privind accesarea finanțărilor în cadrul Programului Operațional Capital Uman 2014-2020”- CAPITOLUL 8  Contractarea proiectelor - Beneficiari cu proiecte multiple.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9949"/>
        <w:gridCol w:w="17"/>
        <w:gridCol w:w="17"/>
        <w:gridCol w:w="17"/>
        <w:gridCol w:w="18"/>
        <w:gridCol w:w="18"/>
        <w:gridCol w:w="17"/>
        <w:gridCol w:w="17"/>
      </w:tblGrid>
      <w:tr w:rsidR="00632AC5" w:rsidRPr="00EB2431" w:rsidTr="0011168C">
        <w:trPr>
          <w:tblHeader/>
        </w:trPr>
        <w:tc>
          <w:tcPr>
            <w:tcW w:w="4940"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9"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9"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r>
      <w:tr w:rsidR="00632AC5" w:rsidRPr="00EB2431" w:rsidTr="0011168C">
        <w:trPr>
          <w:tblHeader/>
        </w:trPr>
        <w:tc>
          <w:tcPr>
            <w:tcW w:w="4940" w:type="pct"/>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9" w:type="pct"/>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9" w:type="pct"/>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r>
    </w:tbl>
    <w:p w:rsidR="006B13C9" w:rsidRPr="00EB2431" w:rsidRDefault="006B13C9" w:rsidP="00542791">
      <w:pPr>
        <w:spacing w:after="0" w:line="240" w:lineRule="auto"/>
        <w:rPr>
          <w:rFonts w:ascii="Trebuchet MS" w:hAnsi="Trebuchet MS"/>
          <w:b/>
        </w:rPr>
      </w:pPr>
      <w:r w:rsidRPr="00EB2431">
        <w:rPr>
          <w:rFonts w:ascii="Trebuchet MS" w:hAnsi="Trebuchet MS"/>
          <w:b/>
        </w:rPr>
        <w:lastRenderedPageBreak/>
        <w:t>* se selectează din nomenclator</w:t>
      </w:r>
    </w:p>
    <w:p w:rsidR="006B13C9" w:rsidRPr="00EB2431" w:rsidRDefault="006B13C9" w:rsidP="0011168C">
      <w:pPr>
        <w:spacing w:after="0" w:line="240" w:lineRule="auto"/>
        <w:rPr>
          <w:rFonts w:ascii="Trebuchet MS" w:hAnsi="Trebuchet MS" w:cs="Segoe UI"/>
          <w:b/>
        </w:rPr>
      </w:pPr>
      <w:r w:rsidRPr="00EB2431">
        <w:rPr>
          <w:rFonts w:ascii="Trebuchet MS" w:hAnsi="Trebuchet MS" w:cs="Segoe UI"/>
          <w:b/>
        </w:rPr>
        <w:t>Detalii proiect</w:t>
      </w: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 xml:space="preserve">Obiective </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13C9" w:rsidRPr="00EB2431" w:rsidTr="00B72930">
        <w:trPr>
          <w:trHeight w:val="560"/>
        </w:trPr>
        <w:tc>
          <w:tcPr>
            <w:tcW w:w="9346" w:type="dxa"/>
          </w:tcPr>
          <w:p w:rsidR="006B13C9" w:rsidRPr="00EB2431" w:rsidRDefault="006B13C9" w:rsidP="00B72930">
            <w:pPr>
              <w:spacing w:after="0" w:line="240" w:lineRule="auto"/>
              <w:rPr>
                <w:rFonts w:ascii="Trebuchet MS" w:hAnsi="Trebuchet MS"/>
                <w:bCs/>
              </w:rPr>
            </w:pPr>
            <w:r w:rsidRPr="00EB2431">
              <w:rPr>
                <w:rFonts w:ascii="Trebuchet MS" w:hAnsi="Trebuchet MS"/>
                <w:b/>
              </w:rPr>
              <w:t>Vă rugăm sa prezentați obiectivul general precum si obiectivele specifice ale proiectului/proiectelor pentru care solicitaţi finanţare.</w:t>
            </w:r>
          </w:p>
        </w:tc>
      </w:tr>
    </w:tbl>
    <w:p w:rsidR="006B13C9" w:rsidRPr="00EB2431" w:rsidRDefault="006B13C9" w:rsidP="00F330BF">
      <w:pPr>
        <w:spacing w:after="0" w:line="189" w:lineRule="atLeast"/>
        <w:rPr>
          <w:rFonts w:ascii="Trebuchet MS" w:hAnsi="Trebuchet MS" w:cs="Arial"/>
          <w:lang w:eastAsia="ro-RO"/>
        </w:rPr>
      </w:pPr>
    </w:p>
    <w:p w:rsidR="006B13C9" w:rsidRPr="00EB2431" w:rsidRDefault="006B13C9" w:rsidP="0011168C">
      <w:pPr>
        <w:spacing w:after="0" w:line="240" w:lineRule="auto"/>
        <w:rPr>
          <w:rFonts w:ascii="Trebuchet MS" w:hAnsi="Trebuchet MS" w:cs="Segoe UI"/>
          <w:b/>
        </w:rPr>
      </w:pPr>
      <w:r w:rsidRPr="00EB2431">
        <w:rPr>
          <w:rFonts w:ascii="Trebuchet MS" w:hAnsi="Trebuchet MS" w:cs="Segoe UI"/>
          <w:b/>
        </w:rPr>
        <w:t>Rezultate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13C9" w:rsidRPr="00EB2431" w:rsidTr="00B72930">
        <w:tc>
          <w:tcPr>
            <w:tcW w:w="9346" w:type="dxa"/>
          </w:tcPr>
          <w:p w:rsidR="006B13C9" w:rsidRPr="00EB2431" w:rsidRDefault="006B13C9" w:rsidP="00B72930">
            <w:pPr>
              <w:tabs>
                <w:tab w:val="left" w:pos="540"/>
              </w:tabs>
              <w:autoSpaceDE w:val="0"/>
              <w:autoSpaceDN w:val="0"/>
              <w:adjustRightInd w:val="0"/>
              <w:spacing w:after="0" w:line="240" w:lineRule="auto"/>
              <w:jc w:val="both"/>
              <w:rPr>
                <w:rFonts w:ascii="Trebuchet MS" w:hAnsi="Trebuchet MS"/>
                <w:b/>
              </w:rPr>
            </w:pPr>
            <w:r w:rsidRPr="00EB2431">
              <w:rPr>
                <w:rFonts w:ascii="Trebuchet MS" w:hAnsi="Trebuchet MS"/>
                <w:b/>
              </w:rPr>
              <w:t>Vă rugăm sa detaliați rezultatele proiectului/proiectelor pentru care solicitați finanţare.</w:t>
            </w:r>
          </w:p>
        </w:tc>
      </w:tr>
    </w:tbl>
    <w:p w:rsidR="006B13C9" w:rsidRPr="00EB2431" w:rsidRDefault="006B13C9" w:rsidP="00F330BF">
      <w:pPr>
        <w:spacing w:after="0" w:line="189" w:lineRule="atLeast"/>
        <w:rPr>
          <w:rFonts w:ascii="Trebuchet MS" w:hAnsi="Trebuchet MS" w:cs="Arial"/>
          <w:b/>
          <w:bCs/>
          <w:lang w:eastAsia="ro-RO"/>
        </w:rPr>
      </w:pPr>
    </w:p>
    <w:p w:rsidR="006B13C9" w:rsidRPr="00EB2431" w:rsidRDefault="006B13C9" w:rsidP="0011168C">
      <w:pPr>
        <w:spacing w:after="0" w:line="240" w:lineRule="auto"/>
        <w:rPr>
          <w:rFonts w:ascii="Trebuchet MS" w:hAnsi="Trebuchet MS" w:cs="Segoe UI"/>
          <w:b/>
        </w:rPr>
      </w:pPr>
      <w:r w:rsidRPr="00EB2431">
        <w:rPr>
          <w:rFonts w:ascii="Trebuchet MS" w:hAnsi="Trebuchet MS" w:cs="Segoe UI"/>
          <w:b/>
        </w:rPr>
        <w:t>Activități finanțate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13C9" w:rsidRPr="00EB2431" w:rsidTr="00B72930">
        <w:tc>
          <w:tcPr>
            <w:tcW w:w="9346" w:type="dxa"/>
          </w:tcPr>
          <w:p w:rsidR="006B13C9" w:rsidRPr="00EB2431" w:rsidRDefault="006B13C9" w:rsidP="00B72930">
            <w:pPr>
              <w:spacing w:after="0" w:line="240" w:lineRule="auto"/>
              <w:rPr>
                <w:rFonts w:ascii="Trebuchet MS" w:hAnsi="Trebuchet MS"/>
                <w:b/>
              </w:rPr>
            </w:pPr>
            <w:r w:rsidRPr="00EB2431">
              <w:rPr>
                <w:rFonts w:ascii="Trebuchet MS" w:hAnsi="Trebuchet MS"/>
                <w:b/>
              </w:rPr>
              <w:t>Vă rugăm să prezentați o scurtă descriere a activităților şi grupul ţintă aferente proiectului/proiectelor pentru care solicitați finanţare</w:t>
            </w:r>
          </w:p>
        </w:tc>
      </w:tr>
    </w:tbl>
    <w:p w:rsidR="006B13C9" w:rsidRPr="00EB2431" w:rsidRDefault="006B13C9" w:rsidP="00F330BF">
      <w:pPr>
        <w:spacing w:after="0" w:line="189" w:lineRule="atLeast"/>
        <w:rPr>
          <w:rFonts w:ascii="Trebuchet MS" w:hAnsi="Trebuchet MS" w:cs="Arial"/>
          <w:b/>
          <w:bCs/>
          <w:lang w:eastAsia="ro-RO"/>
        </w:rPr>
      </w:pPr>
    </w:p>
    <w:p w:rsidR="006B13C9" w:rsidRPr="00EB2431" w:rsidRDefault="006B13C9" w:rsidP="0011168C">
      <w:pPr>
        <w:spacing w:after="0" w:line="240" w:lineRule="auto"/>
        <w:rPr>
          <w:rFonts w:ascii="Trebuchet MS" w:hAnsi="Trebuchet MS" w:cs="Segoe UI"/>
          <w:b/>
        </w:rPr>
      </w:pPr>
      <w:r w:rsidRPr="00EB2431">
        <w:rPr>
          <w:rFonts w:ascii="Trebuchet MS" w:hAnsi="Trebuchet MS" w:cs="Segoe UI"/>
          <w:b/>
        </w:rPr>
        <w:t>Împrumuturi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pacing w:after="0" w:line="240" w:lineRule="auto"/>
              <w:rPr>
                <w:rFonts w:ascii="Trebuchet MS" w:hAnsi="Trebuchet MS" w:cs="Arial"/>
                <w:b/>
                <w:lang w:eastAsia="ro-RO"/>
              </w:rPr>
            </w:pPr>
            <w:r w:rsidRPr="00EB2431">
              <w:rPr>
                <w:rFonts w:ascii="Trebuchet MS" w:hAnsi="Trebuchet MS"/>
                <w:b/>
              </w:rPr>
              <w:t>Nu se completează.</w:t>
            </w:r>
          </w:p>
        </w:tc>
      </w:tr>
    </w:tbl>
    <w:p w:rsidR="006B13C9" w:rsidRPr="00EB2431" w:rsidRDefault="006B13C9" w:rsidP="00542791">
      <w:pPr>
        <w:spacing w:after="0" w:line="240" w:lineRule="auto"/>
        <w:rPr>
          <w:rFonts w:ascii="Trebuchet MS" w:hAnsi="Trebuchet MS"/>
          <w:b/>
        </w:rPr>
      </w:pPr>
    </w:p>
    <w:p w:rsidR="006B13C9" w:rsidRPr="00EB2431" w:rsidRDefault="006B13C9" w:rsidP="00542791">
      <w:pPr>
        <w:spacing w:after="0" w:line="240" w:lineRule="auto"/>
        <w:rPr>
          <w:rFonts w:ascii="Trebuchet MS" w:hAnsi="Trebuchet MS" w:cs="Segoe UI"/>
          <w:b/>
        </w:rPr>
      </w:pPr>
      <w:r w:rsidRPr="00EB2431">
        <w:rPr>
          <w:rFonts w:ascii="Trebuchet MS" w:hAnsi="Trebuchet MS" w:cs="Segoe UI"/>
          <w:b/>
        </w:rPr>
        <w:t>Structura grupului</w:t>
      </w:r>
    </w:p>
    <w:p w:rsidR="006B13C9" w:rsidRPr="00EB2431" w:rsidRDefault="006B13C9" w:rsidP="00542791">
      <w:pPr>
        <w:spacing w:after="0" w:line="240" w:lineRule="auto"/>
        <w:rPr>
          <w:rFonts w:ascii="Trebuchet MS" w:hAnsi="Trebuchet MS"/>
          <w:b/>
        </w:rPr>
      </w:pPr>
      <w:r w:rsidRPr="00EB2431">
        <w:rPr>
          <w:rFonts w:ascii="Trebuchet MS" w:hAnsi="Trebuchet MS"/>
          <w:b/>
        </w:rPr>
        <w:t>Descrierea structurii grupului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autoSpaceDE w:val="0"/>
              <w:autoSpaceDN w:val="0"/>
              <w:adjustRightInd w:val="0"/>
              <w:spacing w:before="120" w:after="120" w:line="240" w:lineRule="auto"/>
              <w:jc w:val="both"/>
              <w:rPr>
                <w:rFonts w:ascii="Trebuchet MS" w:hAnsi="Trebuchet MS"/>
                <w:b/>
                <w:highlight w:val="yellow"/>
              </w:rPr>
            </w:pPr>
            <w:r w:rsidRPr="00EB2431">
              <w:rPr>
                <w:rFonts w:ascii="Trebuchet MS" w:hAnsi="Trebuchet MS"/>
                <w:b/>
              </w:rPr>
              <w:t>Nu se completeaza.</w:t>
            </w:r>
          </w:p>
        </w:tc>
      </w:tr>
    </w:tbl>
    <w:p w:rsidR="006B13C9" w:rsidRPr="00EB2431" w:rsidRDefault="006B13C9" w:rsidP="00542791">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b/>
          <w:u w:val="single"/>
        </w:rPr>
      </w:pPr>
      <w:r w:rsidRPr="00EB2431">
        <w:rPr>
          <w:rFonts w:ascii="Trebuchet MS" w:hAnsi="Trebuchet MS"/>
          <w:b/>
          <w:u w:val="single"/>
        </w:rPr>
        <w:t>Atenție!!!</w:t>
      </w:r>
    </w:p>
    <w:p w:rsidR="006B13C9" w:rsidRPr="00EB2431" w:rsidRDefault="006B13C9" w:rsidP="008D6AFD">
      <w:pPr>
        <w:spacing w:after="0" w:line="240" w:lineRule="auto"/>
        <w:rPr>
          <w:rFonts w:ascii="Trebuchet MS" w:hAnsi="Trebuchet MS"/>
          <w:b/>
        </w:rPr>
      </w:pPr>
      <w:r w:rsidRPr="00EB2431">
        <w:rPr>
          <w:rFonts w:ascii="Trebuchet MS" w:hAnsi="Trebuchet MS"/>
          <w:b/>
        </w:rPr>
        <w:t xml:space="preserve"> În aceasta secțiune vor fi încărcate următoarele documente:</w:t>
      </w:r>
    </w:p>
    <w:p w:rsidR="00627CC3" w:rsidRPr="00B900FA" w:rsidRDefault="00627CC3" w:rsidP="00627CC3">
      <w:pPr>
        <w:pStyle w:val="Listparagraf"/>
        <w:spacing w:before="120" w:line="240" w:lineRule="auto"/>
        <w:ind w:left="0"/>
        <w:rPr>
          <w:b/>
          <w:color w:val="000000"/>
          <w:szCs w:val="22"/>
        </w:rPr>
      </w:pPr>
      <w:r w:rsidRPr="00B900FA">
        <w:rPr>
          <w:b/>
          <w:color w:val="000000"/>
          <w:szCs w:val="22"/>
        </w:rPr>
        <w:t>1. Declarație de angajament</w:t>
      </w:r>
      <w:r>
        <w:rPr>
          <w:iCs/>
          <w:color w:val="000000"/>
          <w:szCs w:val="22"/>
        </w:rPr>
        <w:t>, semnată</w:t>
      </w:r>
      <w:r w:rsidRPr="00B900FA">
        <w:rPr>
          <w:iCs/>
          <w:color w:val="000000"/>
          <w:szCs w:val="22"/>
        </w:rPr>
        <w:t xml:space="preserve"> de solicitant</w:t>
      </w:r>
      <w:r w:rsidRPr="00B900FA">
        <w:rPr>
          <w:color w:val="000000"/>
          <w:szCs w:val="22"/>
        </w:rPr>
        <w:t xml:space="preserve"> </w:t>
      </w:r>
      <w:r>
        <w:rPr>
          <w:color w:val="000000"/>
          <w:szCs w:val="22"/>
        </w:rPr>
        <w:t xml:space="preserve">și parteneri (dacă aceștia există) </w:t>
      </w:r>
      <w:r w:rsidRPr="00B900FA">
        <w:rPr>
          <w:color w:val="000000"/>
          <w:szCs w:val="22"/>
        </w:rPr>
        <w:t xml:space="preserve">(anexa nr.2 la Orientari </w:t>
      </w:r>
      <w:r w:rsidRPr="00FD5F4F">
        <w:rPr>
          <w:color w:val="000000"/>
          <w:szCs w:val="22"/>
          <w:lang w:val="en-GB"/>
        </w:rPr>
        <w:t>privind accesarea finanțărilor în cadrul Programului Operațional Capital Uman 2014-2020)</w:t>
      </w:r>
    </w:p>
    <w:p w:rsidR="00627CC3" w:rsidRPr="00B900FA" w:rsidRDefault="00627CC3" w:rsidP="00627CC3">
      <w:pPr>
        <w:pStyle w:val="Listparagraf"/>
        <w:spacing w:before="120" w:line="240" w:lineRule="auto"/>
        <w:ind w:left="0"/>
        <w:rPr>
          <w:b/>
          <w:color w:val="000000"/>
          <w:szCs w:val="22"/>
        </w:rPr>
      </w:pPr>
      <w:r w:rsidRPr="00B900FA">
        <w:rPr>
          <w:b/>
          <w:color w:val="000000"/>
          <w:szCs w:val="22"/>
        </w:rPr>
        <w:t>2. Declarație de eligibilitate</w:t>
      </w:r>
      <w:r w:rsidRPr="0037522A">
        <w:rPr>
          <w:color w:val="000000"/>
          <w:szCs w:val="22"/>
        </w:rPr>
        <w:t>,</w:t>
      </w:r>
      <w:r w:rsidRPr="00B900FA">
        <w:rPr>
          <w:iCs/>
          <w:color w:val="000000"/>
          <w:szCs w:val="22"/>
        </w:rPr>
        <w:t xml:space="preserve"> semnat</w:t>
      </w:r>
      <w:r>
        <w:rPr>
          <w:iCs/>
          <w:color w:val="000000"/>
          <w:szCs w:val="22"/>
        </w:rPr>
        <w:t>ă</w:t>
      </w:r>
      <w:r w:rsidRPr="00B900FA">
        <w:rPr>
          <w:iCs/>
          <w:color w:val="000000"/>
          <w:szCs w:val="22"/>
        </w:rPr>
        <w:t xml:space="preserve"> de solicitant</w:t>
      </w:r>
      <w:r w:rsidRPr="00B900FA">
        <w:rPr>
          <w:color w:val="000000"/>
          <w:szCs w:val="22"/>
        </w:rPr>
        <w:t xml:space="preserve"> </w:t>
      </w:r>
      <w:r>
        <w:rPr>
          <w:color w:val="000000"/>
          <w:szCs w:val="22"/>
        </w:rPr>
        <w:t xml:space="preserve">și parteneri (dacă aceștia există) </w:t>
      </w:r>
      <w:r w:rsidRPr="00B900FA">
        <w:rPr>
          <w:iCs/>
          <w:color w:val="000000"/>
          <w:szCs w:val="22"/>
        </w:rPr>
        <w:t>(anexa nr.3</w:t>
      </w:r>
      <w:r w:rsidRPr="00B900FA">
        <w:rPr>
          <w:color w:val="000000"/>
          <w:szCs w:val="22"/>
        </w:rPr>
        <w:t xml:space="preserve"> la Orientari </w:t>
      </w:r>
      <w:r w:rsidRPr="00FD5F4F">
        <w:rPr>
          <w:color w:val="000000"/>
          <w:szCs w:val="22"/>
          <w:lang w:val="en-GB"/>
        </w:rPr>
        <w:t>privind accesarea finanțărilor în cadrul Programului Operațional Capital Uman 2014-2020)</w:t>
      </w:r>
    </w:p>
    <w:p w:rsidR="00627CC3" w:rsidRPr="00B900FA" w:rsidRDefault="00627CC3" w:rsidP="00627CC3">
      <w:pPr>
        <w:pStyle w:val="Listparagraf"/>
        <w:spacing w:before="120" w:line="240" w:lineRule="auto"/>
        <w:ind w:left="0"/>
        <w:rPr>
          <w:b/>
          <w:color w:val="000000"/>
          <w:szCs w:val="22"/>
        </w:rPr>
      </w:pPr>
      <w:r w:rsidRPr="00FD5F4F">
        <w:rPr>
          <w:b/>
          <w:color w:val="000000"/>
          <w:szCs w:val="22"/>
          <w:lang w:val="en-GB"/>
        </w:rPr>
        <w:t>3. Declarația privind evitarea dublei finanţări</w:t>
      </w:r>
      <w:r w:rsidRPr="00FD5F4F">
        <w:rPr>
          <w:color w:val="000000"/>
          <w:szCs w:val="22"/>
          <w:lang w:val="en-GB"/>
        </w:rPr>
        <w:t>,</w:t>
      </w:r>
      <w:r w:rsidRPr="00B900FA">
        <w:rPr>
          <w:iCs/>
          <w:color w:val="000000"/>
          <w:szCs w:val="22"/>
        </w:rPr>
        <w:t xml:space="preserve"> semnat</w:t>
      </w:r>
      <w:r>
        <w:rPr>
          <w:iCs/>
          <w:color w:val="000000"/>
          <w:szCs w:val="22"/>
        </w:rPr>
        <w:t>ă</w:t>
      </w:r>
      <w:r w:rsidRPr="00B900FA">
        <w:rPr>
          <w:iCs/>
          <w:color w:val="000000"/>
          <w:szCs w:val="22"/>
        </w:rPr>
        <w:t xml:space="preserve"> de solicitant</w:t>
      </w:r>
      <w:r w:rsidRPr="00B900FA">
        <w:rPr>
          <w:color w:val="000000"/>
          <w:szCs w:val="22"/>
        </w:rPr>
        <w:t xml:space="preserve"> </w:t>
      </w:r>
      <w:r>
        <w:rPr>
          <w:color w:val="000000"/>
          <w:szCs w:val="22"/>
        </w:rPr>
        <w:t xml:space="preserve">și parteneri (dacă aceștia există) </w:t>
      </w:r>
      <w:r w:rsidRPr="00B900FA">
        <w:rPr>
          <w:iCs/>
          <w:color w:val="000000"/>
          <w:szCs w:val="22"/>
        </w:rPr>
        <w:t xml:space="preserve">(anexa nr.4 la </w:t>
      </w:r>
      <w:r w:rsidRPr="00B900FA">
        <w:rPr>
          <w:color w:val="000000"/>
          <w:szCs w:val="22"/>
        </w:rPr>
        <w:t xml:space="preserve">Orientari </w:t>
      </w:r>
      <w:r w:rsidRPr="00FD5F4F">
        <w:rPr>
          <w:color w:val="000000"/>
          <w:szCs w:val="22"/>
          <w:lang w:val="en-GB"/>
        </w:rPr>
        <w:t>privind accesarea finanțărilor în cadrul Programului Operațional Capital Uman 2014-2020)</w:t>
      </w:r>
    </w:p>
    <w:p w:rsidR="00627CC3" w:rsidRPr="00B900FA" w:rsidRDefault="00627CC3" w:rsidP="00627CC3">
      <w:pPr>
        <w:pStyle w:val="Listparagraf"/>
        <w:spacing w:before="120" w:line="240" w:lineRule="auto"/>
        <w:ind w:left="0"/>
        <w:rPr>
          <w:b/>
          <w:color w:val="000000"/>
          <w:szCs w:val="22"/>
        </w:rPr>
      </w:pPr>
      <w:r w:rsidRPr="00B900FA">
        <w:rPr>
          <w:b/>
          <w:color w:val="000000"/>
          <w:szCs w:val="22"/>
        </w:rPr>
        <w:t>4. Declaraţie privind eligibilitatea TVA aferentă cheltuielilor ce vor fi efectuate în cadrul operațiunii propuse spre finanţare din FESI 2014-2020</w:t>
      </w:r>
      <w:r w:rsidRPr="0037522A">
        <w:rPr>
          <w:iCs/>
          <w:color w:val="000000"/>
          <w:szCs w:val="22"/>
        </w:rPr>
        <w:t>,</w:t>
      </w:r>
      <w:r w:rsidRPr="00B900FA">
        <w:rPr>
          <w:iCs/>
          <w:color w:val="000000"/>
          <w:szCs w:val="22"/>
        </w:rPr>
        <w:t xml:space="preserve"> semnat</w:t>
      </w:r>
      <w:r>
        <w:rPr>
          <w:iCs/>
          <w:color w:val="000000"/>
          <w:szCs w:val="22"/>
        </w:rPr>
        <w:t>ă</w:t>
      </w:r>
      <w:r w:rsidRPr="00B900FA">
        <w:rPr>
          <w:iCs/>
          <w:color w:val="000000"/>
          <w:szCs w:val="22"/>
        </w:rPr>
        <w:t xml:space="preserve"> de solicitant</w:t>
      </w:r>
      <w:r w:rsidRPr="00B900FA">
        <w:rPr>
          <w:color w:val="000000"/>
          <w:szCs w:val="22"/>
        </w:rPr>
        <w:t xml:space="preserve"> </w:t>
      </w:r>
      <w:r>
        <w:rPr>
          <w:color w:val="000000"/>
          <w:szCs w:val="22"/>
        </w:rPr>
        <w:t xml:space="preserve">și parteneri (dacă aceștia există) </w:t>
      </w:r>
      <w:r w:rsidRPr="00B900FA">
        <w:rPr>
          <w:iCs/>
          <w:color w:val="000000"/>
          <w:szCs w:val="22"/>
        </w:rPr>
        <w:t xml:space="preserve">(anexa nr.5 la </w:t>
      </w:r>
      <w:r w:rsidRPr="00B900FA">
        <w:rPr>
          <w:color w:val="000000"/>
          <w:szCs w:val="22"/>
        </w:rPr>
        <w:t xml:space="preserve">Orientari </w:t>
      </w:r>
      <w:r w:rsidRPr="00FD5F4F">
        <w:rPr>
          <w:color w:val="000000"/>
          <w:szCs w:val="22"/>
          <w:lang w:val="en-GB"/>
        </w:rPr>
        <w:t>privind accesarea finanțărilor în cadrul Programului Operațional Capital Uman 2014-2020)</w:t>
      </w:r>
    </w:p>
    <w:p w:rsidR="00627CC3" w:rsidRDefault="00627CC3" w:rsidP="00627CC3">
      <w:pPr>
        <w:pStyle w:val="Listparagraf"/>
        <w:spacing w:before="120" w:line="240" w:lineRule="auto"/>
        <w:ind w:left="0"/>
        <w:rPr>
          <w:iCs/>
          <w:color w:val="000000"/>
          <w:szCs w:val="22"/>
        </w:rPr>
      </w:pPr>
      <w:r w:rsidRPr="00FD5F4F">
        <w:rPr>
          <w:rFonts w:cs="Courier New"/>
          <w:b/>
          <w:szCs w:val="22"/>
          <w:lang w:val="en-GB"/>
        </w:rPr>
        <w:t xml:space="preserve">5. Acordul de parteneriat </w:t>
      </w:r>
      <w:r w:rsidRPr="00FD5F4F">
        <w:rPr>
          <w:rFonts w:cs="Courier New"/>
          <w:szCs w:val="22"/>
          <w:lang w:val="en-GB"/>
        </w:rPr>
        <w:t>(dacă există parteneri), semnat de solicitant și parteneri</w:t>
      </w:r>
      <w:r w:rsidRPr="00FD5F4F">
        <w:rPr>
          <w:rFonts w:cs="Courier New"/>
          <w:b/>
          <w:szCs w:val="22"/>
          <w:lang w:val="en-GB"/>
        </w:rPr>
        <w:t xml:space="preserve"> </w:t>
      </w:r>
      <w:r w:rsidRPr="003D3BB6">
        <w:rPr>
          <w:iCs/>
          <w:color w:val="000000"/>
          <w:szCs w:val="22"/>
        </w:rPr>
        <w:t>(anexa nr.2 la ordinul ministrului fondurilor europene nr.2467/29.11.2016</w:t>
      </w:r>
      <w:r w:rsidRPr="00B900FA">
        <w:rPr>
          <w:iCs/>
          <w:color w:val="000000"/>
          <w:szCs w:val="22"/>
        </w:rPr>
        <w:t xml:space="preserve"> privind modificarea și completarea </w:t>
      </w:r>
      <w:r w:rsidRPr="00B900FA">
        <w:rPr>
          <w:rFonts w:cs="Arial"/>
          <w:szCs w:val="22"/>
        </w:rPr>
        <w:t>Orientãrilor privind accesarea finanțãrilor în cadrul Programului Operațional Capital Uman 2014-2020</w:t>
      </w:r>
      <w:r w:rsidRPr="00B900FA">
        <w:rPr>
          <w:iCs/>
          <w:color w:val="000000"/>
          <w:szCs w:val="22"/>
        </w:rPr>
        <w:t>)</w:t>
      </w:r>
    </w:p>
    <w:p w:rsidR="00627CC3" w:rsidRPr="00B900FA" w:rsidRDefault="00627CC3" w:rsidP="00627CC3">
      <w:pPr>
        <w:pStyle w:val="Listparagraf"/>
        <w:spacing w:before="120" w:line="240" w:lineRule="auto"/>
        <w:ind w:left="0"/>
        <w:rPr>
          <w:rFonts w:cs="Arial"/>
          <w:szCs w:val="22"/>
        </w:rPr>
      </w:pPr>
      <w:r w:rsidRPr="00B900FA">
        <w:rPr>
          <w:b/>
          <w:iCs/>
          <w:color w:val="000000"/>
          <w:szCs w:val="22"/>
        </w:rPr>
        <w:t>6. Procedura de selecție parteneri</w:t>
      </w:r>
      <w:r>
        <w:rPr>
          <w:b/>
          <w:iCs/>
          <w:color w:val="000000"/>
          <w:szCs w:val="22"/>
        </w:rPr>
        <w:t xml:space="preserve"> </w:t>
      </w:r>
      <w:r w:rsidRPr="00FD5F4F">
        <w:rPr>
          <w:rFonts w:cs="Courier New"/>
          <w:szCs w:val="22"/>
          <w:lang w:val="en-GB"/>
        </w:rPr>
        <w:t>(dacă există parteneri)</w:t>
      </w:r>
      <w:r w:rsidRPr="00B900FA">
        <w:rPr>
          <w:iCs/>
          <w:color w:val="000000"/>
          <w:szCs w:val="22"/>
        </w:rPr>
        <w:t xml:space="preserve">, inclusiv documentele aferente conform prevederilor din </w:t>
      </w:r>
      <w:r w:rsidRPr="00B900FA">
        <w:rPr>
          <w:rFonts w:cs="Arial"/>
          <w:szCs w:val="22"/>
        </w:rPr>
        <w:t>Orientãri privind accesarea finanțãrilor în cadrul Programului Operațional Capital Uman 2014-2020</w:t>
      </w:r>
    </w:p>
    <w:p w:rsidR="00627CC3" w:rsidRPr="00B900FA" w:rsidRDefault="00627CC3" w:rsidP="00627CC3">
      <w:pPr>
        <w:pStyle w:val="Listparagraf"/>
        <w:spacing w:before="120" w:line="240" w:lineRule="auto"/>
        <w:ind w:left="0"/>
        <w:rPr>
          <w:rFonts w:cs="Arial"/>
          <w:szCs w:val="22"/>
        </w:rPr>
      </w:pPr>
      <w:r w:rsidRPr="00B900FA">
        <w:rPr>
          <w:rFonts w:cs="Arial"/>
          <w:b/>
          <w:szCs w:val="22"/>
        </w:rPr>
        <w:t>7. Nota justificativă privind valoarea adăugată a parteneriatului</w:t>
      </w:r>
      <w:r>
        <w:rPr>
          <w:rFonts w:cs="Arial"/>
          <w:b/>
          <w:szCs w:val="22"/>
        </w:rPr>
        <w:t xml:space="preserve"> </w:t>
      </w:r>
      <w:r w:rsidRPr="00FD5F4F">
        <w:rPr>
          <w:rFonts w:cs="Courier New"/>
          <w:szCs w:val="22"/>
          <w:lang w:val="en-GB"/>
        </w:rPr>
        <w:t>(dacă există parteneri)</w:t>
      </w:r>
      <w:r w:rsidRPr="00B900FA">
        <w:rPr>
          <w:rFonts w:cs="Arial"/>
          <w:szCs w:val="22"/>
        </w:rPr>
        <w:t>, întocmită</w:t>
      </w:r>
      <w:r>
        <w:rPr>
          <w:rFonts w:cs="Arial"/>
          <w:szCs w:val="22"/>
        </w:rPr>
        <w:t xml:space="preserve"> de solicitant</w:t>
      </w:r>
      <w:r w:rsidRPr="00B900FA">
        <w:rPr>
          <w:rFonts w:cs="Arial"/>
          <w:szCs w:val="22"/>
        </w:rPr>
        <w:t xml:space="preserve"> </w:t>
      </w:r>
      <w:r>
        <w:rPr>
          <w:rFonts w:cs="Arial"/>
          <w:szCs w:val="22"/>
        </w:rPr>
        <w:t xml:space="preserve">cu respectarea </w:t>
      </w:r>
      <w:r w:rsidRPr="00B900FA">
        <w:rPr>
          <w:iCs/>
          <w:color w:val="000000"/>
          <w:szCs w:val="22"/>
        </w:rPr>
        <w:t xml:space="preserve">prevederilor din </w:t>
      </w:r>
      <w:r w:rsidRPr="00B900FA">
        <w:rPr>
          <w:rFonts w:cs="Arial"/>
          <w:szCs w:val="22"/>
        </w:rPr>
        <w:t>Orientãri privind accesarea finanț</w:t>
      </w:r>
      <w:r>
        <w:rPr>
          <w:rFonts w:cs="Arial"/>
          <w:szCs w:val="22"/>
        </w:rPr>
        <w:t>ă</w:t>
      </w:r>
      <w:r w:rsidRPr="00B900FA">
        <w:rPr>
          <w:rFonts w:cs="Arial"/>
          <w:szCs w:val="22"/>
        </w:rPr>
        <w:t>rilor în cadrul Programului Operațional Capital Uman 2014-2020</w:t>
      </w:r>
    </w:p>
    <w:p w:rsidR="00627CC3" w:rsidRPr="003D3BB6" w:rsidRDefault="00627CC3" w:rsidP="00627CC3">
      <w:pPr>
        <w:pStyle w:val="Listparagraf"/>
        <w:spacing w:before="120" w:line="240" w:lineRule="auto"/>
        <w:ind w:left="0"/>
        <w:rPr>
          <w:kern w:val="1"/>
          <w:szCs w:val="22"/>
          <w:lang w:val="en-US"/>
        </w:rPr>
      </w:pPr>
      <w:r w:rsidRPr="00B900FA">
        <w:rPr>
          <w:rFonts w:cs="Arial"/>
          <w:b/>
          <w:szCs w:val="22"/>
        </w:rPr>
        <w:t>8.</w:t>
      </w:r>
      <w:r w:rsidRPr="00B900FA">
        <w:rPr>
          <w:rFonts w:cs="Arial"/>
          <w:szCs w:val="22"/>
        </w:rPr>
        <w:t xml:space="preserve"> </w:t>
      </w:r>
      <w:r w:rsidRPr="00B900FA">
        <w:rPr>
          <w:rFonts w:cs="Arial"/>
          <w:b/>
          <w:szCs w:val="22"/>
        </w:rPr>
        <w:t>A</w:t>
      </w:r>
      <w:r w:rsidRPr="007020DC">
        <w:rPr>
          <w:b/>
          <w:kern w:val="1"/>
          <w:szCs w:val="22"/>
          <w:lang w:val="en-US"/>
        </w:rPr>
        <w:t xml:space="preserve">naliza sintetică a pieței muncii </w:t>
      </w:r>
      <w:r w:rsidRPr="007020DC">
        <w:rPr>
          <w:kern w:val="1"/>
          <w:szCs w:val="22"/>
          <w:lang w:val="en-US"/>
        </w:rPr>
        <w:t xml:space="preserve">(dacă este cazul), efectuată </w:t>
      </w:r>
      <w:r w:rsidRPr="00FD5F4F">
        <w:rPr>
          <w:kern w:val="1"/>
          <w:szCs w:val="22"/>
          <w:lang w:val="en-GB"/>
        </w:rPr>
        <w:t>de solicitant și/sau de parteneri, la nivel local/județean/regional sau multiregional (regiunile Centru, Sud-Est și Sud Muntenia), din care să rezulte că există un potențial de angajare în ocupațiile respective. Analiza va avea ca documente suport cel puțin 5 chestionare-interviu aplicate angajatorilor ce activează la nivel local/județean/regional sau multiregional (regiunile Centru, Sud-Est și Sud Muntenia).</w:t>
      </w:r>
    </w:p>
    <w:p w:rsidR="00627CC3" w:rsidRDefault="00627CC3" w:rsidP="00627CC3">
      <w:pPr>
        <w:pStyle w:val="Listparagraf"/>
        <w:spacing w:before="120" w:line="240" w:lineRule="auto"/>
        <w:ind w:left="0"/>
        <w:rPr>
          <w:kern w:val="1"/>
          <w:szCs w:val="22"/>
          <w:lang w:val="en-GB"/>
        </w:rPr>
      </w:pPr>
      <w:r>
        <w:rPr>
          <w:b/>
          <w:kern w:val="1"/>
          <w:szCs w:val="22"/>
          <w:lang w:val="en-US"/>
        </w:rPr>
        <w:t>9</w:t>
      </w:r>
      <w:r w:rsidRPr="006512FC">
        <w:rPr>
          <w:b/>
          <w:kern w:val="1"/>
          <w:szCs w:val="22"/>
          <w:lang w:val="en-US"/>
        </w:rPr>
        <w:t>.</w:t>
      </w:r>
      <w:r>
        <w:rPr>
          <w:kern w:val="1"/>
          <w:szCs w:val="22"/>
          <w:lang w:val="en-US"/>
        </w:rPr>
        <w:t xml:space="preserve"> </w:t>
      </w:r>
      <w:r w:rsidRPr="00235DBB">
        <w:rPr>
          <w:b/>
          <w:kern w:val="1"/>
          <w:szCs w:val="22"/>
          <w:lang w:val="en-GB"/>
        </w:rPr>
        <w:t>Declarati</w:t>
      </w:r>
      <w:r w:rsidRPr="00FD5F4F">
        <w:rPr>
          <w:b/>
          <w:kern w:val="1"/>
          <w:szCs w:val="22"/>
          <w:lang w:val="en-GB"/>
        </w:rPr>
        <w:t>e pe propria ră</w:t>
      </w:r>
      <w:r w:rsidRPr="00235DBB">
        <w:rPr>
          <w:b/>
          <w:kern w:val="1"/>
          <w:szCs w:val="22"/>
          <w:lang w:val="en-GB"/>
        </w:rPr>
        <w:t>spundere</w:t>
      </w:r>
      <w:r w:rsidRPr="00235DBB">
        <w:rPr>
          <w:kern w:val="1"/>
          <w:szCs w:val="22"/>
          <w:lang w:val="en-GB"/>
        </w:rPr>
        <w:t xml:space="preserve"> </w:t>
      </w:r>
      <w:r w:rsidRPr="00DB1926">
        <w:rPr>
          <w:b/>
          <w:kern w:val="1"/>
          <w:szCs w:val="22"/>
          <w:lang w:val="en-GB"/>
        </w:rPr>
        <w:t>privind asumarea responsabilit</w:t>
      </w:r>
      <w:r w:rsidRPr="00FD5F4F">
        <w:rPr>
          <w:b/>
          <w:kern w:val="1"/>
          <w:szCs w:val="22"/>
          <w:lang w:val="en-GB"/>
        </w:rPr>
        <w:t>ăț</w:t>
      </w:r>
      <w:r w:rsidRPr="00DB1926">
        <w:rPr>
          <w:b/>
          <w:kern w:val="1"/>
          <w:szCs w:val="22"/>
          <w:lang w:val="en-GB"/>
        </w:rPr>
        <w:t xml:space="preserve">ii </w:t>
      </w:r>
      <w:r w:rsidRPr="00FD5F4F">
        <w:rPr>
          <w:b/>
          <w:kern w:val="1"/>
          <w:szCs w:val="22"/>
          <w:lang w:val="en-GB"/>
        </w:rPr>
        <w:t xml:space="preserve"> </w:t>
      </w:r>
      <w:r w:rsidRPr="00DB1926">
        <w:rPr>
          <w:b/>
          <w:kern w:val="1"/>
          <w:szCs w:val="22"/>
          <w:lang w:val="en-GB"/>
        </w:rPr>
        <w:t>pentru asigurarea sustenabilit</w:t>
      </w:r>
      <w:r w:rsidRPr="00FD5F4F">
        <w:rPr>
          <w:b/>
          <w:kern w:val="1"/>
          <w:szCs w:val="22"/>
          <w:lang w:val="en-GB"/>
        </w:rPr>
        <w:t>ăț</w:t>
      </w:r>
      <w:r w:rsidRPr="00DB1926">
        <w:rPr>
          <w:b/>
          <w:kern w:val="1"/>
          <w:szCs w:val="22"/>
          <w:lang w:val="en-GB"/>
        </w:rPr>
        <w:t>ii m</w:t>
      </w:r>
      <w:r w:rsidRPr="00FD5F4F">
        <w:rPr>
          <w:b/>
          <w:kern w:val="1"/>
          <w:szCs w:val="22"/>
          <w:lang w:val="en-GB"/>
        </w:rPr>
        <w:t>ă</w:t>
      </w:r>
      <w:r w:rsidRPr="00DB1926">
        <w:rPr>
          <w:b/>
          <w:kern w:val="1"/>
          <w:szCs w:val="22"/>
          <w:lang w:val="en-GB"/>
        </w:rPr>
        <w:t>surilor spijinite</w:t>
      </w:r>
      <w:r w:rsidRPr="00235DBB">
        <w:rPr>
          <w:kern w:val="1"/>
          <w:szCs w:val="22"/>
          <w:lang w:val="en-GB"/>
        </w:rPr>
        <w:t xml:space="preserve">, </w:t>
      </w:r>
      <w:r w:rsidRPr="0052497F">
        <w:rPr>
          <w:kern w:val="1"/>
          <w:szCs w:val="22"/>
          <w:lang w:val="en-GB"/>
        </w:rPr>
        <w:t>semnat</w:t>
      </w:r>
      <w:r w:rsidRPr="00FD5F4F">
        <w:rPr>
          <w:kern w:val="1"/>
          <w:szCs w:val="22"/>
          <w:lang w:val="en-GB"/>
        </w:rPr>
        <w:t>ă</w:t>
      </w:r>
      <w:r w:rsidRPr="0052497F">
        <w:rPr>
          <w:kern w:val="1"/>
          <w:szCs w:val="22"/>
          <w:lang w:val="en-GB"/>
        </w:rPr>
        <w:t xml:space="preserve"> de solicitant</w:t>
      </w:r>
      <w:r w:rsidRPr="00FD5F4F">
        <w:rPr>
          <w:kern w:val="1"/>
          <w:szCs w:val="22"/>
          <w:lang w:val="en-GB"/>
        </w:rPr>
        <w:t xml:space="preserve"> și de parteneri </w:t>
      </w:r>
      <w:r>
        <w:rPr>
          <w:color w:val="000000"/>
          <w:szCs w:val="22"/>
        </w:rPr>
        <w:t>(dacă aceștia există)</w:t>
      </w:r>
      <w:r w:rsidRPr="00235DBB">
        <w:rPr>
          <w:kern w:val="1"/>
          <w:szCs w:val="22"/>
          <w:lang w:val="en-GB"/>
        </w:rPr>
        <w:t xml:space="preserve"> (</w:t>
      </w:r>
      <w:r w:rsidRPr="00FD5F4F">
        <w:rPr>
          <w:kern w:val="1"/>
          <w:szCs w:val="22"/>
          <w:lang w:val="en-GB"/>
        </w:rPr>
        <w:t>a</w:t>
      </w:r>
      <w:r w:rsidRPr="00235DBB">
        <w:rPr>
          <w:kern w:val="1"/>
          <w:szCs w:val="22"/>
          <w:lang w:val="en-GB"/>
        </w:rPr>
        <w:t>nexa</w:t>
      </w:r>
      <w:r w:rsidRPr="00FD5F4F">
        <w:rPr>
          <w:kern w:val="1"/>
          <w:szCs w:val="22"/>
          <w:lang w:val="en-GB"/>
        </w:rPr>
        <w:t xml:space="preserve"> nr.</w:t>
      </w:r>
      <w:r w:rsidRPr="00235DBB">
        <w:rPr>
          <w:kern w:val="1"/>
          <w:szCs w:val="22"/>
          <w:lang w:val="en-GB"/>
        </w:rPr>
        <w:t xml:space="preserve">6 la Ghidul </w:t>
      </w:r>
      <w:r w:rsidRPr="00FD5F4F">
        <w:rPr>
          <w:kern w:val="1"/>
          <w:szCs w:val="22"/>
          <w:lang w:val="en-GB"/>
        </w:rPr>
        <w:t>so</w:t>
      </w:r>
      <w:r w:rsidRPr="00235DBB">
        <w:rPr>
          <w:kern w:val="1"/>
          <w:szCs w:val="22"/>
          <w:lang w:val="en-GB"/>
        </w:rPr>
        <w:t>licitantului</w:t>
      </w:r>
      <w:r w:rsidRPr="00FD5F4F">
        <w:rPr>
          <w:kern w:val="1"/>
          <w:szCs w:val="22"/>
          <w:lang w:val="en-GB"/>
        </w:rPr>
        <w:t xml:space="preserve"> – condiții </w:t>
      </w:r>
      <w:r w:rsidRPr="00235DBB">
        <w:rPr>
          <w:kern w:val="1"/>
          <w:szCs w:val="22"/>
          <w:lang w:val="en-GB"/>
        </w:rPr>
        <w:t>specifice)</w:t>
      </w:r>
    </w:p>
    <w:p w:rsidR="00627CC3" w:rsidRDefault="00627CC3" w:rsidP="00627CC3">
      <w:pPr>
        <w:pStyle w:val="Listparagraf"/>
        <w:spacing w:before="120" w:line="240" w:lineRule="auto"/>
        <w:ind w:left="0"/>
        <w:rPr>
          <w:kern w:val="1"/>
          <w:szCs w:val="22"/>
          <w:lang w:val="en-GB"/>
        </w:rPr>
      </w:pPr>
      <w:r>
        <w:rPr>
          <w:b/>
          <w:kern w:val="1"/>
          <w:szCs w:val="22"/>
          <w:lang w:val="en-US"/>
        </w:rPr>
        <w:t>10</w:t>
      </w:r>
      <w:r w:rsidRPr="007020DC">
        <w:rPr>
          <w:b/>
          <w:kern w:val="1"/>
          <w:szCs w:val="22"/>
          <w:lang w:val="en-US"/>
        </w:rPr>
        <w:t>.</w:t>
      </w:r>
      <w:r>
        <w:rPr>
          <w:b/>
          <w:kern w:val="1"/>
          <w:szCs w:val="22"/>
          <w:lang w:val="en-US"/>
        </w:rPr>
        <w:t xml:space="preserve"> </w:t>
      </w:r>
      <w:r w:rsidRPr="007020DC">
        <w:rPr>
          <w:b/>
          <w:szCs w:val="22"/>
          <w:lang w:val="en-US"/>
        </w:rPr>
        <w:t>D</w:t>
      </w:r>
      <w:r w:rsidRPr="007020DC">
        <w:rPr>
          <w:b/>
          <w:kern w:val="1"/>
          <w:szCs w:val="22"/>
          <w:lang w:val="en-US"/>
        </w:rPr>
        <w:t>eclarație pe propria răspundere</w:t>
      </w:r>
      <w:r w:rsidRPr="003D3BB6">
        <w:rPr>
          <w:kern w:val="1"/>
          <w:szCs w:val="22"/>
          <w:lang w:val="en-US"/>
        </w:rPr>
        <w:t>,</w:t>
      </w:r>
      <w:r w:rsidRPr="007020DC">
        <w:rPr>
          <w:kern w:val="1"/>
          <w:szCs w:val="22"/>
          <w:lang w:val="en-US"/>
        </w:rPr>
        <w:t xml:space="preserve"> </w:t>
      </w:r>
      <w:r w:rsidRPr="00B900FA">
        <w:rPr>
          <w:iCs/>
          <w:color w:val="000000"/>
          <w:szCs w:val="22"/>
        </w:rPr>
        <w:t>semnat</w:t>
      </w:r>
      <w:r>
        <w:rPr>
          <w:iCs/>
          <w:color w:val="000000"/>
          <w:szCs w:val="22"/>
        </w:rPr>
        <w:t>ă</w:t>
      </w:r>
      <w:r w:rsidRPr="00B900FA">
        <w:rPr>
          <w:iCs/>
          <w:color w:val="000000"/>
          <w:szCs w:val="22"/>
        </w:rPr>
        <w:t xml:space="preserve"> de solicitant</w:t>
      </w:r>
      <w:r w:rsidRPr="00B900FA">
        <w:rPr>
          <w:color w:val="000000"/>
          <w:szCs w:val="22"/>
        </w:rPr>
        <w:t xml:space="preserve"> </w:t>
      </w:r>
      <w:r>
        <w:rPr>
          <w:color w:val="000000"/>
          <w:szCs w:val="22"/>
        </w:rPr>
        <w:t xml:space="preserve">și parteneri (dacă aceștia există), </w:t>
      </w:r>
      <w:r>
        <w:rPr>
          <w:kern w:val="1"/>
          <w:szCs w:val="22"/>
          <w:lang w:val="en-US"/>
        </w:rPr>
        <w:t>prin care se obligă</w:t>
      </w:r>
      <w:r w:rsidRPr="007020DC">
        <w:rPr>
          <w:kern w:val="1"/>
          <w:szCs w:val="22"/>
          <w:lang w:val="en-US"/>
        </w:rPr>
        <w:t xml:space="preserve"> s</w:t>
      </w:r>
      <w:r>
        <w:rPr>
          <w:kern w:val="1"/>
          <w:szCs w:val="22"/>
          <w:lang w:val="en-US"/>
        </w:rPr>
        <w:t>ă</w:t>
      </w:r>
      <w:r w:rsidRPr="007020DC">
        <w:rPr>
          <w:kern w:val="1"/>
          <w:szCs w:val="22"/>
          <w:lang w:val="en-US"/>
        </w:rPr>
        <w:t xml:space="preserve"> nu angajeze persoanele din grupul țint</w:t>
      </w:r>
      <w:r>
        <w:rPr>
          <w:kern w:val="1"/>
          <w:szCs w:val="22"/>
          <w:lang w:val="en-US"/>
        </w:rPr>
        <w:t>ă</w:t>
      </w:r>
      <w:r w:rsidRPr="007020DC">
        <w:rPr>
          <w:kern w:val="1"/>
          <w:szCs w:val="22"/>
          <w:lang w:val="en-US"/>
        </w:rPr>
        <w:t xml:space="preserve"> </w:t>
      </w:r>
      <w:r>
        <w:rPr>
          <w:kern w:val="1"/>
          <w:szCs w:val="22"/>
          <w:lang w:val="en-US"/>
        </w:rPr>
        <w:t>î</w:t>
      </w:r>
      <w:r w:rsidRPr="007020DC">
        <w:rPr>
          <w:kern w:val="1"/>
          <w:szCs w:val="22"/>
          <w:lang w:val="en-US"/>
        </w:rPr>
        <w:t>n propria entitate juridica sau filialele/</w:t>
      </w:r>
      <w:r w:rsidRPr="00627CC3">
        <w:rPr>
          <w:kern w:val="1"/>
          <w:szCs w:val="22"/>
          <w:lang w:val="en-US"/>
        </w:rPr>
        <w:t>sucursalele sale (</w:t>
      </w:r>
      <w:r w:rsidRPr="00627CC3">
        <w:rPr>
          <w:kern w:val="1"/>
          <w:szCs w:val="22"/>
          <w:lang w:val="en-GB"/>
        </w:rPr>
        <w:t>anexa nr.7 la Ghidul solicitantului – condiții specifice)</w:t>
      </w:r>
      <w:r w:rsidR="007165B8">
        <w:rPr>
          <w:kern w:val="1"/>
          <w:szCs w:val="22"/>
          <w:lang w:val="en-GB"/>
        </w:rPr>
        <w:t>;</w:t>
      </w:r>
    </w:p>
    <w:p w:rsidR="007165B8" w:rsidRDefault="007165B8" w:rsidP="00627CC3">
      <w:pPr>
        <w:pStyle w:val="Listparagraf"/>
        <w:spacing w:before="120" w:line="240" w:lineRule="auto"/>
        <w:ind w:left="0"/>
        <w:rPr>
          <w:kern w:val="1"/>
          <w:szCs w:val="22"/>
          <w:lang w:val="en-GB"/>
        </w:rPr>
      </w:pPr>
      <w:r w:rsidRPr="007165B8">
        <w:rPr>
          <w:b/>
          <w:kern w:val="1"/>
          <w:szCs w:val="22"/>
          <w:lang w:val="en-GB"/>
        </w:rPr>
        <w:t>11</w:t>
      </w:r>
      <w:r>
        <w:rPr>
          <w:kern w:val="1"/>
          <w:szCs w:val="22"/>
          <w:lang w:val="en-GB"/>
        </w:rPr>
        <w:t>. Declaratie pe proprie raspundere privind neincadrarea in munca a persoanelor din grupul tinta in propria entitate juridical sau filialelel/sucursalelel sale</w:t>
      </w:r>
    </w:p>
    <w:p w:rsidR="006B13C9" w:rsidRPr="00627CC3" w:rsidRDefault="007165B8" w:rsidP="00627CC3">
      <w:pPr>
        <w:pStyle w:val="Listparagraf2"/>
        <w:spacing w:before="120" w:after="120" w:line="240" w:lineRule="auto"/>
        <w:ind w:left="0"/>
        <w:jc w:val="both"/>
        <w:rPr>
          <w:rFonts w:asciiTheme="minorHAnsi" w:hAnsiTheme="minorHAnsi" w:cs="Times New Roman"/>
          <w:color w:val="auto"/>
          <w:sz w:val="22"/>
          <w:szCs w:val="22"/>
        </w:rPr>
      </w:pPr>
      <w:r>
        <w:rPr>
          <w:rFonts w:asciiTheme="minorHAnsi" w:hAnsiTheme="minorHAnsi"/>
          <w:b/>
          <w:color w:val="auto"/>
          <w:sz w:val="22"/>
          <w:szCs w:val="22"/>
        </w:rPr>
        <w:lastRenderedPageBreak/>
        <w:t>12</w:t>
      </w:r>
      <w:r w:rsidR="006B13C9" w:rsidRPr="00627CC3">
        <w:rPr>
          <w:rFonts w:asciiTheme="minorHAnsi" w:hAnsiTheme="minorHAnsi"/>
          <w:b/>
          <w:color w:val="auto"/>
          <w:sz w:val="22"/>
          <w:szCs w:val="22"/>
        </w:rPr>
        <w:t>.</w:t>
      </w:r>
      <w:r w:rsidR="006B13C9" w:rsidRPr="00627CC3">
        <w:rPr>
          <w:rFonts w:asciiTheme="minorHAnsi" w:hAnsiTheme="minorHAnsi"/>
          <w:color w:val="auto"/>
          <w:sz w:val="22"/>
          <w:szCs w:val="22"/>
        </w:rPr>
        <w:t xml:space="preserve"> </w:t>
      </w:r>
      <w:r w:rsidR="006B13C9" w:rsidRPr="00627CC3">
        <w:rPr>
          <w:rFonts w:asciiTheme="minorHAnsi" w:hAnsiTheme="minorHAnsi" w:cs="Times New Roman"/>
          <w:color w:val="auto"/>
          <w:sz w:val="22"/>
          <w:szCs w:val="22"/>
        </w:rPr>
        <w:t>Pentru solicitant și/sau parteneri</w:t>
      </w:r>
      <w:r w:rsidR="006B13C9" w:rsidRPr="00627CC3">
        <w:rPr>
          <w:rFonts w:asciiTheme="minorHAnsi" w:hAnsiTheme="minorHAnsi"/>
          <w:color w:val="auto"/>
          <w:sz w:val="22"/>
          <w:szCs w:val="22"/>
        </w:rPr>
        <w:t xml:space="preserve"> </w:t>
      </w:r>
      <w:r w:rsidR="006B13C9" w:rsidRPr="00627CC3">
        <w:rPr>
          <w:rFonts w:asciiTheme="minorHAnsi" w:hAnsiTheme="minorHAnsi" w:cs="Times New Roman"/>
          <w:color w:val="auto"/>
          <w:sz w:val="22"/>
          <w:szCs w:val="22"/>
        </w:rPr>
        <w:t xml:space="preserve">în funcție de activitățile pe care aceștia le vor implementa in cadrul proiectului, următoarele acreditări/autorizări:  </w:t>
      </w:r>
    </w:p>
    <w:p w:rsidR="006B13C9" w:rsidRPr="00627CC3" w:rsidRDefault="006B13C9" w:rsidP="00AB1F0F">
      <w:pPr>
        <w:pStyle w:val="Listparagraf2"/>
        <w:numPr>
          <w:ilvl w:val="0"/>
          <w:numId w:val="48"/>
        </w:numPr>
        <w:spacing w:line="240" w:lineRule="auto"/>
        <w:jc w:val="both"/>
        <w:rPr>
          <w:rFonts w:asciiTheme="minorHAnsi" w:hAnsiTheme="minorHAnsi" w:cs="Times New Roman"/>
          <w:color w:val="auto"/>
          <w:sz w:val="22"/>
          <w:szCs w:val="22"/>
        </w:rPr>
      </w:pPr>
      <w:r w:rsidRPr="00627CC3">
        <w:rPr>
          <w:rFonts w:asciiTheme="minorHAnsi" w:hAnsiTheme="minorHAnsi" w:cs="Times New Roman"/>
          <w:color w:val="auto"/>
          <w:sz w:val="22"/>
          <w:szCs w:val="22"/>
        </w:rPr>
        <w:t>acreditarea ca furnizor de servicii specializate pentru stimularea ocupării forței de muncă, dacă în cadrul proiectului solicitantul/partenerul respectiv implementează activitatea de medierea muncii;</w:t>
      </w:r>
    </w:p>
    <w:p w:rsidR="006B13C9" w:rsidRPr="00627CC3" w:rsidRDefault="006B13C9" w:rsidP="00AB1F0F">
      <w:pPr>
        <w:pStyle w:val="Listparagraf2"/>
        <w:numPr>
          <w:ilvl w:val="0"/>
          <w:numId w:val="48"/>
        </w:numPr>
        <w:spacing w:line="240" w:lineRule="auto"/>
        <w:jc w:val="both"/>
        <w:rPr>
          <w:rFonts w:asciiTheme="minorHAnsi" w:hAnsiTheme="minorHAnsi" w:cs="Times New Roman"/>
          <w:color w:val="auto"/>
          <w:sz w:val="22"/>
          <w:szCs w:val="22"/>
        </w:rPr>
      </w:pPr>
      <w:r w:rsidRPr="00627CC3">
        <w:rPr>
          <w:rFonts w:asciiTheme="minorHAnsi" w:hAnsiTheme="minorHAnsi" w:cs="Times New Roman"/>
          <w:color w:val="auto"/>
          <w:sz w:val="22"/>
          <w:szCs w:val="22"/>
        </w:rPr>
        <w:t>autorizarea ca furnizor de formare profesională, dacă în cadrul proiectului solicitantul/partenerul respectiv implementează activitatea de organizare și desfășurare de programe de formare profesională;</w:t>
      </w:r>
    </w:p>
    <w:p w:rsidR="006B13C9" w:rsidRPr="00627CC3" w:rsidRDefault="006B13C9" w:rsidP="00AB1F0F">
      <w:pPr>
        <w:pStyle w:val="Listparagraf2"/>
        <w:numPr>
          <w:ilvl w:val="0"/>
          <w:numId w:val="48"/>
        </w:numPr>
        <w:spacing w:line="240" w:lineRule="auto"/>
        <w:jc w:val="both"/>
        <w:rPr>
          <w:rFonts w:asciiTheme="minorHAnsi" w:hAnsiTheme="minorHAnsi" w:cs="Times New Roman"/>
          <w:color w:val="auto"/>
          <w:sz w:val="22"/>
          <w:szCs w:val="22"/>
        </w:rPr>
      </w:pPr>
      <w:r w:rsidRPr="00627CC3">
        <w:rPr>
          <w:rFonts w:asciiTheme="minorHAnsi" w:hAnsiTheme="minorHAnsi" w:cs="Times New Roman"/>
          <w:color w:val="auto"/>
          <w:sz w:val="22"/>
          <w:szCs w:val="22"/>
        </w:rPr>
        <w:t>autorizarea centrului de evaluare a competențelor dobândite în sistem non-formal și informal, dacă în cadrul proiectului solicitantul/partenerul respectiv implementează activități de evaluare și certificare a competențelor profesionale obținute pe alte căi decât cele formale.</w:t>
      </w:r>
    </w:p>
    <w:p w:rsidR="006B13C9" w:rsidRPr="00EB2431" w:rsidRDefault="006B13C9" w:rsidP="00AB1F0F">
      <w:pPr>
        <w:pStyle w:val="Listparagraf"/>
        <w:spacing w:before="120" w:after="120" w:line="240" w:lineRule="auto"/>
        <w:ind w:left="0"/>
        <w:jc w:val="both"/>
        <w:rPr>
          <w:rFonts w:ascii="Trebuchet MS" w:hAnsi="Trebuchet MS"/>
          <w:szCs w:val="22"/>
          <w:lang w:eastAsia="ar-SA"/>
        </w:rPr>
      </w:pPr>
    </w:p>
    <w:p w:rsidR="006B13C9" w:rsidRPr="00EB2431" w:rsidRDefault="006B13C9" w:rsidP="00AD1047">
      <w:pPr>
        <w:pStyle w:val="Listparagraf"/>
        <w:spacing w:after="0" w:line="240" w:lineRule="auto"/>
        <w:ind w:left="360"/>
        <w:jc w:val="both"/>
        <w:rPr>
          <w:rFonts w:ascii="Trebuchet MS" w:hAnsi="Trebuchet MS"/>
          <w:b/>
          <w:szCs w:val="22"/>
        </w:rPr>
      </w:pPr>
      <w:r w:rsidRPr="00EB2431">
        <w:rPr>
          <w:rFonts w:ascii="Trebuchet MS" w:hAnsi="Trebuchet MS"/>
          <w:b/>
          <w:szCs w:val="22"/>
        </w:rPr>
        <w:t>Toate documentele enumerate mai sus vor fi încărcate in format .pdf după aplicarea semnăturii electronice a reprezentantului legal/împuternicitului, din partea Solicitantului, identificat electronic in aplicația MySMIS 2014.</w:t>
      </w:r>
    </w:p>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noProof/>
          <w:lang w:val="en-US"/>
        </w:rPr>
        <w:drawing>
          <wp:inline distT="0" distB="0" distL="0" distR="0">
            <wp:extent cx="5895975" cy="3000375"/>
            <wp:effectExtent l="0" t="0" r="9525" b="9525"/>
            <wp:docPr id="5"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5975" cy="3000375"/>
                    </a:xfrm>
                    <a:prstGeom prst="rect">
                      <a:avLst/>
                    </a:prstGeom>
                    <a:noFill/>
                    <a:ln>
                      <a:noFill/>
                    </a:ln>
                  </pic:spPr>
                </pic:pic>
              </a:graphicData>
            </a:graphic>
          </wp:inline>
        </w:drawing>
      </w:r>
    </w:p>
    <w:p w:rsidR="006B13C9" w:rsidRPr="00EB2431" w:rsidRDefault="006B13C9" w:rsidP="001D25FB">
      <w:pPr>
        <w:pStyle w:val="Titlu1"/>
        <w:rPr>
          <w:rStyle w:val="Robust"/>
          <w:rFonts w:ascii="Trebuchet MS" w:hAnsi="Trebuchet MS"/>
          <w:color w:val="auto"/>
          <w:sz w:val="22"/>
          <w:szCs w:val="22"/>
        </w:rPr>
      </w:pPr>
      <w:bookmarkStart w:id="4" w:name="_Toc451001834"/>
      <w:r w:rsidRPr="00EB2431">
        <w:rPr>
          <w:rStyle w:val="Robust"/>
          <w:rFonts w:ascii="Trebuchet MS" w:hAnsi="Trebuchet MS"/>
          <w:b/>
          <w:bCs/>
          <w:color w:val="auto"/>
          <w:sz w:val="22"/>
          <w:szCs w:val="22"/>
        </w:rPr>
        <w:t>2.Atribute proiect</w:t>
      </w:r>
      <w:bookmarkEnd w:id="4"/>
    </w:p>
    <w:p w:rsidR="006B13C9" w:rsidRPr="00EB2431" w:rsidRDefault="006B13C9" w:rsidP="008D6AFD">
      <w:pPr>
        <w:spacing w:after="0" w:line="240" w:lineRule="auto"/>
        <w:rPr>
          <w:rFonts w:ascii="Trebuchet MS" w:hAnsi="Trebuchet MS"/>
          <w:b/>
        </w:rPr>
      </w:pPr>
    </w:p>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Tip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32AC5" w:rsidRPr="00EB2431" w:rsidTr="00B72930">
        <w:tc>
          <w:tcPr>
            <w:tcW w:w="9572" w:type="dxa"/>
          </w:tcPr>
          <w:p w:rsidR="006B13C9" w:rsidRPr="00EB2431" w:rsidRDefault="006B13C9" w:rsidP="00B72930">
            <w:pPr>
              <w:spacing w:after="0" w:line="240" w:lineRule="auto"/>
              <w:rPr>
                <w:rFonts w:ascii="Trebuchet MS" w:hAnsi="Trebuchet MS"/>
                <w:b/>
              </w:rPr>
            </w:pPr>
            <w:r w:rsidRPr="00EB2431">
              <w:rPr>
                <w:rFonts w:ascii="Trebuchet MS" w:hAnsi="Trebuchet MS"/>
                <w:b/>
              </w:rPr>
              <w:t>Se selectează din nomenclator – Proiecte FSE</w:t>
            </w:r>
          </w:p>
        </w:tc>
      </w:tr>
    </w:tbl>
    <w:p w:rsidR="006B13C9" w:rsidRPr="00EB2431" w:rsidRDefault="006B13C9" w:rsidP="008D6AFD">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Proiect major </w:t>
      </w:r>
      <w:r w:rsidRPr="00EB2431">
        <w:rPr>
          <w:rFonts w:ascii="Trebuchet MS" w:hAnsi="Trebuchet MS" w:cs="Segoe UI"/>
          <w:bCs/>
          <w:lang w:eastAsia="ro-RO"/>
        </w:rPr>
        <w:t xml:space="preserve">DA / NU </w:t>
      </w:r>
      <w:r w:rsidRPr="00EB2431">
        <w:rPr>
          <w:rFonts w:ascii="Trebuchet MS" w:hAnsi="Trebuchet MS" w:cs="Segoe UI"/>
          <w:b/>
          <w:bCs/>
          <w:lang w:eastAsia="ro-RO"/>
        </w:rPr>
        <w:t xml:space="preserve">– </w:t>
      </w:r>
      <w:r w:rsidRPr="00EB2431">
        <w:rPr>
          <w:rFonts w:ascii="Trebuchet MS" w:hAnsi="Trebuchet MS"/>
          <w:b/>
        </w:rPr>
        <w:t>pentru POCU se bifează obligatoriu NU.</w:t>
      </w:r>
    </w:p>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Style w:val="Robust"/>
          <w:rFonts w:ascii="Trebuchet MS" w:hAnsi="Trebuchet MS" w:cs="Segoe UI"/>
          <w:shd w:val="clear" w:color="auto" w:fill="FBFBFB"/>
        </w:rPr>
        <w:t>Codul comun de identificare (</w:t>
      </w:r>
      <w:r w:rsidRPr="00EB2431">
        <w:rPr>
          <w:rFonts w:ascii="Trebuchet MS" w:hAnsi="Trebuchet MS" w:cs="Segoe UI"/>
          <w:b/>
          <w:bCs/>
          <w:lang w:eastAsia="ro-RO"/>
        </w:rPr>
        <w:t xml:space="preserve">CCI)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b/>
              </w:rPr>
            </w:pPr>
            <w:r w:rsidRPr="00EB2431">
              <w:rPr>
                <w:rFonts w:ascii="Trebuchet MS" w:hAnsi="Trebuchet MS"/>
                <w:b/>
              </w:rPr>
              <w:t>Nu se aplica pe POCU.</w:t>
            </w:r>
          </w:p>
        </w:tc>
      </w:tr>
    </w:tbl>
    <w:p w:rsidR="006B13C9" w:rsidRPr="00EB2431" w:rsidRDefault="006B13C9" w:rsidP="008D6AFD">
      <w:pPr>
        <w:shd w:val="clear" w:color="auto" w:fill="FBFBFB"/>
        <w:spacing w:after="0" w:line="240" w:lineRule="auto"/>
        <w:rPr>
          <w:rFonts w:ascii="Trebuchet MS" w:hAnsi="Trebuchet MS" w:cs="Segoe UI"/>
          <w:b/>
          <w:bCs/>
          <w:lang w:eastAsia="ro-RO"/>
        </w:rPr>
      </w:pPr>
    </w:p>
    <w:p w:rsidR="006B13C9" w:rsidRPr="00EB2431" w:rsidRDefault="006B13C9" w:rsidP="008D6AFD">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Proiectul figurează in lista Proiectelor Majore (PM) </w:t>
      </w:r>
      <w:r w:rsidRPr="00EB2431">
        <w:rPr>
          <w:rFonts w:ascii="Trebuchet MS" w:hAnsi="Trebuchet MS" w:cs="Segoe UI"/>
          <w:bCs/>
          <w:lang w:eastAsia="ro-RO"/>
        </w:rPr>
        <w:t xml:space="preserve">DA / </w:t>
      </w:r>
      <w:r w:rsidRPr="00EB2431">
        <w:rPr>
          <w:rFonts w:ascii="Trebuchet MS" w:hAnsi="Trebuchet MS" w:cs="Segoe UI"/>
          <w:b/>
          <w:bCs/>
          <w:lang w:eastAsia="ro-RO"/>
        </w:rPr>
        <w:t xml:space="preserve">NU – </w:t>
      </w:r>
      <w:r w:rsidRPr="00EB2431">
        <w:rPr>
          <w:rFonts w:ascii="Trebuchet MS" w:hAnsi="Trebuchet MS"/>
          <w:b/>
        </w:rPr>
        <w:t>pentru acest apel de proiecte se bifează obligatoriu NU</w:t>
      </w:r>
      <w:r w:rsidRPr="00EB2431">
        <w:rPr>
          <w:rFonts w:ascii="Trebuchet MS" w:hAnsi="Trebuchet MS" w:cs="Segoe UI"/>
          <w:b/>
          <w:bCs/>
          <w:lang w:eastAsia="ro-RO"/>
        </w:rPr>
        <w:t>.</w:t>
      </w:r>
    </w:p>
    <w:p w:rsidR="006B13C9" w:rsidRPr="00EB2431" w:rsidRDefault="006B13C9" w:rsidP="008D6AFD">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Proiect fazat </w:t>
      </w:r>
      <w:r w:rsidRPr="00EB2431">
        <w:rPr>
          <w:rFonts w:ascii="Trebuchet MS" w:hAnsi="Trebuchet MS" w:cs="Segoe UI"/>
          <w:bCs/>
          <w:lang w:eastAsia="ro-RO"/>
        </w:rPr>
        <w:t xml:space="preserve">DA / NU x </w:t>
      </w:r>
      <w:r w:rsidRPr="00EB2431">
        <w:rPr>
          <w:rFonts w:ascii="Trebuchet MS" w:hAnsi="Trebuchet MS" w:cs="Segoe UI"/>
          <w:b/>
          <w:bCs/>
          <w:lang w:eastAsia="ro-RO"/>
        </w:rPr>
        <w:t xml:space="preserve">– </w:t>
      </w:r>
      <w:r w:rsidRPr="00EB2431">
        <w:rPr>
          <w:rFonts w:ascii="Trebuchet MS" w:hAnsi="Trebuchet MS"/>
          <w:b/>
        </w:rPr>
        <w:t>pentru POCU se bifeaza obligatoriu NU.</w:t>
      </w:r>
    </w:p>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 xml:space="preserve">Numărul fazei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cs="Segoe UI"/>
                <w:b/>
                <w:bCs/>
                <w:strike/>
                <w:lang w:eastAsia="ro-RO"/>
              </w:rPr>
            </w:pPr>
            <w:r w:rsidRPr="00EB2431">
              <w:rPr>
                <w:rFonts w:ascii="Trebuchet MS" w:hAnsi="Trebuchet MS"/>
                <w:b/>
              </w:rPr>
              <w:t>Nu se aplica pe POCU.</w:t>
            </w:r>
          </w:p>
        </w:tc>
      </w:tr>
    </w:tbl>
    <w:p w:rsidR="006B13C9" w:rsidRPr="00EB2431" w:rsidRDefault="006B13C9" w:rsidP="008D6AFD">
      <w:pPr>
        <w:shd w:val="clear" w:color="auto" w:fill="FBFBFB"/>
        <w:spacing w:after="0" w:line="240" w:lineRule="auto"/>
        <w:rPr>
          <w:rFonts w:ascii="Trebuchet MS" w:hAnsi="Trebuchet MS" w:cs="Segoe UI"/>
          <w:b/>
          <w:bCs/>
          <w:strike/>
          <w:lang w:eastAsia="ro-RO"/>
        </w:rPr>
      </w:pPr>
    </w:p>
    <w:p w:rsidR="006B13C9" w:rsidRPr="00EB2431" w:rsidRDefault="006B13C9" w:rsidP="003F5A46">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Proiectul face parte dintr-o rețea transeuropeana </w:t>
      </w:r>
      <w:r w:rsidRPr="00EB2431">
        <w:rPr>
          <w:rFonts w:ascii="Trebuchet MS" w:hAnsi="Trebuchet MS" w:cs="Segoe UI"/>
          <w:bCs/>
          <w:lang w:eastAsia="ro-RO"/>
        </w:rPr>
        <w:t xml:space="preserve">DA / NU x </w:t>
      </w:r>
      <w:r w:rsidRPr="00EB2431">
        <w:rPr>
          <w:rFonts w:ascii="Trebuchet MS" w:hAnsi="Trebuchet MS"/>
          <w:b/>
        </w:rPr>
        <w:t>pentru POCU se bifează obligatoriu NU.</w:t>
      </w:r>
    </w:p>
    <w:p w:rsidR="006B13C9" w:rsidRPr="00EB2431" w:rsidRDefault="006B13C9" w:rsidP="008D6AFD">
      <w:pPr>
        <w:shd w:val="clear" w:color="auto" w:fill="FBFBFB"/>
        <w:spacing w:after="0" w:line="240" w:lineRule="auto"/>
        <w:rPr>
          <w:rFonts w:ascii="Trebuchet MS" w:hAnsi="Trebuchet MS" w:cs="Segoe UI"/>
          <w:b/>
          <w:bCs/>
          <w:lang w:eastAsia="ro-RO"/>
        </w:rPr>
      </w:pPr>
    </w:p>
    <w:p w:rsidR="006B13C9" w:rsidRPr="00EB2431" w:rsidRDefault="006B13C9" w:rsidP="003F5A46">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Operațiunea este Plan de Acțiune Comun (PAC) </w:t>
      </w:r>
      <w:r w:rsidRPr="00EB2431">
        <w:rPr>
          <w:rFonts w:ascii="Trebuchet MS" w:hAnsi="Trebuchet MS" w:cs="Segoe UI"/>
          <w:bCs/>
          <w:lang w:eastAsia="ro-RO"/>
        </w:rPr>
        <w:t xml:space="preserve">DA / NU x </w:t>
      </w:r>
      <w:r w:rsidRPr="00EB2431">
        <w:rPr>
          <w:rFonts w:ascii="Trebuchet MS" w:hAnsi="Trebuchet MS"/>
          <w:b/>
        </w:rPr>
        <w:t>pentru POCU se bifează obligatoriu NU.</w:t>
      </w:r>
    </w:p>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Codul comun de identificare al planului de acțiune comun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rPr>
                <w:rFonts w:ascii="Trebuchet MS" w:hAnsi="Trebuchet MS" w:cs="Segoe UI"/>
                <w:b/>
                <w:bCs/>
                <w:lang w:eastAsia="ro-RO"/>
              </w:rPr>
            </w:pPr>
            <w:r w:rsidRPr="00EB2431">
              <w:rPr>
                <w:rFonts w:ascii="Trebuchet MS" w:hAnsi="Trebuchet MS"/>
                <w:b/>
              </w:rPr>
              <w:lastRenderedPageBreak/>
              <w:t>Nu se aplica pe POCU.</w:t>
            </w:r>
          </w:p>
        </w:tc>
      </w:tr>
    </w:tbl>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 xml:space="preserve">Proiectul include finanțare Inițiativa Locuri de Muncă pentru Tineri (ILMT): </w:t>
      </w:r>
      <w:r w:rsidRPr="00EB2431">
        <w:rPr>
          <w:rFonts w:ascii="Trebuchet MS" w:hAnsi="Trebuchet MS" w:cs="Segoe UI"/>
          <w:bCs/>
          <w:lang w:eastAsia="ro-RO"/>
        </w:rPr>
        <w:t>Da/Nu</w:t>
      </w:r>
      <w:r w:rsidRPr="00EB2431">
        <w:rPr>
          <w:rFonts w:ascii="Trebuchet MS" w:hAnsi="Trebuchet MS" w:cs="Segoe UI"/>
          <w:b/>
          <w:bCs/>
          <w:lang w:eastAsia="ro-RO"/>
        </w:rPr>
        <w:t xml:space="preserve"> </w:t>
      </w:r>
      <w:r w:rsidRPr="00EB2431">
        <w:rPr>
          <w:rFonts w:ascii="Trebuchet MS" w:hAnsi="Trebuchet MS"/>
          <w:b/>
        </w:rPr>
        <w:t xml:space="preserve">pentru acest apel de proiecte se bifează obligatoriu </w:t>
      </w:r>
      <w:r w:rsidR="00D16955">
        <w:rPr>
          <w:rFonts w:ascii="Trebuchet MS" w:hAnsi="Trebuchet MS"/>
          <w:b/>
        </w:rPr>
        <w:t>DA</w:t>
      </w:r>
      <w:r w:rsidRPr="00EB2431">
        <w:rPr>
          <w:rFonts w:ascii="Trebuchet MS" w:hAnsi="Trebuchet MS"/>
          <w:b/>
        </w:rPr>
        <w:t>.</w:t>
      </w:r>
    </w:p>
    <w:p w:rsidR="006B13C9" w:rsidRPr="00EB2431" w:rsidRDefault="006B13C9" w:rsidP="003F5A46">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 xml:space="preserve">Sprijinul public va constitui ajutor de stat: </w:t>
      </w:r>
      <w:r w:rsidRPr="00EB2431">
        <w:rPr>
          <w:rFonts w:ascii="Trebuchet MS" w:hAnsi="Trebuchet MS" w:cs="Segoe UI"/>
          <w:bCs/>
          <w:lang w:eastAsia="ro-RO"/>
        </w:rPr>
        <w:t xml:space="preserve">DA / </w:t>
      </w:r>
      <w:r w:rsidRPr="00EB2431">
        <w:rPr>
          <w:rFonts w:ascii="Trebuchet MS" w:hAnsi="Trebuchet MS" w:cs="Segoe UI"/>
          <w:b/>
          <w:bCs/>
          <w:lang w:eastAsia="ro-RO"/>
        </w:rPr>
        <w:t>NU</w:t>
      </w:r>
      <w:r w:rsidRPr="00EB2431">
        <w:rPr>
          <w:rFonts w:ascii="Trebuchet MS" w:hAnsi="Trebuchet MS" w:cs="Segoe UI"/>
          <w:bCs/>
          <w:lang w:eastAsia="ro-RO"/>
        </w:rPr>
        <w:t xml:space="preserve">x pentru </w:t>
      </w:r>
      <w:r w:rsidRPr="00EB2431">
        <w:rPr>
          <w:rFonts w:ascii="Trebuchet MS" w:hAnsi="Trebuchet MS"/>
          <w:b/>
        </w:rPr>
        <w:t>acest apel de proiecte se bifează obligatoriu NU.</w:t>
      </w:r>
    </w:p>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 xml:space="preserve">Proiectul este in cadrul unei structuri Parteneriat Public Privat (PPP): Da/NU  </w:t>
      </w:r>
      <w:r w:rsidRPr="00EB2431">
        <w:rPr>
          <w:rFonts w:ascii="Trebuchet MS" w:hAnsi="Trebuchet MS"/>
          <w:b/>
        </w:rPr>
        <w:t>pentru acest apel de proiecte se bifează obligatoriu NU.</w:t>
      </w:r>
    </w:p>
    <w:p w:rsidR="006B13C9" w:rsidRPr="00EB2431" w:rsidRDefault="006B13C9" w:rsidP="008D6AFD">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Proiectul este generator de venit: </w:t>
      </w:r>
      <w:r w:rsidRPr="00EB2431">
        <w:rPr>
          <w:rFonts w:ascii="Trebuchet MS" w:hAnsi="Trebuchet MS" w:cs="Segoe UI"/>
          <w:bCs/>
          <w:lang w:eastAsia="ro-RO"/>
        </w:rPr>
        <w:t xml:space="preserve">DA / NU </w:t>
      </w:r>
      <w:r w:rsidRPr="00EB2431">
        <w:rPr>
          <w:rFonts w:ascii="Trebuchet MS" w:hAnsi="Trebuchet MS"/>
          <w:b/>
        </w:rPr>
        <w:t>pentru acest apel de proiecte se bifează obligatoriu NU.</w:t>
      </w:r>
    </w:p>
    <w:p w:rsidR="006B13C9" w:rsidRPr="00EB2431" w:rsidRDefault="006B13C9" w:rsidP="003F5A46">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Proiectul este asociat cu sit-ul Natura2000 </w:t>
      </w:r>
      <w:r w:rsidRPr="00EB2431">
        <w:rPr>
          <w:rFonts w:ascii="Trebuchet MS" w:hAnsi="Trebuchet MS" w:cs="Segoe UI"/>
          <w:bCs/>
          <w:lang w:eastAsia="ro-RO"/>
        </w:rPr>
        <w:t>DA / NU</w:t>
      </w:r>
      <w:r w:rsidRPr="00EB2431">
        <w:rPr>
          <w:rFonts w:ascii="Trebuchet MS" w:hAnsi="Trebuchet MS"/>
          <w:b/>
        </w:rPr>
        <w:t xml:space="preserve"> pentru acest apel de proiecte se bifează obligatoriu NU.</w:t>
      </w:r>
    </w:p>
    <w:p w:rsidR="006B13C9" w:rsidRPr="00EB2431" w:rsidRDefault="006B13C9" w:rsidP="003F5A46">
      <w:pPr>
        <w:shd w:val="clear" w:color="auto" w:fill="FBFBFB"/>
        <w:spacing w:after="0" w:line="240" w:lineRule="auto"/>
        <w:rPr>
          <w:rFonts w:ascii="Trebuchet MS" w:hAnsi="Trebuchet MS"/>
          <w:b/>
        </w:rPr>
      </w:pPr>
      <w:r w:rsidRPr="00EB2431">
        <w:rPr>
          <w:rFonts w:ascii="Trebuchet MS" w:hAnsi="Trebuchet MS" w:cs="Segoe UI"/>
          <w:b/>
          <w:bCs/>
          <w:lang w:eastAsia="ro-RO"/>
        </w:rPr>
        <w:t xml:space="preserve">Relevant pentru mecanismul ITI Delta Dunării DA/NU se bifează DA doar in cazul in care proiectul are aviz ITI Delta Dunării </w:t>
      </w:r>
      <w:r w:rsidRPr="00EB2431">
        <w:rPr>
          <w:rFonts w:ascii="Trebuchet MS" w:hAnsi="Trebuchet MS"/>
          <w:b/>
        </w:rPr>
        <w:t>pentru acest apel de proiecte se bifează obligatoriu NU.</w:t>
      </w:r>
    </w:p>
    <w:p w:rsidR="006B13C9" w:rsidRPr="00EB2431" w:rsidRDefault="007165B8" w:rsidP="003F5A46">
      <w:pPr>
        <w:shd w:val="clear" w:color="auto" w:fill="FBFBFB"/>
        <w:spacing w:after="0" w:line="240" w:lineRule="auto"/>
        <w:rPr>
          <w:rFonts w:ascii="Trebuchet MS" w:hAnsi="Trebuchet MS" w:cs="Segoe UI"/>
          <w:bCs/>
          <w:lang w:eastAsia="ro-RO"/>
        </w:rPr>
      </w:pPr>
      <w:r>
        <w:rPr>
          <w:rFonts w:ascii="Trebuchet MS" w:hAnsi="Trebuchet MS"/>
          <w:b/>
          <w:noProof/>
          <w:lang w:val="en-US"/>
        </w:rPr>
        <w:drawing>
          <wp:inline distT="0" distB="0" distL="0" distR="0">
            <wp:extent cx="5895975" cy="6048375"/>
            <wp:effectExtent l="0" t="0" r="9525" b="9525"/>
            <wp:docPr id="6"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95975" cy="6048375"/>
                    </a:xfrm>
                    <a:prstGeom prst="rect">
                      <a:avLst/>
                    </a:prstGeom>
                    <a:noFill/>
                    <a:ln>
                      <a:noFill/>
                    </a:ln>
                  </pic:spPr>
                </pic:pic>
              </a:graphicData>
            </a:graphic>
          </wp:inline>
        </w:drawing>
      </w:r>
    </w:p>
    <w:p w:rsidR="006B13C9" w:rsidRPr="00EB2431" w:rsidRDefault="006B13C9" w:rsidP="008A643D">
      <w:pPr>
        <w:shd w:val="clear" w:color="auto" w:fill="FBFBFB"/>
        <w:spacing w:after="0" w:line="240" w:lineRule="auto"/>
        <w:rPr>
          <w:rFonts w:ascii="Trebuchet MS" w:hAnsi="Trebuchet MS" w:cs="Segoe UI"/>
          <w:bCs/>
          <w:lang w:eastAsia="ro-RO"/>
        </w:rPr>
      </w:pPr>
    </w:p>
    <w:p w:rsidR="006B13C9" w:rsidRPr="00EB2431" w:rsidRDefault="006B13C9" w:rsidP="001D25FB">
      <w:pPr>
        <w:pStyle w:val="Titlu1"/>
        <w:rPr>
          <w:rStyle w:val="Robust"/>
          <w:rFonts w:ascii="Trebuchet MS" w:hAnsi="Trebuchet MS"/>
          <w:b/>
          <w:bCs/>
          <w:color w:val="auto"/>
          <w:sz w:val="22"/>
          <w:szCs w:val="22"/>
        </w:rPr>
      </w:pPr>
      <w:bookmarkStart w:id="5" w:name="_Toc451001835"/>
      <w:r w:rsidRPr="00EB2431">
        <w:rPr>
          <w:rStyle w:val="Robust"/>
          <w:rFonts w:ascii="Trebuchet MS" w:hAnsi="Trebuchet MS"/>
          <w:b/>
          <w:bCs/>
          <w:color w:val="auto"/>
          <w:sz w:val="22"/>
          <w:szCs w:val="22"/>
        </w:rPr>
        <w:t>3.Responsabil de proiect</w:t>
      </w:r>
      <w:bookmarkEnd w:id="5"/>
    </w:p>
    <w:p w:rsidR="006B13C9" w:rsidRPr="00EB2431" w:rsidRDefault="006B13C9" w:rsidP="00A50E75">
      <w:pPr>
        <w:rPr>
          <w:rFonts w:ascii="Trebuchet MS" w:hAnsi="Trebuchet MS"/>
        </w:rPr>
      </w:pPr>
    </w:p>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632AC5" w:rsidRPr="00EB2431" w:rsidTr="00B72930">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Nume:</w:t>
            </w:r>
          </w:p>
        </w:tc>
        <w:tc>
          <w:tcPr>
            <w:tcW w:w="2428" w:type="dxa"/>
          </w:tcPr>
          <w:p w:rsidR="006B13C9" w:rsidRPr="00EB2431" w:rsidRDefault="006B13C9" w:rsidP="00B72930">
            <w:pPr>
              <w:spacing w:after="0" w:line="240" w:lineRule="auto"/>
              <w:rPr>
                <w:rFonts w:ascii="Trebuchet MS" w:hAnsi="Trebuchet MS"/>
                <w:b/>
              </w:rPr>
            </w:pPr>
            <w:r w:rsidRPr="00EB2431">
              <w:rPr>
                <w:rFonts w:ascii="Trebuchet MS" w:hAnsi="Trebuchet MS"/>
                <w:b/>
              </w:rPr>
              <w:t>Prenume:</w:t>
            </w:r>
          </w:p>
        </w:tc>
        <w:tc>
          <w:tcPr>
            <w:tcW w:w="3764"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Funcție: </w:t>
            </w:r>
          </w:p>
        </w:tc>
      </w:tr>
      <w:tr w:rsidR="006B13C9" w:rsidRPr="00EB2431" w:rsidTr="00B72930">
        <w:tc>
          <w:tcPr>
            <w:tcW w:w="5524" w:type="dxa"/>
            <w:gridSpan w:val="2"/>
          </w:tcPr>
          <w:p w:rsidR="006B13C9" w:rsidRPr="00EB2431" w:rsidRDefault="006B13C9" w:rsidP="00B72930">
            <w:pPr>
              <w:spacing w:after="0" w:line="240" w:lineRule="auto"/>
              <w:rPr>
                <w:rFonts w:ascii="Trebuchet MS" w:hAnsi="Trebuchet MS"/>
              </w:rPr>
            </w:pPr>
            <w:r w:rsidRPr="00EB2431">
              <w:rPr>
                <w:rFonts w:ascii="Trebuchet MS" w:hAnsi="Trebuchet MS"/>
              </w:rPr>
              <w:t>Se completează cu numele și prenumele managerului de proiect.</w:t>
            </w:r>
          </w:p>
        </w:tc>
        <w:tc>
          <w:tcPr>
            <w:tcW w:w="3764" w:type="dxa"/>
          </w:tcPr>
          <w:p w:rsidR="006B13C9" w:rsidRPr="00EB2431" w:rsidRDefault="006B13C9" w:rsidP="00B72930">
            <w:pPr>
              <w:spacing w:after="0" w:line="240" w:lineRule="auto"/>
              <w:rPr>
                <w:rFonts w:ascii="Trebuchet MS" w:hAnsi="Trebuchet MS"/>
                <w:b/>
              </w:rPr>
            </w:pPr>
            <w:r w:rsidRPr="00EB2431">
              <w:rPr>
                <w:rFonts w:ascii="Trebuchet MS" w:hAnsi="Trebuchet MS"/>
              </w:rPr>
              <w:t>poziția in cadrul proiectului (daca este cazul).</w:t>
            </w:r>
          </w:p>
        </w:tc>
      </w:tr>
    </w:tbl>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632AC5" w:rsidRPr="00EB2431" w:rsidTr="00B72930">
        <w:trPr>
          <w:trHeight w:val="298"/>
        </w:trPr>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Telefon</w:t>
            </w:r>
          </w:p>
        </w:tc>
        <w:tc>
          <w:tcPr>
            <w:tcW w:w="2428" w:type="dxa"/>
          </w:tcPr>
          <w:p w:rsidR="006B13C9" w:rsidRPr="00EB2431" w:rsidRDefault="006B13C9" w:rsidP="00B72930">
            <w:pPr>
              <w:spacing w:after="0" w:line="240" w:lineRule="auto"/>
              <w:rPr>
                <w:rFonts w:ascii="Trebuchet MS" w:hAnsi="Trebuchet MS"/>
                <w:b/>
              </w:rPr>
            </w:pPr>
            <w:r w:rsidRPr="00EB2431">
              <w:rPr>
                <w:rFonts w:ascii="Trebuchet MS" w:hAnsi="Trebuchet MS"/>
                <w:b/>
              </w:rPr>
              <w:t>Fax</w:t>
            </w:r>
          </w:p>
        </w:tc>
        <w:tc>
          <w:tcPr>
            <w:tcW w:w="3764" w:type="dxa"/>
          </w:tcPr>
          <w:p w:rsidR="006B13C9" w:rsidRPr="00EB2431" w:rsidRDefault="006B13C9" w:rsidP="00B72930">
            <w:pPr>
              <w:spacing w:after="0" w:line="240" w:lineRule="auto"/>
              <w:rPr>
                <w:rFonts w:ascii="Trebuchet MS" w:hAnsi="Trebuchet MS"/>
                <w:b/>
              </w:rPr>
            </w:pPr>
            <w:r w:rsidRPr="00EB2431">
              <w:rPr>
                <w:rFonts w:ascii="Trebuchet MS" w:hAnsi="Trebuchet MS"/>
                <w:b/>
              </w:rPr>
              <w:t>Email</w:t>
            </w:r>
          </w:p>
        </w:tc>
      </w:tr>
      <w:tr w:rsidR="006B13C9" w:rsidRPr="00EB2431" w:rsidTr="00B72930">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nr. de telefon al managerului de proiect.</w:t>
            </w:r>
          </w:p>
        </w:tc>
        <w:tc>
          <w:tcPr>
            <w:tcW w:w="2428"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nr. de fax al managerului de proiect.</w:t>
            </w:r>
          </w:p>
        </w:tc>
        <w:tc>
          <w:tcPr>
            <w:tcW w:w="3764"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adresa de posta electronica a managerului de proiect.</w:t>
            </w:r>
          </w:p>
        </w:tc>
      </w:tr>
    </w:tbl>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6" w:name="_Toc451001836"/>
      <w:r w:rsidRPr="00EB2431">
        <w:rPr>
          <w:rStyle w:val="Robust"/>
          <w:rFonts w:ascii="Trebuchet MS" w:hAnsi="Trebuchet MS"/>
          <w:b/>
          <w:bCs/>
          <w:color w:val="auto"/>
          <w:sz w:val="22"/>
          <w:szCs w:val="22"/>
        </w:rPr>
        <w:t>4.Persoană de contact</w:t>
      </w:r>
      <w:bookmarkEnd w:id="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632AC5" w:rsidRPr="00EB2431" w:rsidTr="00B72930">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Nume </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Prenume </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Funcție </w:t>
            </w:r>
          </w:p>
        </w:tc>
      </w:tr>
      <w:tr w:rsidR="006B13C9" w:rsidRPr="00EB2431" w:rsidTr="00B72930">
        <w:tc>
          <w:tcPr>
            <w:tcW w:w="6192" w:type="dxa"/>
            <w:gridSpan w:val="2"/>
          </w:tcPr>
          <w:p w:rsidR="006B13C9" w:rsidRPr="00EB2431" w:rsidRDefault="006B13C9" w:rsidP="00B72930">
            <w:pPr>
              <w:spacing w:after="0" w:line="240" w:lineRule="auto"/>
              <w:jc w:val="both"/>
              <w:rPr>
                <w:rFonts w:ascii="Trebuchet MS" w:hAnsi="Trebuchet MS"/>
                <w:b/>
              </w:rPr>
            </w:pPr>
            <w:r w:rsidRPr="00EB2431">
              <w:rPr>
                <w:rFonts w:ascii="Trebuchet MS" w:hAnsi="Trebuchet MS"/>
              </w:rPr>
              <w:t>Persoana de contact este persoana desemnată de Solicitant să mențină contactul cu AM/OI. Persoana de contact poate fi aceeași cu reprezentantul legal sau Managerul de Proiect.</w:t>
            </w:r>
          </w:p>
        </w:tc>
        <w:tc>
          <w:tcPr>
            <w:tcW w:w="3096"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Se completează cu denumirea funcției pe care o deține persoana de contact desemnată, în cadrul proiectului.</w:t>
            </w:r>
          </w:p>
        </w:tc>
      </w:tr>
    </w:tbl>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632AC5" w:rsidRPr="00EB2431" w:rsidTr="00B72930">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Telefon</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Fax </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Email </w:t>
            </w:r>
          </w:p>
        </w:tc>
      </w:tr>
      <w:tr w:rsidR="006B13C9" w:rsidRPr="00EB2431" w:rsidTr="00B72930">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nr. de telefon al persoanei de contact.</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nr. de fax al persoanei de contact.</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adresa de posta electronica a persoanei de contact.</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838825" cy="1133475"/>
            <wp:effectExtent l="0" t="0" r="9525" b="9525"/>
            <wp:docPr id="7"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38825" cy="1133475"/>
                    </a:xfrm>
                    <a:prstGeom prst="rect">
                      <a:avLst/>
                    </a:prstGeom>
                    <a:noFill/>
                    <a:ln>
                      <a:noFill/>
                    </a:ln>
                  </pic:spPr>
                </pic:pic>
              </a:graphicData>
            </a:graphic>
          </wp:inline>
        </w:drawing>
      </w:r>
    </w:p>
    <w:p w:rsidR="006B13C9" w:rsidRPr="00EB2431" w:rsidRDefault="006B13C9" w:rsidP="001D25FB">
      <w:pPr>
        <w:pStyle w:val="Titlu1"/>
        <w:rPr>
          <w:rStyle w:val="Robust"/>
          <w:rFonts w:ascii="Trebuchet MS" w:hAnsi="Trebuchet MS"/>
          <w:color w:val="auto"/>
          <w:sz w:val="22"/>
          <w:szCs w:val="22"/>
        </w:rPr>
      </w:pPr>
      <w:bookmarkStart w:id="7" w:name="_Toc451001837"/>
      <w:r w:rsidRPr="00EB2431">
        <w:rPr>
          <w:rStyle w:val="Robust"/>
          <w:rFonts w:ascii="Trebuchet MS" w:hAnsi="Trebuchet MS"/>
          <w:b/>
          <w:bCs/>
          <w:color w:val="auto"/>
          <w:sz w:val="22"/>
          <w:szCs w:val="22"/>
        </w:rPr>
        <w:t>5.Capacitate solicitant</w:t>
      </w:r>
      <w:bookmarkEnd w:id="7"/>
    </w:p>
    <w:p w:rsidR="006B13C9" w:rsidRPr="00EB2431" w:rsidRDefault="006B13C9" w:rsidP="005822E0">
      <w:pPr>
        <w:pStyle w:val="Listparagraf"/>
        <w:spacing w:after="0" w:line="240" w:lineRule="auto"/>
        <w:ind w:left="360"/>
        <w:jc w:val="both"/>
        <w:rPr>
          <w:rFonts w:ascii="Trebuchet MS" w:hAnsi="Trebuchet MS"/>
          <w:b/>
          <w:szCs w:val="22"/>
        </w:rPr>
      </w:pPr>
      <w:r w:rsidRPr="00EB2431">
        <w:rPr>
          <w:rFonts w:ascii="Trebuchet MS" w:hAnsi="Trebuchet MS"/>
          <w:b/>
          <w:szCs w:val="22"/>
        </w:rPr>
        <w:t>Se completează atât pentru lider, cât și pentru fiecare membru al parteneriatului.</w:t>
      </w:r>
    </w:p>
    <w:p w:rsidR="006B13C9" w:rsidRPr="00EB2431" w:rsidRDefault="006B13C9" w:rsidP="005822E0">
      <w:pPr>
        <w:pStyle w:val="Listparagraf"/>
        <w:spacing w:after="0" w:line="240" w:lineRule="auto"/>
        <w:ind w:left="360"/>
        <w:jc w:val="both"/>
        <w:rPr>
          <w:rFonts w:ascii="Trebuchet MS" w:hAnsi="Trebuchet MS"/>
          <w:b/>
          <w:szCs w:val="22"/>
        </w:rPr>
      </w:pPr>
      <w:r w:rsidRPr="00EB2431">
        <w:rPr>
          <w:rFonts w:ascii="Trebuchet MS" w:hAnsi="Trebuchet MS"/>
          <w:b/>
          <w:szCs w:val="22"/>
        </w:rPr>
        <w:t>Va rugam sa acordați atenție sporita selectării sursei de finanţare, având in vedere faptul ca pentru opțiunea „Buget de stat” sistemul electronic va calcula automat valoarea contribuției proprii.</w:t>
      </w:r>
    </w:p>
    <w:p w:rsidR="006B13C9" w:rsidRPr="00EB2431" w:rsidRDefault="006B13C9" w:rsidP="005822E0">
      <w:pPr>
        <w:pStyle w:val="Listparagraf"/>
        <w:spacing w:after="0" w:line="240" w:lineRule="auto"/>
        <w:ind w:left="360"/>
        <w:jc w:val="both"/>
        <w:rPr>
          <w:rFonts w:ascii="Trebuchet MS" w:hAnsi="Trebuchet MS"/>
          <w:b/>
          <w:szCs w:val="22"/>
        </w:rPr>
      </w:pPr>
      <w:r w:rsidRPr="00EB2431">
        <w:rPr>
          <w:rFonts w:ascii="Trebuchet MS" w:hAnsi="Trebuchet MS"/>
          <w:b/>
          <w:szCs w:val="22"/>
        </w:rPr>
        <w:t>Pentru celelalte opțiuni este necesara introducerea valorii finanțării nerambursabile, obținuta prin diferența dintre valoare eligibila si contribuţia privata calculata conform procentelor din Orientări privind accesarea finanțărilor în cadrul Programului Operațional Capital Uman 2014-2020.</w:t>
      </w:r>
    </w:p>
    <w:p w:rsidR="006B13C9" w:rsidRPr="00EB2431" w:rsidRDefault="006B13C9" w:rsidP="008D6AFD">
      <w:pPr>
        <w:spacing w:after="0" w:line="240" w:lineRule="auto"/>
        <w:rPr>
          <w:rFonts w:ascii="Trebuchet MS" w:hAnsi="Trebuchet MS"/>
          <w:b/>
          <w:bCs/>
        </w:rPr>
      </w:pPr>
    </w:p>
    <w:p w:rsidR="006B13C9" w:rsidRPr="00EB2431" w:rsidRDefault="006B13C9" w:rsidP="008D6AFD">
      <w:pPr>
        <w:spacing w:after="0" w:line="240" w:lineRule="auto"/>
        <w:rPr>
          <w:rFonts w:ascii="Trebuchet MS" w:hAnsi="Trebuchet MS"/>
          <w:b/>
          <w:bCs/>
        </w:rPr>
      </w:pPr>
      <w:r w:rsidRPr="00EB2431">
        <w:rPr>
          <w:rFonts w:ascii="Trebuchet MS" w:hAnsi="Trebuchet MS"/>
          <w:b/>
          <w:bCs/>
        </w:rPr>
        <w:t>Sursa de cofinanțare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bCs/>
              </w:rPr>
            </w:pPr>
            <w:r w:rsidRPr="00EB2431">
              <w:rPr>
                <w:rFonts w:ascii="Trebuchet MS" w:hAnsi="Trebuchet MS"/>
                <w:bCs/>
              </w:rPr>
              <w:t>Se selectează din nomenclator in funcție de sursa de finanţare a entității</w:t>
            </w:r>
          </w:p>
          <w:p w:rsidR="006B13C9" w:rsidRPr="00EB2431" w:rsidRDefault="006B13C9" w:rsidP="00B72930">
            <w:pPr>
              <w:pStyle w:val="Listparagraf"/>
              <w:numPr>
                <w:ilvl w:val="0"/>
                <w:numId w:val="16"/>
              </w:numPr>
              <w:spacing w:after="0" w:line="240" w:lineRule="auto"/>
              <w:rPr>
                <w:rFonts w:ascii="Trebuchet MS" w:hAnsi="Trebuchet MS"/>
                <w:bCs/>
                <w:szCs w:val="22"/>
              </w:rPr>
            </w:pPr>
            <w:r w:rsidRPr="00EB2431">
              <w:rPr>
                <w:rFonts w:ascii="Trebuchet MS" w:hAnsi="Trebuchet MS"/>
                <w:bCs/>
                <w:szCs w:val="22"/>
              </w:rPr>
              <w:t>Buget local</w:t>
            </w:r>
          </w:p>
          <w:p w:rsidR="006B13C9" w:rsidRPr="00EB2431" w:rsidRDefault="006B13C9" w:rsidP="00B72930">
            <w:pPr>
              <w:pStyle w:val="Listparagraf"/>
              <w:numPr>
                <w:ilvl w:val="0"/>
                <w:numId w:val="16"/>
              </w:numPr>
              <w:spacing w:after="0" w:line="240" w:lineRule="auto"/>
              <w:rPr>
                <w:rFonts w:ascii="Trebuchet MS" w:hAnsi="Trebuchet MS"/>
                <w:bCs/>
                <w:szCs w:val="22"/>
              </w:rPr>
            </w:pPr>
            <w:r w:rsidRPr="00EB2431">
              <w:rPr>
                <w:rFonts w:ascii="Trebuchet MS" w:hAnsi="Trebuchet MS"/>
                <w:bCs/>
                <w:szCs w:val="22"/>
              </w:rPr>
              <w:t>Buget de stat</w:t>
            </w:r>
          </w:p>
          <w:p w:rsidR="006B13C9" w:rsidRPr="00EB2431" w:rsidRDefault="006B13C9" w:rsidP="00B72930">
            <w:pPr>
              <w:pStyle w:val="Listparagraf"/>
              <w:numPr>
                <w:ilvl w:val="0"/>
                <w:numId w:val="16"/>
              </w:numPr>
              <w:spacing w:after="0" w:line="240" w:lineRule="auto"/>
              <w:rPr>
                <w:rFonts w:ascii="Trebuchet MS" w:hAnsi="Trebuchet MS"/>
                <w:bCs/>
                <w:szCs w:val="22"/>
              </w:rPr>
            </w:pPr>
            <w:r w:rsidRPr="00EB2431">
              <w:rPr>
                <w:rFonts w:ascii="Trebuchet MS" w:hAnsi="Trebuchet MS"/>
                <w:bCs/>
                <w:szCs w:val="22"/>
              </w:rPr>
              <w:t>Bugetul asigurărilor sociale</w:t>
            </w:r>
          </w:p>
          <w:p w:rsidR="006B13C9" w:rsidRPr="00EB2431" w:rsidRDefault="006B13C9" w:rsidP="00B72930">
            <w:pPr>
              <w:pStyle w:val="Listparagraf"/>
              <w:numPr>
                <w:ilvl w:val="0"/>
                <w:numId w:val="16"/>
              </w:numPr>
              <w:spacing w:after="0" w:line="240" w:lineRule="auto"/>
              <w:rPr>
                <w:rFonts w:ascii="Trebuchet MS" w:hAnsi="Trebuchet MS"/>
                <w:bCs/>
                <w:szCs w:val="22"/>
              </w:rPr>
            </w:pPr>
            <w:r w:rsidRPr="00EB2431">
              <w:rPr>
                <w:rFonts w:ascii="Trebuchet MS" w:hAnsi="Trebuchet MS"/>
                <w:bCs/>
                <w:szCs w:val="22"/>
              </w:rPr>
              <w:t>Venituri proprii ale autorității publice</w:t>
            </w:r>
          </w:p>
          <w:p w:rsidR="006B13C9" w:rsidRPr="00EB2431" w:rsidRDefault="006B13C9" w:rsidP="00B72930">
            <w:pPr>
              <w:pStyle w:val="Listparagraf"/>
              <w:numPr>
                <w:ilvl w:val="0"/>
                <w:numId w:val="16"/>
              </w:numPr>
              <w:spacing w:after="0" w:line="240" w:lineRule="auto"/>
              <w:rPr>
                <w:rFonts w:ascii="Trebuchet MS" w:hAnsi="Trebuchet MS"/>
                <w:b/>
                <w:szCs w:val="22"/>
                <w:u w:val="single"/>
              </w:rPr>
            </w:pPr>
            <w:r w:rsidRPr="00EB2431">
              <w:rPr>
                <w:rFonts w:ascii="Trebuchet MS" w:hAnsi="Trebuchet MS"/>
                <w:bCs/>
                <w:szCs w:val="22"/>
              </w:rPr>
              <w:t>Contribuție privată</w:t>
            </w:r>
          </w:p>
        </w:tc>
      </w:tr>
    </w:tbl>
    <w:p w:rsidR="006B13C9" w:rsidRPr="00EB2431" w:rsidRDefault="006B13C9" w:rsidP="008D6AFD">
      <w:pPr>
        <w:spacing w:after="0" w:line="240" w:lineRule="auto"/>
        <w:rPr>
          <w:rFonts w:ascii="Trebuchet MS" w:hAnsi="Trebuchet MS"/>
          <w:b/>
          <w:bCs/>
        </w:rPr>
      </w:pPr>
    </w:p>
    <w:p w:rsidR="006B13C9" w:rsidRPr="00EB2431" w:rsidRDefault="006B13C9" w:rsidP="008D6AFD">
      <w:pPr>
        <w:spacing w:after="0" w:line="240" w:lineRule="auto"/>
        <w:rPr>
          <w:rFonts w:ascii="Trebuchet MS" w:hAnsi="Trebuchet MS"/>
          <w:b/>
          <w:bCs/>
        </w:rPr>
      </w:pPr>
      <w:r w:rsidRPr="00EB2431">
        <w:rPr>
          <w:rFonts w:ascii="Trebuchet MS" w:hAnsi="Trebuchet MS"/>
          <w:b/>
          <w:bCs/>
        </w:rPr>
        <w:t>Calitatea entității în proiect</w:t>
      </w:r>
    </w:p>
    <w:p w:rsidR="006B13C9" w:rsidRPr="00EB2431" w:rsidRDefault="006B13C9" w:rsidP="008D6AFD">
      <w:pPr>
        <w:spacing w:after="0" w:line="240" w:lineRule="auto"/>
        <w:rPr>
          <w:rFonts w:ascii="Trebuchet MS" w:hAnsi="Trebuchet MS"/>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rPr>
          <w:trHeight w:val="358"/>
        </w:trPr>
        <w:tc>
          <w:tcPr>
            <w:tcW w:w="9572" w:type="dxa"/>
          </w:tcPr>
          <w:p w:rsidR="006B13C9" w:rsidRPr="00EB2431" w:rsidRDefault="006B13C9" w:rsidP="00B72930">
            <w:pPr>
              <w:spacing w:after="0" w:line="240" w:lineRule="auto"/>
              <w:rPr>
                <w:rFonts w:ascii="Trebuchet MS" w:hAnsi="Trebuchet MS"/>
                <w:bCs/>
              </w:rPr>
            </w:pPr>
            <w:r w:rsidRPr="00EB2431">
              <w:rPr>
                <w:rFonts w:ascii="Trebuchet MS" w:hAnsi="Trebuchet MS"/>
                <w:bCs/>
              </w:rPr>
              <w:lastRenderedPageBreak/>
              <w:t>Se selectează din nomenclator.</w:t>
            </w:r>
          </w:p>
        </w:tc>
      </w:tr>
    </w:tbl>
    <w:p w:rsidR="006B13C9" w:rsidRPr="00EB2431" w:rsidRDefault="006B13C9" w:rsidP="008D6AFD">
      <w:pPr>
        <w:spacing w:after="0" w:line="240" w:lineRule="auto"/>
        <w:rPr>
          <w:rFonts w:ascii="Trebuchet MS" w:hAnsi="Trebuchet MS"/>
          <w:bCs/>
        </w:rPr>
      </w:pPr>
    </w:p>
    <w:p w:rsidR="006B13C9" w:rsidRPr="00EB2431" w:rsidRDefault="006B13C9" w:rsidP="005822E0">
      <w:pPr>
        <w:pStyle w:val="Listparagraf"/>
        <w:spacing w:after="0" w:line="240" w:lineRule="auto"/>
        <w:ind w:left="360"/>
        <w:jc w:val="both"/>
        <w:rPr>
          <w:rFonts w:ascii="Trebuchet MS" w:hAnsi="Trebuchet MS"/>
          <w:b/>
          <w:szCs w:val="22"/>
        </w:rPr>
      </w:pPr>
      <w:r w:rsidRPr="00EB2431">
        <w:rPr>
          <w:rFonts w:ascii="Trebuchet MS" w:hAnsi="Trebuchet MS"/>
          <w:b/>
          <w:szCs w:val="22"/>
        </w:rPr>
        <w:t>In cazul in care in parteneriat au fost selectați actori cu expertiză relevantă pentru acțiunile selectate, se va selecta din nomenclator calitatea pe care aceștia o au in proiect.</w:t>
      </w:r>
    </w:p>
    <w:p w:rsidR="006B13C9" w:rsidRPr="00EB2431" w:rsidRDefault="006B13C9" w:rsidP="008D6AFD">
      <w:pPr>
        <w:spacing w:after="0" w:line="240" w:lineRule="auto"/>
        <w:rPr>
          <w:rFonts w:ascii="Trebuchet MS" w:hAnsi="Trebuchet MS"/>
          <w:b/>
          <w:bCs/>
        </w:rPr>
      </w:pPr>
    </w:p>
    <w:p w:rsidR="006B13C9" w:rsidRPr="00EB2431" w:rsidRDefault="006B13C9" w:rsidP="008D6AFD">
      <w:pPr>
        <w:spacing w:after="0" w:line="240" w:lineRule="auto"/>
        <w:rPr>
          <w:rFonts w:ascii="Trebuchet MS" w:hAnsi="Trebuchet MS"/>
          <w:b/>
          <w:bCs/>
        </w:rPr>
      </w:pPr>
      <w:r w:rsidRPr="00EB2431">
        <w:rPr>
          <w:rFonts w:ascii="Trebuchet MS" w:hAnsi="Trebuchet MS"/>
          <w:b/>
          <w:bCs/>
        </w:rPr>
        <w:t>Alegeți cod CAEN relevant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24"/>
        <w:gridCol w:w="4422"/>
      </w:tblGrid>
      <w:tr w:rsidR="006B13C9" w:rsidRPr="00EB2431" w:rsidTr="00B72930">
        <w:tc>
          <w:tcPr>
            <w:tcW w:w="4924" w:type="dxa"/>
          </w:tcPr>
          <w:p w:rsidR="006B13C9" w:rsidRPr="00EB2431" w:rsidRDefault="006B13C9" w:rsidP="00B72930">
            <w:pPr>
              <w:spacing w:after="0" w:line="240" w:lineRule="auto"/>
              <w:rPr>
                <w:rFonts w:ascii="Trebuchet MS" w:hAnsi="Trebuchet MS"/>
                <w:b/>
              </w:rPr>
            </w:pPr>
            <w:r w:rsidRPr="00EB2431">
              <w:rPr>
                <w:rFonts w:ascii="Trebuchet MS" w:hAnsi="Trebuchet MS"/>
                <w:bCs/>
              </w:rPr>
              <w:t>Se selectează din nomenclator – Daca acesta este activ (in cazul in care nu este obligatoriu acesta va fi gol)</w:t>
            </w:r>
          </w:p>
        </w:tc>
        <w:tc>
          <w:tcPr>
            <w:tcW w:w="4422" w:type="dxa"/>
          </w:tcPr>
          <w:p w:rsidR="006B13C9" w:rsidRPr="00EB2431" w:rsidRDefault="006B13C9" w:rsidP="00B72930">
            <w:pPr>
              <w:spacing w:after="0" w:line="240" w:lineRule="auto"/>
              <w:rPr>
                <w:rFonts w:ascii="Trebuchet MS" w:hAnsi="Trebuchet MS"/>
                <w:bCs/>
              </w:rPr>
            </w:pPr>
          </w:p>
        </w:tc>
      </w:tr>
    </w:tbl>
    <w:p w:rsidR="006B13C9" w:rsidRPr="00EB2431" w:rsidRDefault="006B13C9" w:rsidP="008D6AFD">
      <w:pPr>
        <w:spacing w:after="0" w:line="240" w:lineRule="auto"/>
        <w:rPr>
          <w:rFonts w:ascii="Trebuchet MS" w:hAnsi="Trebuchet MS"/>
          <w:b/>
          <w:bCs/>
        </w:rPr>
      </w:pPr>
    </w:p>
    <w:p w:rsidR="006B13C9" w:rsidRPr="00EB2431" w:rsidRDefault="007165B8" w:rsidP="008D6AFD">
      <w:pPr>
        <w:spacing w:after="0" w:line="240" w:lineRule="auto"/>
        <w:rPr>
          <w:rFonts w:ascii="Trebuchet MS" w:hAnsi="Trebuchet MS"/>
          <w:b/>
          <w:bCs/>
        </w:rPr>
      </w:pPr>
      <w:r>
        <w:rPr>
          <w:rFonts w:ascii="Trebuchet MS" w:hAnsi="Trebuchet MS"/>
          <w:b/>
          <w:noProof/>
          <w:lang w:val="en-US"/>
        </w:rPr>
        <w:drawing>
          <wp:inline distT="0" distB="0" distL="0" distR="0">
            <wp:extent cx="5886450" cy="2609850"/>
            <wp:effectExtent l="0" t="0" r="0" b="0"/>
            <wp:docPr id="8"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86450" cy="260985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bCs/>
        </w:rPr>
      </w:pPr>
    </w:p>
    <w:p w:rsidR="006B13C9" w:rsidRPr="00EB2431" w:rsidRDefault="006B13C9" w:rsidP="008D6AFD">
      <w:pPr>
        <w:spacing w:after="0" w:line="240" w:lineRule="auto"/>
        <w:rPr>
          <w:rFonts w:ascii="Trebuchet MS" w:hAnsi="Trebuchet MS"/>
          <w:b/>
          <w:bCs/>
        </w:rPr>
      </w:pPr>
      <w:r w:rsidRPr="00EB2431">
        <w:rPr>
          <w:rFonts w:ascii="Trebuchet MS" w:hAnsi="Trebuchet MS"/>
          <w:b/>
          <w:bCs/>
        </w:rPr>
        <w:t>Capacitate administrativa</w:t>
      </w:r>
    </w:p>
    <w:p w:rsidR="006B13C9" w:rsidRPr="00EB2431" w:rsidRDefault="006B13C9" w:rsidP="008D6AFD">
      <w:pPr>
        <w:spacing w:after="0" w:line="240" w:lineRule="auto"/>
        <w:rPr>
          <w:rFonts w:ascii="Trebuchet MS" w:hAnsi="Trebuchet MS"/>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jc w:val="both"/>
              <w:rPr>
                <w:rFonts w:ascii="Trebuchet MS" w:hAnsi="Trebuchet MS"/>
                <w:b/>
                <w:u w:val="single"/>
              </w:rPr>
            </w:pPr>
            <w:r w:rsidRPr="00EB2431">
              <w:rPr>
                <w:rFonts w:ascii="Trebuchet MS" w:hAnsi="Trebuchet MS"/>
                <w:b/>
                <w:u w:val="single"/>
              </w:rPr>
              <w:t>1. Descrierea experienței specifice relevante pentru proiect</w:t>
            </w:r>
          </w:p>
          <w:p w:rsidR="006B13C9" w:rsidRPr="00EB2431" w:rsidRDefault="006B13C9" w:rsidP="00B72930">
            <w:pPr>
              <w:autoSpaceDE w:val="0"/>
              <w:autoSpaceDN w:val="0"/>
              <w:adjustRightInd w:val="0"/>
              <w:spacing w:after="0" w:line="240" w:lineRule="auto"/>
              <w:jc w:val="both"/>
              <w:rPr>
                <w:rFonts w:ascii="Trebuchet MS" w:hAnsi="Trebuchet MS"/>
                <w:b/>
                <w:u w:val="single"/>
              </w:rPr>
            </w:pPr>
          </w:p>
          <w:p w:rsidR="006B13C9" w:rsidRPr="00EB2431" w:rsidRDefault="006B13C9" w:rsidP="00B72930">
            <w:pPr>
              <w:autoSpaceDE w:val="0"/>
              <w:autoSpaceDN w:val="0"/>
              <w:adjustRightInd w:val="0"/>
              <w:spacing w:after="0" w:line="240" w:lineRule="auto"/>
              <w:jc w:val="both"/>
              <w:rPr>
                <w:rFonts w:ascii="Trebuchet MS" w:hAnsi="Trebuchet MS"/>
                <w:b/>
                <w:u w:val="single"/>
              </w:rPr>
            </w:pPr>
            <w:r w:rsidRPr="00EB2431">
              <w:rPr>
                <w:rFonts w:ascii="Trebuchet MS" w:hAnsi="Trebuchet MS"/>
                <w:b/>
                <w:u w:val="single"/>
              </w:rPr>
              <w:t>2. Descrierea rolului solicitantului sau partenerului în proiect</w:t>
            </w:r>
          </w:p>
          <w:p w:rsidR="006B13C9" w:rsidRPr="00EB2431" w:rsidRDefault="006B13C9" w:rsidP="00B72930">
            <w:pPr>
              <w:autoSpaceDE w:val="0"/>
              <w:autoSpaceDN w:val="0"/>
              <w:adjustRightInd w:val="0"/>
              <w:spacing w:after="0" w:line="240" w:lineRule="auto"/>
              <w:jc w:val="both"/>
              <w:rPr>
                <w:rFonts w:ascii="Trebuchet MS" w:hAnsi="Trebuchet MS"/>
                <w:b/>
              </w:rPr>
            </w:pPr>
            <w:r w:rsidRPr="00EB2431">
              <w:rPr>
                <w:rFonts w:ascii="Trebuchet MS" w:hAnsi="Trebuchet MS"/>
                <w:b/>
              </w:rPr>
              <w:t>Solicitantul/partenerul va descrie atribuțiile și implicarea în cadrul proiectului.</w:t>
            </w:r>
          </w:p>
          <w:p w:rsidR="006B13C9" w:rsidRPr="00EB2431" w:rsidRDefault="006B13C9" w:rsidP="00B72930">
            <w:pPr>
              <w:autoSpaceDE w:val="0"/>
              <w:autoSpaceDN w:val="0"/>
              <w:adjustRightInd w:val="0"/>
              <w:spacing w:after="0" w:line="240" w:lineRule="auto"/>
              <w:jc w:val="both"/>
              <w:rPr>
                <w:rFonts w:ascii="Trebuchet MS" w:hAnsi="Trebuchet MS"/>
                <w:b/>
              </w:rPr>
            </w:pPr>
          </w:p>
          <w:p w:rsidR="006B13C9" w:rsidRPr="00EB2431" w:rsidRDefault="006B13C9" w:rsidP="00B72930">
            <w:pPr>
              <w:autoSpaceDE w:val="0"/>
              <w:autoSpaceDN w:val="0"/>
              <w:adjustRightInd w:val="0"/>
              <w:spacing w:after="0" w:line="240" w:lineRule="auto"/>
              <w:jc w:val="both"/>
              <w:rPr>
                <w:rFonts w:ascii="Trebuchet MS" w:hAnsi="Trebuchet MS"/>
                <w:b/>
              </w:rPr>
            </w:pPr>
            <w:r w:rsidRPr="00EB2431">
              <w:rPr>
                <w:rFonts w:ascii="Trebuchet MS" w:hAnsi="Trebuchet MS"/>
                <w:b/>
              </w:rPr>
              <w:t xml:space="preserve">Va rugam sa corelați informația din aceasta secțiune cu informația din </w:t>
            </w:r>
            <w:r w:rsidRPr="00EB2431">
              <w:rPr>
                <w:rFonts w:ascii="Trebuchet MS" w:hAnsi="Trebuchet MS"/>
                <w:b/>
                <w:lang w:eastAsia="ar-SA"/>
              </w:rPr>
              <w:t>Nota justificativa privind valoarea adăugată a parteneriatului.</w:t>
            </w:r>
          </w:p>
          <w:p w:rsidR="006B13C9" w:rsidRPr="00EB2431" w:rsidRDefault="006B13C9" w:rsidP="00EB2431">
            <w:pPr>
              <w:autoSpaceDE w:val="0"/>
              <w:autoSpaceDN w:val="0"/>
              <w:adjustRightInd w:val="0"/>
              <w:spacing w:after="0" w:line="240" w:lineRule="auto"/>
              <w:jc w:val="both"/>
              <w:rPr>
                <w:rFonts w:ascii="Trebuchet MS" w:hAnsi="Trebuchet MS"/>
                <w:b/>
                <w:bCs/>
                <w:strike/>
              </w:rPr>
            </w:pPr>
          </w:p>
        </w:tc>
      </w:tr>
    </w:tbl>
    <w:p w:rsidR="006B13C9" w:rsidRPr="00EB2431" w:rsidRDefault="006B13C9" w:rsidP="008D6AFD">
      <w:pPr>
        <w:spacing w:after="0" w:line="240" w:lineRule="auto"/>
        <w:rPr>
          <w:rFonts w:ascii="Trebuchet MS" w:hAnsi="Trebuchet MS"/>
          <w:b/>
          <w:bCs/>
        </w:rPr>
      </w:pPr>
      <w:r w:rsidRPr="00EB2431">
        <w:rPr>
          <w:rFonts w:ascii="Trebuchet MS" w:hAnsi="Trebuchet MS"/>
          <w:b/>
          <w:bCs/>
        </w:rPr>
        <w:t>Capacitate financiara</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6"/>
      </w:tblGrid>
      <w:tr w:rsidR="00632AC5" w:rsidRPr="00EB2431" w:rsidTr="00B72930">
        <w:tc>
          <w:tcPr>
            <w:tcW w:w="9356" w:type="dxa"/>
          </w:tcPr>
          <w:p w:rsidR="006B13C9" w:rsidRPr="00EB2431" w:rsidRDefault="006B13C9" w:rsidP="00B72930">
            <w:pPr>
              <w:spacing w:after="0" w:line="240" w:lineRule="auto"/>
              <w:jc w:val="both"/>
              <w:rPr>
                <w:rFonts w:ascii="Trebuchet MS" w:hAnsi="Trebuchet MS"/>
                <w:bCs/>
              </w:rPr>
            </w:pPr>
            <w:r w:rsidRPr="00EB2431">
              <w:rPr>
                <w:rFonts w:ascii="Trebuchet MS" w:hAnsi="Trebuchet MS"/>
              </w:rPr>
              <w:t xml:space="preserve">NU se completeaza </w:t>
            </w:r>
          </w:p>
        </w:tc>
      </w:tr>
    </w:tbl>
    <w:p w:rsidR="006B13C9" w:rsidRPr="00EB2431" w:rsidRDefault="006B13C9" w:rsidP="008D6AFD">
      <w:pPr>
        <w:spacing w:after="0" w:line="240" w:lineRule="auto"/>
        <w:rPr>
          <w:rFonts w:ascii="Trebuchet MS" w:hAnsi="Trebuchet MS"/>
          <w:b/>
          <w:bCs/>
        </w:rPr>
      </w:pPr>
      <w:r w:rsidRPr="00EB2431">
        <w:rPr>
          <w:rFonts w:ascii="Trebuchet MS" w:hAnsi="Trebuchet MS"/>
          <w:b/>
          <w:bCs/>
        </w:rPr>
        <w:t>Capacitate tehnica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jc w:val="both"/>
              <w:rPr>
                <w:rFonts w:ascii="Trebuchet MS" w:hAnsi="Trebuchet MS"/>
                <w:b/>
                <w:bCs/>
              </w:rPr>
            </w:pPr>
            <w:r w:rsidRPr="00EB2431">
              <w:rPr>
                <w:rFonts w:ascii="Trebuchet MS" w:hAnsi="Trebuchet MS"/>
              </w:rPr>
              <w:t>NU se completeaza</w:t>
            </w:r>
            <w:r w:rsidRPr="00EB2431">
              <w:rPr>
                <w:rFonts w:ascii="Trebuchet MS" w:hAnsi="Trebuchet MS"/>
                <w:b/>
                <w:bCs/>
              </w:rPr>
              <w:t xml:space="preserve"> </w:t>
            </w:r>
          </w:p>
        </w:tc>
      </w:tr>
    </w:tbl>
    <w:p w:rsidR="006B13C9" w:rsidRPr="00EB2431" w:rsidRDefault="006B13C9" w:rsidP="008D6AFD">
      <w:pPr>
        <w:spacing w:after="0" w:line="240" w:lineRule="auto"/>
        <w:rPr>
          <w:rFonts w:ascii="Trebuchet MS" w:hAnsi="Trebuchet MS"/>
          <w:b/>
          <w:bCs/>
        </w:rPr>
      </w:pPr>
      <w:r w:rsidRPr="00EB2431">
        <w:rPr>
          <w:rFonts w:ascii="Trebuchet MS" w:hAnsi="Trebuchet MS"/>
          <w:b/>
          <w:bCs/>
        </w:rPr>
        <w:t>Capacitate juridica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b/>
                <w:strike/>
              </w:rPr>
            </w:pPr>
            <w:r w:rsidRPr="00EB2431">
              <w:rPr>
                <w:rFonts w:ascii="Trebuchet MS" w:hAnsi="Trebuchet MS"/>
              </w:rPr>
              <w:t>NU se completeaza</w:t>
            </w:r>
          </w:p>
        </w:tc>
      </w:tr>
    </w:tbl>
    <w:p w:rsidR="006B13C9" w:rsidRPr="00EB2431" w:rsidRDefault="006B13C9" w:rsidP="00010939">
      <w:pPr>
        <w:spacing w:after="0" w:line="240" w:lineRule="auto"/>
        <w:rPr>
          <w:rFonts w:ascii="Trebuchet MS" w:hAnsi="Trebuchet MS"/>
          <w:b/>
        </w:rPr>
      </w:pPr>
    </w:p>
    <w:p w:rsidR="006B13C9" w:rsidRPr="00EB2431" w:rsidRDefault="007165B8" w:rsidP="00010939">
      <w:pPr>
        <w:spacing w:after="0" w:line="240" w:lineRule="auto"/>
        <w:rPr>
          <w:rFonts w:ascii="Trebuchet MS" w:hAnsi="Trebuchet MS"/>
          <w:b/>
        </w:rPr>
      </w:pPr>
      <w:r>
        <w:rPr>
          <w:rFonts w:ascii="Trebuchet MS" w:hAnsi="Trebuchet MS"/>
          <w:b/>
          <w:noProof/>
          <w:lang w:val="en-US"/>
        </w:rPr>
        <w:lastRenderedPageBreak/>
        <w:drawing>
          <wp:inline distT="0" distB="0" distL="0" distR="0">
            <wp:extent cx="5848350" cy="4429125"/>
            <wp:effectExtent l="0" t="0" r="0" b="9525"/>
            <wp:docPr id="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48350" cy="4429125"/>
                    </a:xfrm>
                    <a:prstGeom prst="rect">
                      <a:avLst/>
                    </a:prstGeom>
                    <a:noFill/>
                    <a:ln>
                      <a:noFill/>
                    </a:ln>
                  </pic:spPr>
                </pic:pic>
              </a:graphicData>
            </a:graphic>
          </wp:inline>
        </w:drawing>
      </w:r>
    </w:p>
    <w:p w:rsidR="006B13C9" w:rsidRPr="00EB2431" w:rsidRDefault="006B13C9" w:rsidP="00010939">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8" w:name="_Toc451001838"/>
      <w:r w:rsidRPr="00EB2431">
        <w:rPr>
          <w:rStyle w:val="Robust"/>
          <w:rFonts w:ascii="Trebuchet MS" w:hAnsi="Trebuchet MS"/>
          <w:b/>
          <w:bCs/>
          <w:color w:val="auto"/>
          <w:sz w:val="22"/>
          <w:szCs w:val="22"/>
        </w:rPr>
        <w:t>6.Localizare proiect</w:t>
      </w:r>
      <w:bookmarkEnd w:id="8"/>
    </w:p>
    <w:p w:rsidR="006B13C9" w:rsidRPr="00EB2431" w:rsidRDefault="006B13C9" w:rsidP="008D6AFD">
      <w:pPr>
        <w:spacing w:after="0" w:line="240" w:lineRule="auto"/>
        <w:rPr>
          <w:rFonts w:ascii="Trebuchet MS" w:hAnsi="Trebuchet MS"/>
          <w:b/>
        </w:rPr>
      </w:pPr>
      <w:r w:rsidRPr="00EB2431">
        <w:rPr>
          <w:rFonts w:ascii="Trebuchet MS" w:hAnsi="Trebuchet MS"/>
          <w:b/>
        </w:rPr>
        <w:t xml:space="preserve">Se completează pentru fiecare componentă </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firstRow="1" w:lastRow="0" w:firstColumn="1" w:lastColumn="0" w:noHBand="0" w:noVBand="0"/>
      </w:tblPr>
      <w:tblGrid>
        <w:gridCol w:w="4181"/>
        <w:gridCol w:w="2229"/>
        <w:gridCol w:w="1520"/>
        <w:gridCol w:w="2257"/>
      </w:tblGrid>
      <w:tr w:rsidR="00632AC5" w:rsidRPr="00EB2431" w:rsidTr="005822E0">
        <w:trPr>
          <w:tblHeader/>
          <w:jc w:val="center"/>
        </w:trPr>
        <w:tc>
          <w:tcPr>
            <w:tcW w:w="2052"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r w:rsidRPr="00EB2431">
              <w:rPr>
                <w:rFonts w:ascii="Trebuchet MS" w:hAnsi="Trebuchet MS"/>
                <w:b/>
                <w:bCs/>
              </w:rPr>
              <w:t>Regiune</w:t>
            </w:r>
          </w:p>
        </w:tc>
        <w:tc>
          <w:tcPr>
            <w:tcW w:w="1094"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r w:rsidRPr="00EB2431">
              <w:rPr>
                <w:rFonts w:ascii="Trebuchet MS" w:hAnsi="Trebuchet MS"/>
                <w:b/>
                <w:bCs/>
              </w:rPr>
              <w:t>Județ</w:t>
            </w:r>
          </w:p>
        </w:tc>
        <w:tc>
          <w:tcPr>
            <w:tcW w:w="746"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r w:rsidRPr="00EB2431">
              <w:rPr>
                <w:rFonts w:ascii="Trebuchet MS" w:hAnsi="Trebuchet MS"/>
                <w:b/>
                <w:bCs/>
              </w:rPr>
              <w:t>Localitate</w:t>
            </w:r>
          </w:p>
        </w:tc>
        <w:tc>
          <w:tcPr>
            <w:tcW w:w="1108"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r w:rsidRPr="00EB2431">
              <w:rPr>
                <w:rFonts w:ascii="Trebuchet MS" w:hAnsi="Trebuchet MS"/>
                <w:b/>
                <w:bCs/>
              </w:rPr>
              <w:t>Informații proiect</w:t>
            </w:r>
          </w:p>
        </w:tc>
      </w:tr>
      <w:tr w:rsidR="00632AC5" w:rsidRPr="00EB2431" w:rsidTr="005822E0">
        <w:trPr>
          <w:tblHeader/>
          <w:jc w:val="center"/>
        </w:trPr>
        <w:tc>
          <w:tcPr>
            <w:tcW w:w="2052" w:type="pct"/>
            <w:tcMar>
              <w:top w:w="0" w:type="dxa"/>
              <w:left w:w="0" w:type="dxa"/>
              <w:bottom w:w="0" w:type="dxa"/>
              <w:right w:w="0" w:type="dxa"/>
            </w:tcMar>
          </w:tcPr>
          <w:p w:rsidR="006B13C9" w:rsidRPr="00EB2431" w:rsidRDefault="006B13C9" w:rsidP="005822E0">
            <w:pPr>
              <w:spacing w:after="0" w:line="240" w:lineRule="auto"/>
              <w:ind w:right="163"/>
              <w:jc w:val="both"/>
              <w:rPr>
                <w:rFonts w:ascii="Trebuchet MS" w:hAnsi="Trebuchet MS"/>
              </w:rPr>
            </w:pPr>
            <w:r w:rsidRPr="00EB2431">
              <w:rPr>
                <w:rFonts w:ascii="Trebuchet MS" w:hAnsi="Trebuchet MS"/>
                <w:lang w:eastAsia="sk-SK"/>
              </w:rPr>
              <w:t>Se selectează mai întâi județul, apoi localitatea, iar sistemul va atribui automat regiunea/regiunile de dezvoltare unde va fi implementat proiectul propus spre finanțare</w:t>
            </w:r>
            <w:r w:rsidRPr="00EB2431">
              <w:rPr>
                <w:rFonts w:ascii="Trebuchet MS" w:hAnsi="Trebuchet MS"/>
              </w:rPr>
              <w:t>.</w:t>
            </w:r>
          </w:p>
        </w:tc>
        <w:tc>
          <w:tcPr>
            <w:tcW w:w="1094" w:type="pct"/>
            <w:tcMar>
              <w:top w:w="0" w:type="dxa"/>
              <w:left w:w="0" w:type="dxa"/>
              <w:bottom w:w="0" w:type="dxa"/>
              <w:right w:w="0" w:type="dxa"/>
            </w:tcMar>
          </w:tcPr>
          <w:p w:rsidR="006B13C9" w:rsidRPr="00EB2431" w:rsidRDefault="006B13C9" w:rsidP="00CC4DB3">
            <w:pPr>
              <w:spacing w:after="0" w:line="240" w:lineRule="auto"/>
              <w:ind w:left="147" w:right="163"/>
              <w:jc w:val="both"/>
              <w:rPr>
                <w:rFonts w:ascii="Trebuchet MS" w:hAnsi="Trebuchet MS"/>
                <w:lang w:eastAsia="sk-SK"/>
              </w:rPr>
            </w:pPr>
            <w:r w:rsidRPr="00EB2431">
              <w:rPr>
                <w:rFonts w:ascii="Trebuchet MS" w:hAnsi="Trebuchet MS"/>
                <w:lang w:eastAsia="sk-SK"/>
              </w:rPr>
              <w:t xml:space="preserve">Se va/vor selecta județul/județele </w:t>
            </w:r>
          </w:p>
          <w:p w:rsidR="006B13C9" w:rsidRPr="00EB2431" w:rsidRDefault="006B13C9" w:rsidP="00CC4DB3">
            <w:pPr>
              <w:spacing w:after="0" w:line="240" w:lineRule="auto"/>
              <w:ind w:left="147" w:right="163"/>
              <w:jc w:val="both"/>
              <w:rPr>
                <w:rFonts w:ascii="Trebuchet MS" w:hAnsi="Trebuchet MS"/>
                <w:lang w:eastAsia="sk-SK"/>
              </w:rPr>
            </w:pPr>
          </w:p>
          <w:p w:rsidR="006B13C9" w:rsidRPr="00EB2431" w:rsidRDefault="006B13C9" w:rsidP="00021D55">
            <w:pPr>
              <w:spacing w:after="0" w:line="240" w:lineRule="auto"/>
              <w:ind w:left="147" w:right="163"/>
              <w:jc w:val="both"/>
              <w:rPr>
                <w:rFonts w:ascii="Trebuchet MS" w:hAnsi="Trebuchet MS"/>
                <w:lang w:eastAsia="sk-SK"/>
              </w:rPr>
            </w:pPr>
          </w:p>
        </w:tc>
        <w:tc>
          <w:tcPr>
            <w:tcW w:w="746" w:type="pct"/>
            <w:tcMar>
              <w:top w:w="0" w:type="dxa"/>
              <w:left w:w="0" w:type="dxa"/>
              <w:bottom w:w="0" w:type="dxa"/>
              <w:right w:w="0" w:type="dxa"/>
            </w:tcMar>
          </w:tcPr>
          <w:p w:rsidR="006B13C9" w:rsidRPr="00EB2431" w:rsidRDefault="006B13C9" w:rsidP="00CC4DB3">
            <w:pPr>
              <w:spacing w:after="0" w:line="240" w:lineRule="auto"/>
              <w:ind w:left="147" w:right="163"/>
              <w:jc w:val="both"/>
              <w:rPr>
                <w:rFonts w:ascii="Trebuchet MS" w:hAnsi="Trebuchet MS"/>
                <w:lang w:eastAsia="sk-SK"/>
              </w:rPr>
            </w:pPr>
            <w:r w:rsidRPr="00EB2431">
              <w:rPr>
                <w:rFonts w:ascii="Trebuchet MS" w:hAnsi="Trebuchet MS"/>
                <w:lang w:eastAsia="sk-SK"/>
              </w:rPr>
              <w:t>Se va/vor selecta localitatea/localitățile</w:t>
            </w:r>
          </w:p>
        </w:tc>
        <w:tc>
          <w:tcPr>
            <w:tcW w:w="1108" w:type="pct"/>
            <w:tcMar>
              <w:top w:w="0" w:type="dxa"/>
              <w:left w:w="0" w:type="dxa"/>
              <w:bottom w:w="0" w:type="dxa"/>
              <w:right w:w="0" w:type="dxa"/>
            </w:tcMar>
          </w:tcPr>
          <w:p w:rsidR="006B13C9" w:rsidRPr="00EB2431" w:rsidRDefault="006B13C9" w:rsidP="00AE5279">
            <w:pPr>
              <w:spacing w:after="0" w:line="240" w:lineRule="auto"/>
              <w:ind w:left="147" w:right="163"/>
              <w:jc w:val="both"/>
              <w:rPr>
                <w:rFonts w:ascii="Trebuchet MS" w:hAnsi="Trebuchet MS"/>
                <w:lang w:eastAsia="sk-SK"/>
              </w:rPr>
            </w:pPr>
            <w:r w:rsidRPr="00EB2431">
              <w:rPr>
                <w:rFonts w:ascii="Trebuchet MS" w:hAnsi="Trebuchet MS"/>
                <w:lang w:eastAsia="sk-SK"/>
              </w:rPr>
              <w:t>Se va completa cu alte informații relevante despre localizarea proiectului, dacă acestea sunt solicitate expres in Ghid.</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lastRenderedPageBreak/>
        <w:drawing>
          <wp:inline distT="0" distB="0" distL="0" distR="0">
            <wp:extent cx="5895975" cy="2619375"/>
            <wp:effectExtent l="0" t="0" r="9525" b="9525"/>
            <wp:docPr id="10"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95975" cy="261937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9" w:name="_Toc451001839"/>
      <w:r w:rsidRPr="00EB2431">
        <w:rPr>
          <w:rStyle w:val="Robust"/>
          <w:rFonts w:ascii="Trebuchet MS" w:hAnsi="Trebuchet MS"/>
          <w:b/>
          <w:bCs/>
          <w:color w:val="auto"/>
          <w:sz w:val="22"/>
          <w:szCs w:val="22"/>
        </w:rPr>
        <w:t>7.Obiective proiect</w:t>
      </w:r>
      <w:bookmarkEnd w:id="9"/>
    </w:p>
    <w:p w:rsidR="006B13C9" w:rsidRPr="00EB2431" w:rsidRDefault="006B13C9" w:rsidP="008D6AFD">
      <w:pPr>
        <w:spacing w:after="0" w:line="240" w:lineRule="auto"/>
        <w:rPr>
          <w:rFonts w:ascii="Trebuchet MS" w:hAnsi="Trebuchet MS"/>
          <w:b/>
        </w:rPr>
      </w:pPr>
      <w:r w:rsidRPr="00EB2431">
        <w:rPr>
          <w:rFonts w:ascii="Trebuchet MS" w:hAnsi="Trebuchet MS"/>
          <w:b/>
          <w:bCs/>
        </w:rPr>
        <w:t>Obiectivul general al proiectului/Scopul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ind w:right="163"/>
              <w:jc w:val="both"/>
              <w:rPr>
                <w:rFonts w:ascii="Trebuchet MS" w:hAnsi="Trebuchet MS"/>
                <w:lang w:eastAsia="sk-SK"/>
              </w:rPr>
            </w:pPr>
            <w:r w:rsidRPr="00EB2431">
              <w:rPr>
                <w:rFonts w:ascii="Trebuchet MS" w:hAnsi="Trebuchet MS"/>
                <w:lang w:eastAsia="sk-SK"/>
              </w:rPr>
              <w:t>Se va prezenta si descrie obiectivul general al proiectului; se va explica cum contribuie proiectul la realizarea obiectivului specific al programului si apelului specificând modul în care proiectul va genera un efect pozitiv pe termen lung.</w:t>
            </w:r>
          </w:p>
        </w:tc>
      </w:tr>
    </w:tbl>
    <w:p w:rsidR="006B13C9" w:rsidRPr="00EB2431" w:rsidRDefault="006B13C9" w:rsidP="007E262B">
      <w:pPr>
        <w:spacing w:after="0" w:line="240" w:lineRule="auto"/>
        <w:ind w:right="163"/>
        <w:jc w:val="both"/>
        <w:rPr>
          <w:rFonts w:ascii="Trebuchet MS" w:hAnsi="Trebuchet MS"/>
          <w:lang w:eastAsia="sk-SK"/>
        </w:rPr>
      </w:pPr>
    </w:p>
    <w:p w:rsidR="006B13C9" w:rsidRPr="00EB2431" w:rsidRDefault="006B13C9" w:rsidP="008D6AFD">
      <w:pPr>
        <w:spacing w:after="0" w:line="240" w:lineRule="auto"/>
        <w:rPr>
          <w:rFonts w:ascii="Trebuchet MS" w:hAnsi="Trebuchet MS"/>
          <w:b/>
          <w:bCs/>
        </w:rPr>
      </w:pPr>
      <w:r w:rsidRPr="00EB2431">
        <w:rPr>
          <w:rFonts w:ascii="Trebuchet MS" w:hAnsi="Trebuchet MS"/>
          <w:b/>
          <w:bCs/>
        </w:rPr>
        <w:t>Obiectivele specifice ale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632AC5" w:rsidRPr="00EB2431" w:rsidTr="00B72930">
        <w:tc>
          <w:tcPr>
            <w:tcW w:w="959" w:type="dxa"/>
            <w:vAlign w:val="center"/>
          </w:tcPr>
          <w:p w:rsidR="006B13C9" w:rsidRPr="00EB2431" w:rsidRDefault="006B13C9" w:rsidP="00B72930">
            <w:pPr>
              <w:spacing w:after="0" w:line="240" w:lineRule="auto"/>
              <w:rPr>
                <w:rFonts w:ascii="Trebuchet MS" w:hAnsi="Trebuchet MS" w:cs="Segoe UI"/>
                <w:b/>
                <w:bCs/>
              </w:rPr>
            </w:pPr>
            <w:r w:rsidRPr="00EB2431">
              <w:rPr>
                <w:rStyle w:val="ui-column-title1"/>
                <w:rFonts w:ascii="Trebuchet MS" w:hAnsi="Trebuchet MS" w:cs="Segoe UI"/>
                <w:b/>
                <w:bCs/>
              </w:rPr>
              <w:t>Nr. crt.</w:t>
            </w:r>
          </w:p>
        </w:tc>
        <w:tc>
          <w:tcPr>
            <w:tcW w:w="8329" w:type="dxa"/>
            <w:vAlign w:val="center"/>
          </w:tcPr>
          <w:p w:rsidR="006B13C9" w:rsidRPr="00EB2431" w:rsidRDefault="006B13C9" w:rsidP="00B72930">
            <w:pPr>
              <w:spacing w:after="0" w:line="240" w:lineRule="auto"/>
              <w:rPr>
                <w:rFonts w:ascii="Trebuchet MS" w:hAnsi="Trebuchet MS" w:cs="Segoe UI"/>
                <w:b/>
                <w:bCs/>
              </w:rPr>
            </w:pPr>
            <w:r w:rsidRPr="00EB2431">
              <w:rPr>
                <w:rStyle w:val="ui-column-title1"/>
                <w:rFonts w:ascii="Trebuchet MS" w:hAnsi="Trebuchet MS" w:cs="Segoe UI"/>
                <w:b/>
                <w:bCs/>
              </w:rPr>
              <w:t>Descriere obiective specifice ale proiectului</w:t>
            </w:r>
          </w:p>
        </w:tc>
      </w:tr>
      <w:tr w:rsidR="006B13C9" w:rsidRPr="00EB2431" w:rsidTr="00B72930">
        <w:tc>
          <w:tcPr>
            <w:tcW w:w="959" w:type="dxa"/>
            <w:vAlign w:val="center"/>
          </w:tcPr>
          <w:p w:rsidR="006B13C9" w:rsidRPr="00EB2431" w:rsidRDefault="006B13C9" w:rsidP="00B72930">
            <w:pPr>
              <w:spacing w:after="0" w:line="240" w:lineRule="auto"/>
              <w:rPr>
                <w:rStyle w:val="ui-column-title1"/>
                <w:rFonts w:ascii="Trebuchet MS" w:hAnsi="Trebuchet MS" w:cs="Segoe UI"/>
                <w:b/>
                <w:bCs/>
              </w:rPr>
            </w:pPr>
          </w:p>
        </w:tc>
        <w:tc>
          <w:tcPr>
            <w:tcW w:w="8329" w:type="dxa"/>
            <w:vAlign w:val="center"/>
          </w:tcPr>
          <w:p w:rsidR="006B13C9" w:rsidRPr="00EB2431" w:rsidRDefault="006B13C9" w:rsidP="00B72930">
            <w:pPr>
              <w:spacing w:after="0" w:line="240" w:lineRule="auto"/>
              <w:ind w:right="163"/>
              <w:jc w:val="both"/>
              <w:rPr>
                <w:rStyle w:val="ui-column-title1"/>
                <w:rFonts w:ascii="Trebuchet MS" w:hAnsi="Trebuchet MS"/>
                <w:lang w:eastAsia="sk-SK"/>
              </w:rPr>
            </w:pPr>
            <w:r w:rsidRPr="00EB2431">
              <w:rPr>
                <w:rFonts w:ascii="Trebuchet MS" w:hAnsi="Trebuchet MS"/>
                <w:lang w:eastAsia="sk-SK"/>
              </w:rPr>
              <w:t>Se vor formula obiectivele specifice ale proiectului. Obiectivele trebuie să fie formulate clar, cuantificate și în strânsă corelare cu activităţile şi rezultatele (output) prevăzute a se realiza/obține.</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noProof/>
          <w:lang w:val="en-US"/>
        </w:rPr>
        <w:drawing>
          <wp:inline distT="0" distB="0" distL="0" distR="0">
            <wp:extent cx="5905500" cy="2019300"/>
            <wp:effectExtent l="0" t="0" r="0" b="0"/>
            <wp:docPr id="11"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05500" cy="201930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0" w:name="_Toc451001840"/>
      <w:r w:rsidRPr="00EB2431">
        <w:rPr>
          <w:rStyle w:val="Robust"/>
          <w:rFonts w:ascii="Trebuchet MS" w:hAnsi="Trebuchet MS"/>
          <w:b/>
          <w:bCs/>
          <w:color w:val="auto"/>
          <w:sz w:val="22"/>
          <w:szCs w:val="22"/>
        </w:rPr>
        <w:t>8.Rezultate așteptate</w:t>
      </w:r>
      <w:bookmarkEnd w:id="10"/>
    </w:p>
    <w:p w:rsidR="006B13C9" w:rsidRPr="00EB2431" w:rsidRDefault="006B13C9" w:rsidP="00F15649">
      <w:pPr>
        <w:spacing w:after="0" w:line="240" w:lineRule="auto"/>
        <w:ind w:left="147" w:right="163"/>
        <w:jc w:val="both"/>
        <w:rPr>
          <w:rFonts w:ascii="Trebuchet MS" w:hAnsi="Trebuchet MS"/>
          <w:lang w:eastAsia="sk-SK"/>
        </w:rPr>
      </w:pPr>
      <w:r w:rsidRPr="00EB2431">
        <w:rPr>
          <w:rFonts w:ascii="Trebuchet MS" w:hAnsi="Trebuchet MS"/>
          <w:lang w:eastAsia="sk-SK"/>
        </w:rPr>
        <w:t>Se completează pentru fiecare componentă.</w:t>
      </w:r>
    </w:p>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632AC5" w:rsidRPr="00EB2431" w:rsidTr="00B72930">
        <w:tc>
          <w:tcPr>
            <w:tcW w:w="959" w:type="dxa"/>
            <w:vAlign w:val="center"/>
          </w:tcPr>
          <w:p w:rsidR="006B13C9" w:rsidRPr="00EB2431" w:rsidRDefault="006B13C9" w:rsidP="00B72930">
            <w:pPr>
              <w:spacing w:after="0" w:line="240" w:lineRule="auto"/>
              <w:rPr>
                <w:rStyle w:val="ui-column-title1"/>
                <w:rFonts w:ascii="Trebuchet MS" w:hAnsi="Trebuchet MS" w:cs="Segoe UI"/>
                <w:b/>
                <w:bCs/>
              </w:rPr>
            </w:pPr>
            <w:r w:rsidRPr="00EB2431">
              <w:rPr>
                <w:rStyle w:val="ui-column-title1"/>
                <w:rFonts w:ascii="Trebuchet MS" w:hAnsi="Trebuchet MS" w:cs="Segoe UI"/>
                <w:b/>
                <w:bCs/>
              </w:rPr>
              <w:t>Nr. crt.</w:t>
            </w:r>
          </w:p>
        </w:tc>
        <w:tc>
          <w:tcPr>
            <w:tcW w:w="8329" w:type="dxa"/>
            <w:vAlign w:val="center"/>
          </w:tcPr>
          <w:p w:rsidR="006B13C9" w:rsidRPr="00EB2431" w:rsidRDefault="006B13C9" w:rsidP="00B72930">
            <w:pPr>
              <w:spacing w:after="0" w:line="240" w:lineRule="auto"/>
              <w:rPr>
                <w:rStyle w:val="ui-column-title1"/>
                <w:rFonts w:ascii="Trebuchet MS" w:hAnsi="Trebuchet MS" w:cs="Segoe UI"/>
                <w:b/>
                <w:bCs/>
              </w:rPr>
            </w:pPr>
            <w:r w:rsidRPr="00EB2431">
              <w:rPr>
                <w:rStyle w:val="ui-column-title1"/>
                <w:rFonts w:ascii="Trebuchet MS" w:hAnsi="Trebuchet MS" w:cs="Segoe UI"/>
                <w:b/>
                <w:bCs/>
              </w:rPr>
              <w:t>Detalii rezultat</w:t>
            </w:r>
          </w:p>
        </w:tc>
      </w:tr>
      <w:tr w:rsidR="006B13C9" w:rsidRPr="00EB2431" w:rsidTr="00B72930">
        <w:tc>
          <w:tcPr>
            <w:tcW w:w="959" w:type="dxa"/>
            <w:vAlign w:val="center"/>
          </w:tcPr>
          <w:p w:rsidR="006B13C9" w:rsidRPr="00EB2431" w:rsidRDefault="006B13C9" w:rsidP="00B72930">
            <w:pPr>
              <w:spacing w:after="0" w:line="240" w:lineRule="auto"/>
              <w:rPr>
                <w:rFonts w:ascii="Trebuchet MS" w:hAnsi="Trebuchet MS"/>
                <w:b/>
                <w:bCs/>
              </w:rPr>
            </w:pPr>
            <w:r w:rsidRPr="00EB2431">
              <w:rPr>
                <w:rFonts w:ascii="Trebuchet MS" w:hAnsi="Trebuchet MS"/>
                <w:b/>
                <w:bCs/>
              </w:rPr>
              <w:lastRenderedPageBreak/>
              <w:t>1</w:t>
            </w:r>
          </w:p>
        </w:tc>
        <w:tc>
          <w:tcPr>
            <w:tcW w:w="8329" w:type="dxa"/>
            <w:vAlign w:val="center"/>
          </w:tcPr>
          <w:p w:rsidR="006B13C9" w:rsidRPr="00EB2431" w:rsidRDefault="006B13C9" w:rsidP="00B72930">
            <w:pPr>
              <w:spacing w:after="0" w:line="240" w:lineRule="auto"/>
              <w:ind w:right="163"/>
              <w:jc w:val="both"/>
              <w:rPr>
                <w:rFonts w:ascii="Trebuchet MS" w:hAnsi="Trebuchet MS"/>
                <w:lang w:eastAsia="sk-SK"/>
              </w:rPr>
            </w:pPr>
            <w:r w:rsidRPr="00EB2431">
              <w:rPr>
                <w:rFonts w:ascii="Trebuchet MS" w:hAnsi="Trebuchet MS"/>
                <w:lang w:eastAsia="sk-SK"/>
              </w:rPr>
              <w:t>Se vor detalia separat rezultatele preconizate a fi obținute ca urmare a efectuării activităților/sub activitatilor proiectului. Fiecare rezultat va fi corelat cu activitatea/sub activitatea de la care provine.</w:t>
            </w:r>
          </w:p>
          <w:p w:rsidR="006B13C9" w:rsidRPr="00EB2431" w:rsidRDefault="006B13C9" w:rsidP="00B72930">
            <w:pPr>
              <w:spacing w:after="0" w:line="240" w:lineRule="auto"/>
              <w:ind w:right="163"/>
              <w:jc w:val="both"/>
              <w:rPr>
                <w:rFonts w:ascii="Trebuchet MS" w:hAnsi="Trebuchet MS"/>
                <w:lang w:eastAsia="sk-SK"/>
              </w:rPr>
            </w:pPr>
            <w:r w:rsidRPr="00EB2431">
              <w:rPr>
                <w:rFonts w:ascii="Trebuchet MS" w:hAnsi="Trebuchet MS"/>
                <w:lang w:eastAsia="sk-SK"/>
              </w:rPr>
              <w:t>Rezultatele proiectului trebuie să reprezinte îmbunătățiri/beneficii reale care determină în mod direct realizarea obiectivelor proiectului. În acest sens, trebuie să descrieți rezultatele, corelate, cu țintele si indicatorii de realizare imediată şi cu indicatorii de rezultat .</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857875" cy="2314575"/>
            <wp:effectExtent l="0" t="0" r="9525" b="9525"/>
            <wp:docPr id="12"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57875" cy="231457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1" w:name="_Toc451001841"/>
      <w:r w:rsidRPr="00EB2431">
        <w:rPr>
          <w:rStyle w:val="Robust"/>
          <w:rFonts w:ascii="Trebuchet MS" w:hAnsi="Trebuchet MS"/>
          <w:b/>
          <w:bCs/>
          <w:color w:val="auto"/>
          <w:sz w:val="22"/>
          <w:szCs w:val="22"/>
        </w:rPr>
        <w:t>9.Context</w:t>
      </w:r>
      <w:bookmarkEnd w:id="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În cadrul acestei secțiuni se vor prezenta următoarele:</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măsura în care proiectul contribuie la realizarea obiectivelor din documentele strategice relevante şi la soluționarea nevoilor specifice ale grupului țintă;</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 xml:space="preserve">contribuţia proiectului la îndeplinirea obiectivelor din documentele strategice relevante pentru proiect </w:t>
            </w:r>
            <w:r w:rsidR="00D938A0">
              <w:rPr>
                <w:rFonts w:ascii="Trebuchet MS" w:hAnsi="Trebuchet MS"/>
                <w:szCs w:val="22"/>
              </w:rPr>
              <w:t>conform Anexei 4 la ghidul solicitantului condiții specifice</w:t>
            </w:r>
            <w:r w:rsidRPr="00EB2431">
              <w:rPr>
                <w:rFonts w:ascii="Trebuchet MS" w:hAnsi="Trebuchet MS"/>
                <w:szCs w:val="22"/>
              </w:rPr>
              <w:t>;</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nevoia identificată la nivelul persoanelor care vor intra în grupul țintă;</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aspecte detaliate legate de localizarea proiectului;</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soluția adoptată şi justificarea acesteia pentru rezolvarea nevoii identificate ;</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contextul implementării  proiectului;</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modul în care se adresează problemele identificate în  secțiunea Justificarea proiectului;</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905500" cy="1238250"/>
            <wp:effectExtent l="0" t="0" r="0" b="0"/>
            <wp:docPr id="13"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05500" cy="123825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2" w:name="_Toc451001842"/>
      <w:r w:rsidRPr="00EB2431">
        <w:rPr>
          <w:rStyle w:val="Robust"/>
          <w:rFonts w:ascii="Trebuchet MS" w:hAnsi="Trebuchet MS"/>
          <w:b/>
          <w:bCs/>
          <w:color w:val="auto"/>
          <w:sz w:val="22"/>
          <w:szCs w:val="22"/>
        </w:rPr>
        <w:t>10.Justificare</w:t>
      </w:r>
      <w:bookmarkEnd w:id="12"/>
    </w:p>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rPr>
            </w:pPr>
            <w:r w:rsidRPr="00EB2431">
              <w:rPr>
                <w:rFonts w:ascii="Trebuchet MS" w:hAnsi="Trebuchet MS"/>
              </w:rPr>
              <w:t>În vederea justificării proiectului, se vor prezenta:</w:t>
            </w:r>
          </w:p>
          <w:p w:rsidR="006B13C9" w:rsidRPr="00EB2431" w:rsidRDefault="006B13C9" w:rsidP="00B72930">
            <w:pPr>
              <w:pStyle w:val="Listparagraf"/>
              <w:numPr>
                <w:ilvl w:val="0"/>
                <w:numId w:val="42"/>
              </w:numPr>
              <w:spacing w:after="0" w:line="240" w:lineRule="auto"/>
              <w:rPr>
                <w:rFonts w:ascii="Trebuchet MS" w:hAnsi="Trebuchet MS"/>
                <w:szCs w:val="22"/>
              </w:rPr>
            </w:pPr>
            <w:r w:rsidRPr="00EB2431">
              <w:rPr>
                <w:rFonts w:ascii="Trebuchet MS" w:hAnsi="Trebuchet MS"/>
                <w:szCs w:val="22"/>
              </w:rPr>
              <w:t xml:space="preserve">Principalele probleme care justifică intervențiile; În această secțiune va rugam sa detaliați argumentele care trebuie să arate de ce problema/problemele menționate sunt o prioritate pentru persoanele care vor intra în grupul țintă,  care sunt </w:t>
            </w:r>
            <w:r w:rsidRPr="00EB2431">
              <w:rPr>
                <w:rFonts w:ascii="Trebuchet MS" w:hAnsi="Trebuchet MS"/>
                <w:szCs w:val="22"/>
              </w:rPr>
              <w:lastRenderedPageBreak/>
              <w:t>consecințele nesoluționării problemei, de ce este necesar pentru acel grup ţintă, precum şi modalitatea în care activităţile şi obiectivele proiectului contribuie la soluţionarea necesităților specifice ale grupului ţintă;</w:t>
            </w:r>
          </w:p>
          <w:p w:rsidR="006B13C9" w:rsidRPr="00EB2431" w:rsidRDefault="006B13C9" w:rsidP="00B72930">
            <w:pPr>
              <w:pStyle w:val="Listparagraf"/>
              <w:numPr>
                <w:ilvl w:val="0"/>
                <w:numId w:val="42"/>
              </w:numPr>
              <w:spacing w:after="0" w:line="240" w:lineRule="auto"/>
              <w:rPr>
                <w:rFonts w:ascii="Trebuchet MS" w:hAnsi="Trebuchet MS"/>
                <w:b/>
                <w:szCs w:val="22"/>
              </w:rPr>
            </w:pPr>
            <w:r w:rsidRPr="00EB2431">
              <w:rPr>
                <w:rFonts w:ascii="Trebuchet MS" w:hAnsi="Trebuchet MS"/>
                <w:szCs w:val="22"/>
              </w:rPr>
              <w:t>Valoarea adăugată a proiectului, respectiv ce aduce în plus faţă de situația deja existentă.</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915025" cy="1238250"/>
            <wp:effectExtent l="0" t="0" r="9525" b="0"/>
            <wp:docPr id="14"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15025" cy="123825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3" w:name="_Toc451001843"/>
      <w:r w:rsidRPr="00EB2431">
        <w:rPr>
          <w:rStyle w:val="Robust"/>
          <w:rFonts w:ascii="Trebuchet MS" w:hAnsi="Trebuchet MS"/>
          <w:b/>
          <w:bCs/>
          <w:color w:val="auto"/>
          <w:sz w:val="22"/>
          <w:szCs w:val="22"/>
        </w:rPr>
        <w:t>11.Grup țintă</w:t>
      </w:r>
      <w:bookmarkEnd w:id="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Se va completa cu descrierea grupului/grupurilor ţintă, categoriile şi dimensiunea grupului țintă, cuantificarea grupului ţintă</w:t>
            </w:r>
          </w:p>
          <w:p w:rsidR="006B13C9" w:rsidRPr="00EB2431" w:rsidRDefault="006B13C9" w:rsidP="00B72930">
            <w:pPr>
              <w:spacing w:after="0" w:line="240" w:lineRule="auto"/>
              <w:jc w:val="both"/>
              <w:rPr>
                <w:rFonts w:ascii="Trebuchet MS" w:hAnsi="Trebuchet MS"/>
              </w:rPr>
            </w:pPr>
            <w:r w:rsidRPr="00EB2431">
              <w:rPr>
                <w:rFonts w:ascii="Trebuchet MS" w:hAnsi="Trebuchet MS"/>
              </w:rPr>
              <w:t>Atentie!!! – aceasta secțiune trebuie corelata cu secțiunea „Justificare”.</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819775" cy="1343025"/>
            <wp:effectExtent l="0" t="0" r="9525" b="9525"/>
            <wp:docPr id="15"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19775" cy="134302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4" w:name="_Toc451001844"/>
      <w:r w:rsidRPr="00EB2431">
        <w:rPr>
          <w:rStyle w:val="Robust"/>
          <w:rFonts w:ascii="Trebuchet MS" w:hAnsi="Trebuchet MS"/>
          <w:b/>
          <w:bCs/>
          <w:color w:val="auto"/>
          <w:sz w:val="22"/>
          <w:szCs w:val="22"/>
        </w:rPr>
        <w:t>12.Sustenabilitate</w:t>
      </w:r>
      <w:bookmarkEnd w:id="14"/>
    </w:p>
    <w:p w:rsidR="006B13C9" w:rsidRPr="00EB2431" w:rsidRDefault="006B13C9" w:rsidP="008D6AFD">
      <w:pPr>
        <w:spacing w:after="0" w:line="240" w:lineRule="auto"/>
        <w:rPr>
          <w:rFonts w:ascii="Trebuchet MS" w:hAnsi="Trebuchet MS"/>
          <w:b/>
        </w:rPr>
      </w:pPr>
      <w:r w:rsidRPr="00EB2431">
        <w:rPr>
          <w:rFonts w:ascii="Trebuchet MS" w:hAnsi="Trebuchet MS"/>
          <w:b/>
        </w:rPr>
        <w:t>Descriere/valorificarea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D938A0" w:rsidRDefault="006B13C9" w:rsidP="00B72930">
            <w:pPr>
              <w:spacing w:after="0" w:line="240" w:lineRule="auto"/>
              <w:rPr>
                <w:rFonts w:ascii="Trebuchet MS" w:hAnsi="Trebuchet MS"/>
                <w:color w:val="0066FF"/>
              </w:rPr>
            </w:pPr>
            <w:bookmarkStart w:id="15" w:name="_GoBack"/>
            <w:bookmarkEnd w:id="15"/>
            <w:r w:rsidRPr="00D938A0">
              <w:rPr>
                <w:rFonts w:ascii="Trebuchet MS" w:hAnsi="Trebuchet MS"/>
                <w:color w:val="0066FF"/>
              </w:rPr>
              <w:t>Se vor descrie măsurile de  valorificare a rezultatelor proiectului după finalizarea acestuia</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jc w:val="both"/>
        <w:rPr>
          <w:rFonts w:ascii="Trebuchet MS" w:hAnsi="Trebuchet MS"/>
          <w:b/>
        </w:rPr>
      </w:pPr>
      <w:r w:rsidRPr="00EB2431">
        <w:rPr>
          <w:rFonts w:ascii="Trebuchet MS" w:hAnsi="Trebuchet MS"/>
          <w:b/>
        </w:rPr>
        <w:t>Furnizați informații cu privire la toate acordurile instituționale relevante cu părți terțe pentru implementarea proiectului si exploatarea cu succes a facilităților care au fost planificate si eventual încheiate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b/>
              </w:rPr>
            </w:pPr>
            <w:r w:rsidRPr="00EB2431">
              <w:rPr>
                <w:rFonts w:ascii="Trebuchet MS" w:hAnsi="Trebuchet MS"/>
              </w:rPr>
              <w:t>Nu se completează</w:t>
            </w:r>
            <w:r w:rsidRPr="00EB2431">
              <w:rPr>
                <w:rFonts w:ascii="Trebuchet MS" w:hAnsi="Trebuchet MS"/>
                <w:b/>
              </w:rPr>
              <w:t>.</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jc w:val="both"/>
        <w:rPr>
          <w:rFonts w:ascii="Trebuchet MS" w:hAnsi="Trebuchet MS"/>
          <w:b/>
        </w:rPr>
      </w:pPr>
      <w:r w:rsidRPr="00EB2431">
        <w:rPr>
          <w:rFonts w:ascii="Trebuchet MS" w:hAnsi="Trebuchet MS"/>
          <w:b/>
        </w:rPr>
        <w:t>Oferiți detalii cu privire la modul in care va fi gestionata infrastructura după încheierea proiectului (si anume, numele operatorului; metode de selecție - administrare publica sau concesiune; tip de contract etc.)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b/>
              </w:rPr>
            </w:pPr>
            <w:r w:rsidRPr="00EB2431">
              <w:rPr>
                <w:rFonts w:ascii="Trebuchet MS" w:hAnsi="Trebuchet MS"/>
              </w:rPr>
              <w:t>Nu se completează</w:t>
            </w:r>
            <w:r w:rsidRPr="00EB2431">
              <w:rPr>
                <w:rFonts w:ascii="Trebuchet MS" w:hAnsi="Trebuchet MS"/>
                <w:b/>
              </w:rPr>
              <w:t>.</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b/>
        </w:rPr>
      </w:pPr>
      <w:r w:rsidRPr="00EB2431">
        <w:rPr>
          <w:rFonts w:ascii="Trebuchet MS" w:hAnsi="Trebuchet MS"/>
          <w:b/>
        </w:rPr>
        <w:t>Transferabilitatea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rPr>
          <w:trHeight w:val="198"/>
        </w:trPr>
        <w:tc>
          <w:tcPr>
            <w:tcW w:w="9572" w:type="dxa"/>
          </w:tcPr>
          <w:p w:rsidR="006B13C9" w:rsidRPr="00EB2431" w:rsidRDefault="00B86A48" w:rsidP="00D938A0">
            <w:pPr>
              <w:spacing w:after="0" w:line="240" w:lineRule="auto"/>
              <w:rPr>
                <w:rFonts w:ascii="Trebuchet MS" w:hAnsi="Trebuchet MS"/>
              </w:rPr>
            </w:pPr>
            <w:r w:rsidRPr="00D938A0">
              <w:rPr>
                <w:rFonts w:ascii="Trebuchet MS" w:hAnsi="Trebuchet MS"/>
                <w:color w:val="0066FF"/>
              </w:rPr>
              <w:t>Se va descrie modalitatea prin care va fi asigurata transferabilitatea rezultatelor proiectului către alt grup țintă/ alt sector etc.</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lastRenderedPageBreak/>
        <w:drawing>
          <wp:inline distT="0" distB="0" distL="0" distR="0">
            <wp:extent cx="5905500" cy="2581275"/>
            <wp:effectExtent l="0" t="0" r="0" b="9525"/>
            <wp:docPr id="16"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05500" cy="258127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6" w:name="_Toc451001845"/>
      <w:r w:rsidRPr="00EB2431">
        <w:rPr>
          <w:rStyle w:val="Robust"/>
          <w:rFonts w:ascii="Trebuchet MS" w:hAnsi="Trebuchet MS"/>
          <w:b/>
          <w:bCs/>
          <w:color w:val="auto"/>
          <w:sz w:val="22"/>
          <w:szCs w:val="22"/>
        </w:rPr>
        <w:t>13.Relevanță</w:t>
      </w:r>
      <w:bookmarkEnd w:id="16"/>
    </w:p>
    <w:p w:rsidR="006B13C9" w:rsidRPr="00EB2431" w:rsidRDefault="006B13C9" w:rsidP="008B755C">
      <w:pPr>
        <w:spacing w:after="0" w:line="240" w:lineRule="auto"/>
        <w:rPr>
          <w:rFonts w:ascii="Trebuchet MS" w:hAnsi="Trebuchet MS"/>
          <w:b/>
        </w:rPr>
      </w:pPr>
      <w:r w:rsidRPr="00EB2431">
        <w:rPr>
          <w:rFonts w:ascii="Trebuchet MS" w:hAnsi="Trebuchet MS"/>
          <w:b/>
        </w:rPr>
        <w:t>Referitoare la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Se va descrie modalitatea in care proiectul prin obiectivele sale contribuie la realizarea obiectivelor POCU (in special Obiectivul specific 1.1:  Creșterea ocupării tinerilor NEETs șomeri cu vârsta între 16 - 24 ani, înregistrați la Serviciul Public de Ocupare, cu rezidența în regiunile eligibile (Centru, Sud-Est și Sud Muntenia) și Obiectivul specific 1.2: Îmbunătățirea nivelului de competențe, inclusiv prin evaluarea și certificarea competențelor dobândite în sistem non-formal și informal al tinerilor NEETs șomeri cu vârsta între 16 - 24 ani, înregistrați la Serviciul Public de Ocupare, cu rezidența în regiunile eligibile (Centru, Sud-Est și Sud Muntenia).</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b/>
        </w:rPr>
      </w:pPr>
      <w:r w:rsidRPr="00EB2431">
        <w:rPr>
          <w:rFonts w:ascii="Trebuchet MS" w:hAnsi="Trebuchet MS"/>
          <w:b/>
        </w:rPr>
        <w:t>Referitoare la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b/>
              </w:rPr>
            </w:pPr>
            <w:r w:rsidRPr="00EB2431">
              <w:rPr>
                <w:rFonts w:ascii="Trebuchet MS" w:hAnsi="Trebuchet MS"/>
              </w:rPr>
              <w:t>NU se completează.</w:t>
            </w:r>
          </w:p>
        </w:tc>
      </w:tr>
    </w:tbl>
    <w:p w:rsidR="006B13C9" w:rsidRPr="00EB2431" w:rsidRDefault="006B13C9" w:rsidP="008D6AFD">
      <w:pPr>
        <w:spacing w:after="0" w:line="240" w:lineRule="auto"/>
        <w:rPr>
          <w:rFonts w:ascii="Trebuchet MS" w:hAnsi="Trebuchet MS"/>
          <w:b/>
          <w:strike/>
        </w:rPr>
      </w:pPr>
    </w:p>
    <w:p w:rsidR="006B13C9" w:rsidRPr="00EB2431" w:rsidRDefault="007165B8" w:rsidP="008D6AFD">
      <w:pPr>
        <w:spacing w:after="0" w:line="240" w:lineRule="auto"/>
        <w:rPr>
          <w:rFonts w:ascii="Trebuchet MS" w:hAnsi="Trebuchet MS"/>
          <w:b/>
          <w:strike/>
        </w:rPr>
      </w:pPr>
      <w:r>
        <w:rPr>
          <w:rFonts w:ascii="Trebuchet MS" w:hAnsi="Trebuchet MS"/>
          <w:b/>
          <w:strike/>
          <w:noProof/>
          <w:lang w:val="en-US"/>
        </w:rPr>
        <w:drawing>
          <wp:inline distT="0" distB="0" distL="0" distR="0">
            <wp:extent cx="5867400" cy="1971675"/>
            <wp:effectExtent l="0" t="0" r="0" b="9525"/>
            <wp:docPr id="17"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67400" cy="197167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r w:rsidRPr="00EB2431">
        <w:rPr>
          <w:rFonts w:ascii="Trebuchet MS" w:hAnsi="Trebuchet MS"/>
          <w:b/>
        </w:rPr>
        <w:t>Aria prioritara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strike/>
              </w:rPr>
            </w:pPr>
            <w:r w:rsidRPr="00EB2431">
              <w:rPr>
                <w:rFonts w:ascii="Trebuchet MS" w:hAnsi="Trebuchet MS"/>
              </w:rPr>
              <w:t>NU se completează.</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b/>
        </w:rPr>
      </w:pPr>
      <w:r w:rsidRPr="00EB2431">
        <w:rPr>
          <w:rFonts w:ascii="Trebuchet MS" w:hAnsi="Trebuchet MS"/>
          <w:b/>
        </w:rPr>
        <w:t>Strategii relevante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EB2431" w:rsidRPr="00EB2431" w:rsidTr="00B72930">
        <w:tc>
          <w:tcPr>
            <w:tcW w:w="928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Strategii vizate in cadrul acestui apel:</w:t>
            </w:r>
          </w:p>
          <w:p w:rsidR="006B13C9" w:rsidRDefault="006B13C9" w:rsidP="00D938A0">
            <w:pPr>
              <w:pStyle w:val="Listparagraf"/>
              <w:numPr>
                <w:ilvl w:val="0"/>
                <w:numId w:val="32"/>
              </w:numPr>
              <w:spacing w:after="0" w:line="240" w:lineRule="auto"/>
              <w:ind w:left="714" w:hanging="357"/>
              <w:jc w:val="both"/>
              <w:rPr>
                <w:rFonts w:ascii="Trebuchet MS" w:hAnsi="Trebuchet MS"/>
                <w:szCs w:val="22"/>
              </w:rPr>
            </w:pPr>
            <w:r w:rsidRPr="00EB2431">
              <w:rPr>
                <w:rFonts w:ascii="Trebuchet MS" w:hAnsi="Trebuchet MS"/>
                <w:szCs w:val="22"/>
              </w:rPr>
              <w:t>Acordul de Parteneriat (AP) 2014-2020;</w:t>
            </w:r>
          </w:p>
          <w:p w:rsidR="00D938A0" w:rsidRPr="00D938A0" w:rsidRDefault="00D938A0" w:rsidP="00D938A0">
            <w:pPr>
              <w:pStyle w:val="Listparagraf"/>
              <w:numPr>
                <w:ilvl w:val="0"/>
                <w:numId w:val="32"/>
              </w:numPr>
              <w:ind w:left="714" w:hanging="357"/>
              <w:rPr>
                <w:rFonts w:ascii="Trebuchet MS" w:hAnsi="Trebuchet MS"/>
                <w:szCs w:val="22"/>
              </w:rPr>
            </w:pPr>
            <w:r w:rsidRPr="00D938A0">
              <w:rPr>
                <w:rFonts w:ascii="Trebuchet MS" w:hAnsi="Trebuchet MS"/>
                <w:szCs w:val="22"/>
              </w:rPr>
              <w:t>Recomandările Specifice de Ţară 2016</w:t>
            </w:r>
            <w:r>
              <w:rPr>
                <w:rFonts w:ascii="Trebuchet MS" w:hAnsi="Trebuchet MS"/>
                <w:szCs w:val="22"/>
              </w:rPr>
              <w:t>;</w:t>
            </w:r>
          </w:p>
          <w:p w:rsidR="00D938A0" w:rsidRPr="00EB2431" w:rsidRDefault="00D938A0" w:rsidP="00D938A0">
            <w:pPr>
              <w:pStyle w:val="Listparagraf"/>
              <w:numPr>
                <w:ilvl w:val="0"/>
                <w:numId w:val="32"/>
              </w:numPr>
              <w:spacing w:after="0" w:line="240" w:lineRule="auto"/>
              <w:ind w:left="714" w:hanging="357"/>
              <w:jc w:val="both"/>
              <w:rPr>
                <w:rFonts w:ascii="Trebuchet MS" w:hAnsi="Trebuchet MS"/>
                <w:szCs w:val="22"/>
              </w:rPr>
            </w:pPr>
            <w:r w:rsidRPr="00D938A0">
              <w:rPr>
                <w:rFonts w:ascii="Trebuchet MS" w:hAnsi="Trebuchet MS"/>
                <w:szCs w:val="22"/>
              </w:rPr>
              <w:t>Planul de Implementare a Garanției pentru Tineret 2014 – 2015</w:t>
            </w:r>
            <w:r>
              <w:rPr>
                <w:rFonts w:ascii="Trebuchet MS" w:hAnsi="Trebuchet MS"/>
                <w:szCs w:val="22"/>
              </w:rPr>
              <w:t>;</w:t>
            </w:r>
          </w:p>
          <w:p w:rsidR="006B13C9" w:rsidRPr="00EB2431" w:rsidRDefault="006B13C9" w:rsidP="00D938A0">
            <w:pPr>
              <w:pStyle w:val="Listparagraf"/>
              <w:numPr>
                <w:ilvl w:val="0"/>
                <w:numId w:val="32"/>
              </w:numPr>
              <w:spacing w:after="0" w:line="240" w:lineRule="auto"/>
              <w:ind w:left="714" w:hanging="357"/>
              <w:jc w:val="both"/>
              <w:rPr>
                <w:rFonts w:ascii="Trebuchet MS" w:hAnsi="Trebuchet MS"/>
                <w:szCs w:val="22"/>
              </w:rPr>
            </w:pPr>
            <w:r w:rsidRPr="00EB2431">
              <w:rPr>
                <w:rFonts w:ascii="Trebuchet MS" w:hAnsi="Trebuchet MS"/>
                <w:szCs w:val="22"/>
              </w:rPr>
              <w:t>Programul Operațional Capital Uman 2014-2020;</w:t>
            </w:r>
          </w:p>
          <w:p w:rsidR="006B13C9" w:rsidRPr="00EB2431" w:rsidRDefault="006B13C9" w:rsidP="00B72930">
            <w:pPr>
              <w:pStyle w:val="Listparagraf"/>
              <w:numPr>
                <w:ilvl w:val="0"/>
                <w:numId w:val="32"/>
              </w:numPr>
              <w:spacing w:after="0" w:line="240" w:lineRule="auto"/>
              <w:jc w:val="both"/>
              <w:rPr>
                <w:rFonts w:ascii="Trebuchet MS" w:hAnsi="Trebuchet MS"/>
                <w:szCs w:val="22"/>
              </w:rPr>
            </w:pPr>
            <w:r w:rsidRPr="00EB2431">
              <w:rPr>
                <w:rFonts w:ascii="Trebuchet MS" w:hAnsi="Trebuchet MS"/>
                <w:szCs w:val="22"/>
              </w:rPr>
              <w:t>Strategia Națională pentru Ocuparea Forței de Muncă 2014-2020;</w:t>
            </w:r>
          </w:p>
          <w:p w:rsidR="006B13C9" w:rsidRDefault="006B13C9" w:rsidP="00D938A0">
            <w:pPr>
              <w:pStyle w:val="Listparagraf"/>
              <w:numPr>
                <w:ilvl w:val="0"/>
                <w:numId w:val="32"/>
              </w:numPr>
              <w:spacing w:after="0" w:line="240" w:lineRule="auto"/>
              <w:jc w:val="both"/>
              <w:rPr>
                <w:rFonts w:ascii="Trebuchet MS" w:hAnsi="Trebuchet MS"/>
                <w:szCs w:val="22"/>
              </w:rPr>
            </w:pPr>
            <w:r w:rsidRPr="00EB2431">
              <w:rPr>
                <w:rFonts w:ascii="Trebuchet MS" w:hAnsi="Trebuchet MS"/>
                <w:szCs w:val="22"/>
              </w:rPr>
              <w:lastRenderedPageBreak/>
              <w:t>Strategia națională de învățare pe tot parcursul vieții 2015-2020</w:t>
            </w:r>
            <w:r w:rsidR="00D938A0">
              <w:rPr>
                <w:rFonts w:ascii="Trebuchet MS" w:hAnsi="Trebuchet MS"/>
                <w:szCs w:val="22"/>
              </w:rPr>
              <w:t>;</w:t>
            </w:r>
          </w:p>
          <w:p w:rsidR="00D938A0" w:rsidRPr="00EB2431" w:rsidRDefault="00D938A0" w:rsidP="00D938A0">
            <w:pPr>
              <w:pStyle w:val="Listparagraf"/>
              <w:numPr>
                <w:ilvl w:val="0"/>
                <w:numId w:val="32"/>
              </w:numPr>
              <w:spacing w:after="0" w:line="240" w:lineRule="auto"/>
              <w:jc w:val="both"/>
              <w:rPr>
                <w:rFonts w:ascii="Trebuchet MS" w:hAnsi="Trebuchet MS"/>
                <w:szCs w:val="22"/>
              </w:rPr>
            </w:pPr>
            <w:r w:rsidRPr="00D938A0">
              <w:rPr>
                <w:rFonts w:ascii="Trebuchet MS" w:hAnsi="Trebuchet MS"/>
                <w:szCs w:val="22"/>
              </w:rPr>
              <w:t>Strategia Guvernului României de Incluziune a Cetățenilor Români aparținând Minorității Romilor 2012-2020</w:t>
            </w:r>
            <w:r>
              <w:rPr>
                <w:rFonts w:ascii="Trebuchet MS" w:hAnsi="Trebuchet MS"/>
                <w:szCs w:val="22"/>
              </w:rPr>
              <w:t>;</w:t>
            </w:r>
          </w:p>
          <w:p w:rsidR="006B13C9" w:rsidRPr="00D938A0" w:rsidRDefault="006B13C9" w:rsidP="00D938A0">
            <w:pPr>
              <w:numPr>
                <w:ilvl w:val="0"/>
                <w:numId w:val="32"/>
              </w:numPr>
              <w:rPr>
                <w:rFonts w:ascii="Trebuchet MS" w:hAnsi="Trebuchet MS" w:cs="Arial"/>
              </w:rPr>
            </w:pPr>
            <w:r w:rsidRPr="00EB2431">
              <w:rPr>
                <w:rFonts w:ascii="Trebuchet MS" w:hAnsi="Trebuchet MS" w:cs="Arial"/>
              </w:rPr>
              <w:t>Inițiativa “Locuri de Muncă pentru Tineri (ILMT)”</w:t>
            </w:r>
            <w:r w:rsidR="00D938A0">
              <w:rPr>
                <w:rFonts w:ascii="Trebuchet MS" w:hAnsi="Trebuchet MS" w:cs="Arial"/>
              </w:rPr>
              <w:t>.</w:t>
            </w:r>
          </w:p>
        </w:tc>
      </w:tr>
    </w:tbl>
    <w:p w:rsidR="006B13C9" w:rsidRPr="00EB2431" w:rsidRDefault="006B13C9" w:rsidP="006911AB">
      <w:pPr>
        <w:spacing w:after="0" w:line="240" w:lineRule="auto"/>
        <w:rPr>
          <w:rFonts w:ascii="Trebuchet MS" w:hAnsi="Trebuchet MS"/>
          <w:b/>
        </w:rPr>
      </w:pPr>
    </w:p>
    <w:p w:rsidR="006B13C9" w:rsidRPr="00EB2431" w:rsidRDefault="006B13C9" w:rsidP="006911AB">
      <w:pPr>
        <w:spacing w:after="0" w:line="240" w:lineRule="auto"/>
        <w:rPr>
          <w:rFonts w:ascii="Trebuchet MS" w:hAnsi="Trebuchet MS"/>
          <w:b/>
        </w:rPr>
      </w:pPr>
      <w:r w:rsidRPr="00EB2431">
        <w:rPr>
          <w:rFonts w:ascii="Trebuchet MS" w:hAnsi="Trebuchet MS"/>
          <w:b/>
        </w:rPr>
        <w:t>Referitoare la alte strategii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Se va descrie modul în care proiectul relaționează/se încadrează/răspunde unei strategii naţionale în domeniu, modul în care proiectul se corelează cu alte proiecte finanţate din fonduri publice/private în regiune/ județ/național, modul în care proiectul se încadrează în strategia națională sau locală de dezvoltare, etc. </w:t>
            </w:r>
          </w:p>
          <w:p w:rsidR="006B13C9" w:rsidRPr="00EB2431" w:rsidRDefault="006B13C9" w:rsidP="00B72930">
            <w:pPr>
              <w:spacing w:after="0" w:line="240" w:lineRule="auto"/>
              <w:jc w:val="both"/>
              <w:rPr>
                <w:rFonts w:ascii="Trebuchet MS" w:hAnsi="Trebuchet MS"/>
              </w:rPr>
            </w:pPr>
            <w:r w:rsidRPr="00EB2431">
              <w:rPr>
                <w:rFonts w:ascii="Trebuchet MS" w:hAnsi="Trebuchet MS"/>
              </w:rPr>
              <w:t>Se completează conform opțiunii selectate cu informații relevante privind strategiile selectate.</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857875" cy="2590800"/>
            <wp:effectExtent l="0" t="0" r="9525" b="0"/>
            <wp:docPr id="18"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7875" cy="259080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7" w:name="_Toc451001846"/>
      <w:r w:rsidRPr="00EB2431">
        <w:rPr>
          <w:rStyle w:val="Robust"/>
          <w:rFonts w:ascii="Trebuchet MS" w:hAnsi="Trebuchet MS"/>
          <w:b/>
          <w:bCs/>
          <w:color w:val="auto"/>
          <w:sz w:val="22"/>
          <w:szCs w:val="22"/>
        </w:rPr>
        <w:t>14.Riscuri</w:t>
      </w:r>
      <w:bookmarkEnd w:id="17"/>
    </w:p>
    <w:p w:rsidR="006B13C9" w:rsidRPr="00EB2431" w:rsidRDefault="006B13C9" w:rsidP="008D6AFD">
      <w:pPr>
        <w:spacing w:after="0" w:line="240" w:lineRule="auto"/>
        <w:rPr>
          <w:rFonts w:ascii="Trebuchet MS" w:hAnsi="Trebuchet MS"/>
          <w:b/>
        </w:rPr>
      </w:pPr>
      <w:r w:rsidRPr="00EB2431">
        <w:rPr>
          <w:rFonts w:ascii="Trebuchet MS" w:hAnsi="Trebuchet MS"/>
          <w:b/>
        </w:rPr>
        <w:t xml:space="preserve">Descriere: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rPr>
            </w:pPr>
            <w:r w:rsidRPr="00EB2431">
              <w:rPr>
                <w:rFonts w:ascii="Trebuchet MS" w:hAnsi="Trebuchet MS"/>
              </w:rPr>
              <w:t>Se vor descrie principalele constrângeri şi riscuri identificate pentru implementarea proiectului</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b/>
        </w:rPr>
      </w:pPr>
      <w:r w:rsidRPr="00EB2431">
        <w:rPr>
          <w:rFonts w:ascii="Trebuchet MS" w:hAnsi="Trebuchet MS"/>
          <w:b/>
        </w:rPr>
        <w:t xml:space="preserve">Detaliere riscuri: </w:t>
      </w:r>
    </w:p>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3118"/>
        <w:gridCol w:w="5211"/>
      </w:tblGrid>
      <w:tr w:rsidR="00632AC5" w:rsidRPr="00EB2431" w:rsidTr="00B72930">
        <w:tc>
          <w:tcPr>
            <w:tcW w:w="959" w:type="dxa"/>
          </w:tcPr>
          <w:p w:rsidR="006B13C9" w:rsidRPr="00EB2431" w:rsidRDefault="006B13C9" w:rsidP="00B72930">
            <w:pPr>
              <w:spacing w:after="0" w:line="240" w:lineRule="auto"/>
              <w:rPr>
                <w:rFonts w:ascii="Trebuchet MS" w:hAnsi="Trebuchet MS"/>
                <w:b/>
              </w:rPr>
            </w:pPr>
            <w:r w:rsidRPr="00EB2431">
              <w:rPr>
                <w:rFonts w:ascii="Trebuchet MS" w:hAnsi="Trebuchet MS"/>
                <w:b/>
              </w:rPr>
              <w:t>Nr. crt.</w:t>
            </w:r>
          </w:p>
        </w:tc>
        <w:tc>
          <w:tcPr>
            <w:tcW w:w="3118" w:type="dxa"/>
          </w:tcPr>
          <w:p w:rsidR="006B13C9" w:rsidRPr="00EB2431" w:rsidRDefault="006B13C9" w:rsidP="00B72930">
            <w:pPr>
              <w:spacing w:after="0" w:line="240" w:lineRule="auto"/>
              <w:rPr>
                <w:rFonts w:ascii="Trebuchet MS" w:hAnsi="Trebuchet MS"/>
                <w:b/>
              </w:rPr>
            </w:pPr>
            <w:r w:rsidRPr="00EB2431">
              <w:rPr>
                <w:rFonts w:ascii="Trebuchet MS" w:hAnsi="Trebuchet MS"/>
                <w:b/>
              </w:rPr>
              <w:t>Risc identificat</w:t>
            </w:r>
          </w:p>
        </w:tc>
        <w:tc>
          <w:tcPr>
            <w:tcW w:w="5211" w:type="dxa"/>
          </w:tcPr>
          <w:p w:rsidR="006B13C9" w:rsidRPr="00EB2431" w:rsidRDefault="006B13C9" w:rsidP="00B72930">
            <w:pPr>
              <w:spacing w:after="0" w:line="240" w:lineRule="auto"/>
              <w:rPr>
                <w:rFonts w:ascii="Trebuchet MS" w:hAnsi="Trebuchet MS"/>
                <w:b/>
              </w:rPr>
            </w:pPr>
            <w:r w:rsidRPr="00EB2431">
              <w:rPr>
                <w:rFonts w:ascii="Trebuchet MS" w:hAnsi="Trebuchet MS"/>
                <w:b/>
              </w:rPr>
              <w:t>Masuri de atenuare ale riscului</w:t>
            </w:r>
          </w:p>
        </w:tc>
      </w:tr>
      <w:tr w:rsidR="00632AC5" w:rsidRPr="00EB2431" w:rsidTr="00B72930">
        <w:tc>
          <w:tcPr>
            <w:tcW w:w="959" w:type="dxa"/>
          </w:tcPr>
          <w:p w:rsidR="006B13C9" w:rsidRPr="00EB2431" w:rsidRDefault="006B13C9" w:rsidP="00B72930">
            <w:pPr>
              <w:spacing w:after="0" w:line="240" w:lineRule="auto"/>
              <w:rPr>
                <w:rFonts w:ascii="Trebuchet MS" w:hAnsi="Trebuchet MS"/>
                <w:b/>
              </w:rPr>
            </w:pPr>
          </w:p>
        </w:tc>
        <w:tc>
          <w:tcPr>
            <w:tcW w:w="311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Se va completa pentru fiecare risc identificat pentru implementarea proiectului</w:t>
            </w:r>
          </w:p>
        </w:tc>
        <w:tc>
          <w:tcPr>
            <w:tcW w:w="5211"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Se vor descrie măsurile de diminuare/remediere cu precizarea impactului pentru fiecare risc identificat – semnificativ/mediu/mic.</w:t>
            </w:r>
          </w:p>
        </w:tc>
      </w:tr>
      <w:tr w:rsidR="006B13C9" w:rsidRPr="00EB2431" w:rsidTr="00B72930">
        <w:tc>
          <w:tcPr>
            <w:tcW w:w="9288" w:type="dxa"/>
            <w:gridSpan w:val="3"/>
          </w:tcPr>
          <w:p w:rsidR="006B13C9" w:rsidRPr="00EB2431" w:rsidRDefault="00D938A0" w:rsidP="00B72930">
            <w:pPr>
              <w:spacing w:after="0" w:line="240" w:lineRule="auto"/>
              <w:jc w:val="both"/>
              <w:rPr>
                <w:rFonts w:ascii="Trebuchet MS" w:hAnsi="Trebuchet MS"/>
              </w:rPr>
            </w:pPr>
            <w:r w:rsidRPr="00EB2431">
              <w:rPr>
                <w:rFonts w:ascii="Trebuchet MS" w:hAnsi="Trebuchet MS"/>
              </w:rPr>
              <w:t>Atenție</w:t>
            </w:r>
            <w:r w:rsidR="006B13C9" w:rsidRPr="00EB2431">
              <w:rPr>
                <w:rFonts w:ascii="Trebuchet MS" w:hAnsi="Trebuchet MS"/>
              </w:rPr>
              <w:t xml:space="preserve"> !!! Nu se va acorda prioritate (punctaj) numărului riscurilor identificate.</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lastRenderedPageBreak/>
        <w:drawing>
          <wp:inline distT="0" distB="0" distL="0" distR="0">
            <wp:extent cx="5876925" cy="2571750"/>
            <wp:effectExtent l="0" t="0" r="9525" b="0"/>
            <wp:docPr id="19"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76925" cy="257175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8" w:name="_Toc451001847"/>
      <w:r w:rsidRPr="00EB2431">
        <w:rPr>
          <w:rStyle w:val="Robust"/>
          <w:rFonts w:ascii="Trebuchet MS" w:hAnsi="Trebuchet MS"/>
          <w:b/>
          <w:bCs/>
          <w:color w:val="auto"/>
          <w:sz w:val="22"/>
          <w:szCs w:val="22"/>
        </w:rPr>
        <w:t>15.Principii orizontale</w:t>
      </w:r>
      <w:bookmarkEnd w:id="18"/>
    </w:p>
    <w:p w:rsidR="006B13C9" w:rsidRPr="00EB2431" w:rsidRDefault="006B13C9" w:rsidP="00334649">
      <w:pPr>
        <w:spacing w:after="0" w:line="240" w:lineRule="auto"/>
        <w:rPr>
          <w:rFonts w:ascii="Trebuchet MS" w:hAnsi="Trebuchet MS"/>
          <w:b/>
        </w:rPr>
      </w:pPr>
      <w:r w:rsidRPr="00EB2431">
        <w:rPr>
          <w:rFonts w:ascii="Trebuchet MS" w:hAnsi="Trebuchet MS"/>
          <w:b/>
        </w:rPr>
        <w:t>Egalitate de șanse</w:t>
      </w:r>
    </w:p>
    <w:p w:rsidR="006B13C9" w:rsidRPr="00EB2431" w:rsidRDefault="006B13C9" w:rsidP="00334649">
      <w:pPr>
        <w:spacing w:after="0" w:line="240" w:lineRule="auto"/>
        <w:jc w:val="both"/>
        <w:rPr>
          <w:rFonts w:ascii="Trebuchet MS" w:hAnsi="Trebuchet MS"/>
        </w:rPr>
      </w:pPr>
      <w:r w:rsidRPr="00EB2431">
        <w:rPr>
          <w:rFonts w:ascii="Trebuchet MS" w:hAnsi="Trebuchet MS"/>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6B13C9" w:rsidRPr="00EB2431" w:rsidRDefault="006B13C9" w:rsidP="00334649">
      <w:pPr>
        <w:spacing w:after="0" w:line="240" w:lineRule="auto"/>
        <w:jc w:val="both"/>
        <w:rPr>
          <w:rFonts w:ascii="Trebuchet MS" w:hAnsi="Trebuchet MS"/>
        </w:rPr>
      </w:pPr>
    </w:p>
    <w:p w:rsidR="006B13C9" w:rsidRPr="00EB2431" w:rsidRDefault="006B13C9" w:rsidP="00334649">
      <w:pPr>
        <w:spacing w:after="0" w:line="240" w:lineRule="auto"/>
        <w:rPr>
          <w:rFonts w:ascii="Trebuchet MS" w:hAnsi="Trebuchet MS"/>
          <w:b/>
        </w:rPr>
      </w:pPr>
      <w:r w:rsidRPr="00EB2431">
        <w:rPr>
          <w:rFonts w:ascii="Trebuchet MS" w:hAnsi="Trebuchet MS"/>
          <w:b/>
        </w:rPr>
        <w:t>Egalitatea de gen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632AC5" w:rsidRPr="00EB2431" w:rsidTr="00B72930">
        <w:tc>
          <w:tcPr>
            <w:tcW w:w="9606"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Pentru a promova egalitatea de gen, proiectul trebuie să încorporeze diverse  acțiuni, ca parte integrantă a stadiilor din ciclul de viață al unui proiect, care să reflecte modul în care va fi transpus principiul mai sus menționat.</w:t>
            </w:r>
          </w:p>
          <w:p w:rsidR="006B13C9" w:rsidRPr="00EB2431" w:rsidRDefault="006B13C9" w:rsidP="00B72930">
            <w:pPr>
              <w:spacing w:after="0" w:line="240" w:lineRule="auto"/>
              <w:jc w:val="both"/>
              <w:rPr>
                <w:rFonts w:ascii="Trebuchet MS" w:hAnsi="Trebuchet MS"/>
              </w:rPr>
            </w:pPr>
            <w:r w:rsidRPr="00EB2431">
              <w:rPr>
                <w:rFonts w:ascii="Trebuchet MS" w:hAnsi="Trebuchet MS"/>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Se vor prezenta. după caz, acele măsuri specifice prin care se asigură respectarea  prevederilor legale în domeniul egalității de gen. </w:t>
            </w:r>
          </w:p>
          <w:p w:rsidR="006B13C9" w:rsidRPr="00EB2431" w:rsidRDefault="006B13C9" w:rsidP="00B72930">
            <w:pPr>
              <w:spacing w:after="0" w:line="240" w:lineRule="auto"/>
              <w:jc w:val="both"/>
              <w:rPr>
                <w:rFonts w:ascii="Trebuchet MS" w:hAnsi="Trebuchet MS"/>
                <w:b/>
              </w:rPr>
            </w:pPr>
            <w:r w:rsidRPr="00EB2431">
              <w:rPr>
                <w:rFonts w:ascii="Trebuchet MS" w:hAnsi="Trebuchet MS"/>
              </w:rPr>
              <w:t>Se completează cu o prezentare a modului în care beneficiarul va asigura egalitatea de şanse şi de tratament între angajați, femei şi bărbați, în cadrul relațiilor de muncă de orice fel.</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Nediscriminare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632AC5" w:rsidRPr="00EB2431" w:rsidTr="00B72930">
        <w:tc>
          <w:tcPr>
            <w:tcW w:w="9606"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Pentru a asigura respectarea principiului nediscriminării, proiectul trebuie să ofere o descriere a modului în care activităţile desfășurate se supun  reglementărilor care interzic discriminarea.</w:t>
            </w:r>
          </w:p>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Se completează cu o prezentare a modului în care beneficiarul va asigura condițiile pentru prevenirea oricărei forme de discriminare în implementarea proiectului. </w:t>
            </w:r>
          </w:p>
          <w:p w:rsidR="006B13C9" w:rsidRPr="00EB2431" w:rsidRDefault="006B13C9" w:rsidP="00B72930">
            <w:pPr>
              <w:spacing w:after="0" w:line="240" w:lineRule="auto"/>
              <w:jc w:val="both"/>
              <w:rPr>
                <w:rFonts w:ascii="Trebuchet MS" w:hAnsi="Trebuchet MS"/>
              </w:rPr>
            </w:pPr>
            <w:r w:rsidRPr="00EB2431">
              <w:rPr>
                <w:rFonts w:ascii="Trebuchet MS" w:hAnsi="Trebuchet MS"/>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folosinței sau exercitării, în condiții de egalitate, a drepturilor omului şi a libertăților fundamentale sau a drepturilor recunoscute de lege, în domeniul politic, economic, social şi cultural sau în orice alte domenii ale vieții publice” (</w:t>
            </w:r>
            <w:r w:rsidRPr="00EB2431">
              <w:rPr>
                <w:rFonts w:ascii="Trebuchet MS" w:hAnsi="Trebuchet MS"/>
                <w:b/>
              </w:rPr>
              <w:t xml:space="preserve">Ordonanța de Guvern nr. 137/2000 privind prevenirea și sancționarea tuturor formelor de discriminare, </w:t>
            </w:r>
            <w:r w:rsidRPr="00EB2431">
              <w:rPr>
                <w:rFonts w:ascii="Trebuchet MS" w:hAnsi="Trebuchet MS"/>
                <w:b/>
                <w:bCs/>
              </w:rPr>
              <w:t>Art. 2.1</w:t>
            </w:r>
            <w:r w:rsidRPr="00EB2431">
              <w:rPr>
                <w:rFonts w:ascii="Trebuchet MS" w:hAnsi="Trebuchet MS"/>
              </w:rPr>
              <w:t>).</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Accesibilitate persoane cu dizabilități</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632AC5" w:rsidRPr="00EB2431" w:rsidTr="00B72930">
        <w:tc>
          <w:tcPr>
            <w:tcW w:w="9606" w:type="dxa"/>
          </w:tcPr>
          <w:p w:rsidR="006B13C9" w:rsidRPr="00EB2431" w:rsidRDefault="006B13C9" w:rsidP="00B72930">
            <w:pPr>
              <w:autoSpaceDE w:val="0"/>
              <w:autoSpaceDN w:val="0"/>
              <w:adjustRightInd w:val="0"/>
              <w:spacing w:after="0" w:line="240" w:lineRule="auto"/>
              <w:jc w:val="both"/>
              <w:rPr>
                <w:rFonts w:ascii="Trebuchet MS" w:hAnsi="Trebuchet MS"/>
              </w:rPr>
            </w:pPr>
            <w:r w:rsidRPr="00EB2431">
              <w:rPr>
                <w:rFonts w:ascii="Trebuchet MS" w:hAnsi="Trebuchet MS"/>
              </w:rPr>
              <w:t xml:space="preserve">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w:t>
            </w:r>
            <w:r w:rsidRPr="00EB2431">
              <w:rPr>
                <w:rFonts w:ascii="Trebuchet MS" w:hAnsi="Trebuchet MS"/>
              </w:rPr>
              <w:lastRenderedPageBreak/>
              <w:t>transport, tehnologii și sisteme de informații și comunicare, precum și la alte facilități și servicii “.</w:t>
            </w:r>
          </w:p>
          <w:p w:rsidR="006B13C9" w:rsidRPr="00EB2431" w:rsidRDefault="006B13C9" w:rsidP="00B72930">
            <w:pPr>
              <w:autoSpaceDE w:val="0"/>
              <w:autoSpaceDN w:val="0"/>
              <w:adjustRightInd w:val="0"/>
              <w:spacing w:after="0" w:line="240" w:lineRule="auto"/>
              <w:jc w:val="both"/>
              <w:rPr>
                <w:rFonts w:ascii="Trebuchet MS" w:hAnsi="Trebuchet MS"/>
              </w:rPr>
            </w:pPr>
            <w:r w:rsidRPr="00EB2431">
              <w:rPr>
                <w:rFonts w:ascii="Trebuchet MS" w:hAnsi="Trebuchet MS"/>
              </w:rPr>
              <w:t xml:space="preserve">Se completează cu o prezentare a modului în care solicitantul se va asigura că </w:t>
            </w:r>
            <w:r w:rsidRPr="00EB2431">
              <w:rPr>
                <w:rFonts w:ascii="Trebuchet MS" w:hAnsi="Trebuchet MS"/>
                <w:u w:val="single"/>
              </w:rPr>
              <w:t xml:space="preserve">principiul accesibilității </w:t>
            </w:r>
            <w:r w:rsidRPr="00EB2431">
              <w:rPr>
                <w:rFonts w:ascii="Trebuchet MS" w:hAnsi="Trebuchet MS"/>
              </w:rPr>
              <w:t>va fi respectat. (în cadrul tuturor investițiilor în infrastructură, se va avea în vedere ca toate obstacolele fizice să fie înlăturate / ameliorate, vor fi prevăzute spatii speciale de acces în vederea asigurării accesibilității pentru persoanele cu dizabilități, îndeplinind astfel prevederile legislației în vigoare cu privire la accesul în clădirile şi structurile de utilitate publică).</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lastRenderedPageBreak/>
        <w:t>Schimbări demografice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numPr>
                <w:ilvl w:val="0"/>
                <w:numId w:val="18"/>
              </w:numPr>
              <w:spacing w:after="0" w:line="240" w:lineRule="auto"/>
              <w:ind w:left="360"/>
              <w:contextualSpacing/>
              <w:jc w:val="both"/>
              <w:rPr>
                <w:rFonts w:ascii="Trebuchet MS" w:hAnsi="Trebuchet MS" w:cs="Arial"/>
              </w:rPr>
            </w:pPr>
            <w:r w:rsidRPr="00EB2431">
              <w:rPr>
                <w:rFonts w:ascii="Trebuchet MS" w:hAnsi="Trebuchet MS" w:cs="Arial"/>
              </w:rPr>
              <w:t>Conceptul de „</w:t>
            </w:r>
            <w:r w:rsidRPr="00EB2431">
              <w:rPr>
                <w:rFonts w:ascii="Trebuchet MS" w:hAnsi="Trebuchet MS" w:cs="Arial"/>
                <w:b/>
              </w:rPr>
              <w:t>schimbări demografice</w:t>
            </w:r>
            <w:r w:rsidRPr="00EB2431">
              <w:rPr>
                <w:rFonts w:ascii="Trebuchet MS" w:hAnsi="Trebuchet MS" w:cs="Arial"/>
              </w:rPr>
              <w:t>” descrie structura de vârstă a unei populații care se adaptează permanent  la schimbări în condițiile sau mediul de viață. În consecință, modificările în compoziția structurii de vârstă reprezintă rezultatul schimbărilor sociale.</w:t>
            </w:r>
          </w:p>
          <w:p w:rsidR="006B13C9" w:rsidRPr="00EB2431" w:rsidRDefault="006B13C9" w:rsidP="00B72930">
            <w:pPr>
              <w:numPr>
                <w:ilvl w:val="0"/>
                <w:numId w:val="18"/>
              </w:numPr>
              <w:spacing w:after="0" w:line="240" w:lineRule="auto"/>
              <w:ind w:left="360"/>
              <w:contextualSpacing/>
              <w:jc w:val="both"/>
              <w:rPr>
                <w:rFonts w:ascii="Trebuchet MS" w:hAnsi="Trebuchet MS" w:cs="Arial"/>
              </w:rPr>
            </w:pPr>
            <w:r w:rsidRPr="00EB2431">
              <w:rPr>
                <w:rFonts w:ascii="Trebuchet MS" w:hAnsi="Trebuchet MS" w:cs="Arial"/>
              </w:rPr>
              <w:t xml:space="preserve">Uniunea Europeană se confruntă cu schimbări demografice majore, reprezentate de: </w:t>
            </w:r>
          </w:p>
          <w:p w:rsidR="006B13C9" w:rsidRPr="00EB2431" w:rsidRDefault="006B13C9" w:rsidP="00B72930">
            <w:pPr>
              <w:numPr>
                <w:ilvl w:val="0"/>
                <w:numId w:val="11"/>
              </w:numPr>
              <w:spacing w:after="0" w:line="240" w:lineRule="auto"/>
              <w:jc w:val="both"/>
              <w:rPr>
                <w:rFonts w:ascii="Trebuchet MS" w:hAnsi="Trebuchet MS" w:cs="Arial"/>
              </w:rPr>
            </w:pPr>
            <w:r w:rsidRPr="00EB2431">
              <w:rPr>
                <w:rFonts w:ascii="Trebuchet MS" w:hAnsi="Trebuchet MS" w:cs="Arial"/>
              </w:rPr>
              <w:t>Îmbătrânirea populației;</w:t>
            </w:r>
          </w:p>
          <w:p w:rsidR="006B13C9" w:rsidRPr="00EB2431" w:rsidRDefault="006B13C9" w:rsidP="00B72930">
            <w:pPr>
              <w:numPr>
                <w:ilvl w:val="0"/>
                <w:numId w:val="11"/>
              </w:numPr>
              <w:spacing w:after="0" w:line="240" w:lineRule="auto"/>
              <w:jc w:val="both"/>
              <w:rPr>
                <w:rFonts w:ascii="Trebuchet MS" w:hAnsi="Trebuchet MS" w:cs="Arial"/>
              </w:rPr>
            </w:pPr>
            <w:r w:rsidRPr="00EB2431">
              <w:rPr>
                <w:rFonts w:ascii="Trebuchet MS" w:hAnsi="Trebuchet MS" w:cs="Arial"/>
              </w:rPr>
              <w:t xml:space="preserve">Rate scăzute ale natalității; </w:t>
            </w:r>
          </w:p>
          <w:p w:rsidR="006B13C9" w:rsidRPr="00EB2431" w:rsidRDefault="006B13C9" w:rsidP="00B72930">
            <w:pPr>
              <w:numPr>
                <w:ilvl w:val="0"/>
                <w:numId w:val="11"/>
              </w:numPr>
              <w:spacing w:after="0" w:line="240" w:lineRule="auto"/>
              <w:jc w:val="both"/>
              <w:rPr>
                <w:rFonts w:ascii="Trebuchet MS" w:hAnsi="Trebuchet MS" w:cs="Arial"/>
              </w:rPr>
            </w:pPr>
            <w:r w:rsidRPr="00EB2431">
              <w:rPr>
                <w:rFonts w:ascii="Trebuchet MS" w:hAnsi="Trebuchet MS" w:cs="Arial"/>
              </w:rPr>
              <w:t>Structuri familiale modificate;</w:t>
            </w:r>
          </w:p>
          <w:p w:rsidR="006B13C9" w:rsidRPr="00EB2431" w:rsidRDefault="006B13C9" w:rsidP="00B72930">
            <w:pPr>
              <w:numPr>
                <w:ilvl w:val="0"/>
                <w:numId w:val="11"/>
              </w:numPr>
              <w:spacing w:after="0" w:line="240" w:lineRule="auto"/>
              <w:jc w:val="both"/>
              <w:rPr>
                <w:rFonts w:ascii="Trebuchet MS" w:hAnsi="Trebuchet MS" w:cs="Arial"/>
              </w:rPr>
            </w:pPr>
            <w:r w:rsidRPr="00EB2431">
              <w:rPr>
                <w:rFonts w:ascii="Trebuchet MS" w:hAnsi="Trebuchet MS" w:cs="Arial"/>
              </w:rPr>
              <w:t xml:space="preserve">Migrație. </w:t>
            </w:r>
          </w:p>
          <w:p w:rsidR="006B13C9" w:rsidRPr="00EB2431" w:rsidRDefault="006B13C9" w:rsidP="00B72930">
            <w:pPr>
              <w:numPr>
                <w:ilvl w:val="0"/>
                <w:numId w:val="18"/>
              </w:numPr>
              <w:spacing w:after="0" w:line="240" w:lineRule="auto"/>
              <w:ind w:left="360"/>
              <w:contextualSpacing/>
              <w:jc w:val="both"/>
              <w:rPr>
                <w:rFonts w:ascii="Trebuchet MS" w:hAnsi="Trebuchet MS" w:cs="Arial"/>
              </w:rPr>
            </w:pPr>
            <w:r w:rsidRPr="00EB2431">
              <w:rPr>
                <w:rFonts w:ascii="Trebuchet MS" w:hAnsi="Trebuchet MS" w:cs="Arial"/>
              </w:rPr>
              <w:t>Schimbările demografice impun o serie măsuri pro active, cum ar fi:</w:t>
            </w:r>
          </w:p>
          <w:p w:rsidR="006B13C9" w:rsidRPr="00EB2431" w:rsidRDefault="006B13C9" w:rsidP="00B72930">
            <w:pPr>
              <w:numPr>
                <w:ilvl w:val="0"/>
                <w:numId w:val="12"/>
              </w:numPr>
              <w:spacing w:after="0" w:line="240" w:lineRule="auto"/>
              <w:ind w:left="708"/>
              <w:contextualSpacing/>
              <w:jc w:val="both"/>
              <w:rPr>
                <w:rFonts w:ascii="Trebuchet MS" w:hAnsi="Trebuchet MS" w:cs="Arial"/>
              </w:rPr>
            </w:pPr>
            <w:r w:rsidRPr="00EB2431">
              <w:rPr>
                <w:rFonts w:ascii="Trebuchet MS" w:hAnsi="Trebuchet MS" w:cs="Arial"/>
              </w:rPr>
              <w:t>îmbunătățirea condițiilor de muncă și a posibilităților de angajare a persoanelor în vârstă;</w:t>
            </w:r>
          </w:p>
          <w:p w:rsidR="006B13C9" w:rsidRPr="00EB2431" w:rsidRDefault="006B13C9" w:rsidP="00B72930">
            <w:pPr>
              <w:numPr>
                <w:ilvl w:val="0"/>
                <w:numId w:val="12"/>
              </w:numPr>
              <w:spacing w:after="0" w:line="240" w:lineRule="auto"/>
              <w:ind w:left="708"/>
              <w:contextualSpacing/>
              <w:jc w:val="both"/>
              <w:rPr>
                <w:rFonts w:ascii="Trebuchet MS" w:hAnsi="Trebuchet MS"/>
                <w:b/>
              </w:rPr>
            </w:pPr>
            <w:r w:rsidRPr="00EB2431">
              <w:rPr>
                <w:rFonts w:ascii="Trebuchet MS" w:hAnsi="Trebuchet MS" w:cs="Arial"/>
              </w:rPr>
              <w:t>sprijinirea oportunităților de formare în vederea creșterii nivelului de ocupare a forței de muncă, de reconversie profesională și de incluziune socială a femeilor, a tinerilor și a persoanelor în vârstă;</w:t>
            </w:r>
          </w:p>
          <w:p w:rsidR="006B13C9" w:rsidRPr="00EB2431" w:rsidRDefault="006B13C9" w:rsidP="00B72930">
            <w:pPr>
              <w:numPr>
                <w:ilvl w:val="0"/>
                <w:numId w:val="12"/>
              </w:numPr>
              <w:spacing w:after="0" w:line="240" w:lineRule="auto"/>
              <w:ind w:left="708"/>
              <w:contextualSpacing/>
              <w:jc w:val="both"/>
              <w:rPr>
                <w:rFonts w:ascii="Trebuchet MS" w:hAnsi="Trebuchet MS"/>
                <w:b/>
              </w:rPr>
            </w:pPr>
            <w:r w:rsidRPr="00EB2431">
              <w:rPr>
                <w:rFonts w:ascii="Trebuchet MS" w:hAnsi="Trebuchet MS" w:cs="Arial"/>
              </w:rPr>
              <w:t>furnizarea de servicii sociale de interes general care să ajute familiile și copii, să ofere facilități și îngrijire persoanelor în vârstă;</w:t>
            </w:r>
          </w:p>
        </w:tc>
      </w:tr>
    </w:tbl>
    <w:p w:rsidR="006B13C9" w:rsidRPr="00EB2431" w:rsidRDefault="006B13C9" w:rsidP="00334649">
      <w:pPr>
        <w:spacing w:after="0" w:line="240" w:lineRule="auto"/>
        <w:rPr>
          <w:rFonts w:ascii="Trebuchet MS" w:hAnsi="Trebuchet MS"/>
          <w:b/>
        </w:rPr>
      </w:pPr>
    </w:p>
    <w:p w:rsidR="006B13C9" w:rsidRPr="00EB2431" w:rsidRDefault="006B13C9" w:rsidP="00334649">
      <w:pPr>
        <w:spacing w:after="0" w:line="240" w:lineRule="auto"/>
        <w:rPr>
          <w:rFonts w:ascii="Trebuchet MS" w:hAnsi="Trebuchet MS"/>
          <w:b/>
        </w:rPr>
      </w:pPr>
      <w:r w:rsidRPr="00EB2431">
        <w:rPr>
          <w:rFonts w:ascii="Trebuchet MS" w:hAnsi="Trebuchet MS"/>
          <w:b/>
        </w:rPr>
        <w:t>DEZVOLTARE DURABILĂ</w:t>
      </w:r>
    </w:p>
    <w:p w:rsidR="006B13C9" w:rsidRPr="00EB2431" w:rsidRDefault="006B13C9" w:rsidP="00334649">
      <w:pPr>
        <w:spacing w:after="0" w:line="240" w:lineRule="auto"/>
        <w:jc w:val="both"/>
        <w:rPr>
          <w:rFonts w:ascii="Trebuchet MS" w:hAnsi="Trebuchet MS"/>
        </w:rPr>
      </w:pPr>
      <w:r w:rsidRPr="00EB2431">
        <w:rPr>
          <w:rFonts w:ascii="Trebuchet MS" w:hAnsi="Trebuchet MS"/>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6B13C9" w:rsidRPr="00EB2431" w:rsidRDefault="006B13C9" w:rsidP="00334649">
      <w:pPr>
        <w:spacing w:after="0" w:line="240" w:lineRule="auto"/>
        <w:rPr>
          <w:rFonts w:ascii="Trebuchet MS" w:hAnsi="Trebuchet MS"/>
          <w:b/>
        </w:rPr>
      </w:pPr>
      <w:r w:rsidRPr="00EB2431">
        <w:rPr>
          <w:rFonts w:ascii="Trebuchet MS" w:hAnsi="Trebuchet MS"/>
          <w:b/>
        </w:rPr>
        <w:t xml:space="preserve">Poluatorul plătește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jc w:val="both"/>
              <w:rPr>
                <w:rFonts w:ascii="Trebuchet MS" w:hAnsi="Trebuchet MS"/>
                <w:b/>
              </w:rPr>
            </w:pPr>
            <w:r w:rsidRPr="00EB2431">
              <w:rPr>
                <w:rFonts w:ascii="Trebuchet MS" w:hAnsi="Trebuchet MS"/>
              </w:rPr>
              <w:t>Se completează prin referirea la modul în care proiectul va aduce o contribuție la respectarea principiului care prevede ca plata costurilor cauzate de poluare să fie suportată de cei care o generează</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Protecția biodiversității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jc w:val="both"/>
              <w:rPr>
                <w:rFonts w:ascii="Trebuchet MS" w:hAnsi="Trebuchet MS"/>
                <w:bCs/>
                <w:iCs/>
              </w:rPr>
            </w:pPr>
            <w:r w:rsidRPr="00EB2431">
              <w:rPr>
                <w:rFonts w:ascii="Trebuchet MS" w:hAnsi="Trebuchet MS"/>
                <w:bCs/>
                <w:iCs/>
              </w:rPr>
              <w:t>În vederea protejării acestui valoros capital natural şi asigurării unei stări favorabile de conservare a habitatelor naturale, este importantă implementarea măsurilor privind conservarea şi protejarea biodiversității în orice proiect de dezvoltare viitoare.</w:t>
            </w:r>
          </w:p>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Biodiversitatea implică patru nivele de abordare, respectiv diversitatea ecosistemelor,  diversitatea speciilor, diversitatea genetică şi diversitatea etnoculturală. </w:t>
            </w:r>
          </w:p>
          <w:p w:rsidR="006B13C9" w:rsidRPr="00EB2431" w:rsidRDefault="006B13C9" w:rsidP="00B72930">
            <w:pPr>
              <w:spacing w:after="0" w:line="240" w:lineRule="auto"/>
              <w:jc w:val="both"/>
              <w:rPr>
                <w:rFonts w:ascii="Trebuchet MS" w:hAnsi="Trebuchet MS"/>
              </w:rPr>
            </w:pPr>
            <w:r w:rsidRPr="00EB2431">
              <w:rPr>
                <w:rFonts w:ascii="Trebuchet MS" w:hAnsi="Trebuchet MS"/>
              </w:rPr>
              <w:t>Se completează, spre exemplu, prin referirea la modul în care proiectul va aduce o contribuție la implementarea legislației privind managementul ariilor naturale protejate, conservarea zonelor umede etc...</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 xml:space="preserve">Utilizarea eficientă a resurselor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autoSpaceDE w:val="0"/>
              <w:autoSpaceDN w:val="0"/>
              <w:adjustRightInd w:val="0"/>
              <w:spacing w:after="0" w:line="240" w:lineRule="auto"/>
              <w:jc w:val="both"/>
              <w:rPr>
                <w:rFonts w:ascii="Trebuchet MS" w:hAnsi="Trebuchet MS"/>
              </w:rPr>
            </w:pPr>
            <w:r w:rsidRPr="00EB2431">
              <w:rPr>
                <w:rFonts w:ascii="Trebuchet MS" w:hAnsi="Trebuchet MS"/>
              </w:rPr>
              <w:t xml:space="preserve">Se va completa cu descrierea efectivă a activităților din proiect orientate către direcționarea investițiilor spre </w:t>
            </w:r>
            <w:r w:rsidRPr="00EB2431">
              <w:rPr>
                <w:rFonts w:ascii="Trebuchet MS" w:hAnsi="Trebuchet MS"/>
                <w:b/>
                <w:bCs/>
              </w:rPr>
              <w:t>opțiunile cele mai economice din punct de vedere al utilizării resurselor și cele mai durabile</w:t>
            </w:r>
            <w:r w:rsidRPr="00EB2431">
              <w:rPr>
                <w:rFonts w:ascii="Trebuchet MS" w:hAnsi="Trebuchet MS"/>
              </w:rPr>
              <w:t xml:space="preserve">, </w:t>
            </w:r>
            <w:r w:rsidRPr="00EB2431">
              <w:rPr>
                <w:rFonts w:ascii="Trebuchet MS" w:hAnsi="Trebuchet MS"/>
                <w:b/>
                <w:bCs/>
              </w:rPr>
              <w:t xml:space="preserve">evitarea investițiilor care pot avea un impact negativ semnificativ </w:t>
            </w:r>
            <w:r w:rsidRPr="00EB2431">
              <w:rPr>
                <w:rFonts w:ascii="Trebuchet MS" w:hAnsi="Trebuchet MS"/>
              </w:rPr>
              <w:t xml:space="preserve">asupra mediului sau climatului și sprijinirea acțiunilor de atenuare a altor eventuale impacturi, </w:t>
            </w:r>
            <w:r w:rsidRPr="00EB2431">
              <w:rPr>
                <w:rFonts w:ascii="Trebuchet MS" w:hAnsi="Trebuchet MS"/>
                <w:b/>
                <w:bCs/>
              </w:rPr>
              <w:t xml:space="preserve">adoptarea unei perspective pe termen lung </w:t>
            </w:r>
            <w:r w:rsidRPr="00EB2431">
              <w:rPr>
                <w:rFonts w:ascii="Trebuchet MS" w:hAnsi="Trebuchet MS"/>
              </w:rPr>
              <w:t xml:space="preserve">pentru compararea costului diferitelor opțiuni de investiții asupra </w:t>
            </w:r>
            <w:r w:rsidRPr="00EB2431">
              <w:rPr>
                <w:rFonts w:ascii="Trebuchet MS" w:hAnsi="Trebuchet MS"/>
                <w:b/>
                <w:bCs/>
              </w:rPr>
              <w:t xml:space="preserve">ciclului de viață </w:t>
            </w:r>
            <w:r w:rsidRPr="00EB2431">
              <w:rPr>
                <w:rFonts w:ascii="Trebuchet MS" w:hAnsi="Trebuchet MS"/>
              </w:rPr>
              <w:t xml:space="preserve">sau  creșterea utilizării </w:t>
            </w:r>
            <w:r w:rsidRPr="00EB2431">
              <w:rPr>
                <w:rFonts w:ascii="Trebuchet MS" w:hAnsi="Trebuchet MS"/>
                <w:b/>
                <w:bCs/>
              </w:rPr>
              <w:t>achizițiilor publice ecologice</w:t>
            </w:r>
            <w:r w:rsidRPr="00EB2431">
              <w:rPr>
                <w:rFonts w:ascii="Trebuchet MS" w:hAnsi="Trebuchet MS"/>
              </w:rPr>
              <w:t xml:space="preserve">. </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Atenuarea și adaptarea la schimbările climatice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B13C9" w:rsidRPr="00EB2431" w:rsidRDefault="006B13C9" w:rsidP="00B72930">
            <w:pPr>
              <w:snapToGrid w:val="0"/>
              <w:spacing w:after="0" w:line="240" w:lineRule="auto"/>
              <w:jc w:val="both"/>
              <w:rPr>
                <w:rFonts w:ascii="Trebuchet MS" w:hAnsi="Trebuchet MS"/>
              </w:rPr>
            </w:pPr>
            <w:r w:rsidRPr="00EB2431">
              <w:rPr>
                <w:rFonts w:ascii="Trebuchet MS" w:hAnsi="Trebuchet MS"/>
              </w:rPr>
              <w:lastRenderedPageBreak/>
              <w:t>Adaptarea înseamnă luarea de măsuri pentru a consolida rezistența societății la schimbările climatice și pentru a reduce la minimum impactul efectelor negative ale acestora.</w:t>
            </w:r>
          </w:p>
          <w:p w:rsidR="006B13C9" w:rsidRPr="00EB2431" w:rsidRDefault="006B13C9" w:rsidP="00B72930">
            <w:pPr>
              <w:spacing w:after="0" w:line="240" w:lineRule="auto"/>
              <w:jc w:val="both"/>
              <w:rPr>
                <w:rFonts w:ascii="Trebuchet MS" w:hAnsi="Trebuchet MS"/>
              </w:rPr>
            </w:pPr>
            <w:r w:rsidRPr="00EB2431">
              <w:rPr>
                <w:rFonts w:ascii="Trebuchet MS" w:hAnsi="Trebuchet MS"/>
              </w:rPr>
              <w:t>Atenuarea înseamnă reducerea sau limitarea emisiilor de gaze cu efect de seră.</w:t>
            </w:r>
          </w:p>
          <w:p w:rsidR="006B13C9" w:rsidRPr="00EB2431" w:rsidRDefault="006B13C9" w:rsidP="00B72930">
            <w:pPr>
              <w:spacing w:after="0" w:line="240" w:lineRule="auto"/>
              <w:jc w:val="both"/>
              <w:rPr>
                <w:rFonts w:ascii="Trebuchet MS" w:hAnsi="Trebuchet MS"/>
              </w:rPr>
            </w:pPr>
            <w:r w:rsidRPr="00EB2431">
              <w:rPr>
                <w:rFonts w:ascii="Trebuchet MS" w:hAnsi="Trebuchet MS"/>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lastRenderedPageBreak/>
        <w:t>Reziliența la dezastre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Se completează cu descrierea modului în care activităţile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 și incendii de pădure.</w:t>
            </w:r>
          </w:p>
        </w:tc>
      </w:tr>
    </w:tbl>
    <w:p w:rsidR="006B13C9" w:rsidRPr="00EB2431" w:rsidRDefault="006B13C9" w:rsidP="00334649">
      <w:pPr>
        <w:spacing w:after="0" w:line="240" w:lineRule="auto"/>
        <w:rPr>
          <w:rFonts w:ascii="Trebuchet MS" w:hAnsi="Trebuchet MS"/>
          <w:b/>
          <w:noProof/>
        </w:rPr>
      </w:pPr>
    </w:p>
    <w:p w:rsidR="006B13C9" w:rsidRPr="00EB2431" w:rsidRDefault="007165B8" w:rsidP="00334649">
      <w:pPr>
        <w:spacing w:after="0" w:line="240" w:lineRule="auto"/>
        <w:rPr>
          <w:rFonts w:ascii="Trebuchet MS" w:hAnsi="Trebuchet MS"/>
          <w:b/>
        </w:rPr>
      </w:pPr>
      <w:r>
        <w:rPr>
          <w:rFonts w:ascii="Trebuchet MS" w:hAnsi="Trebuchet MS"/>
          <w:b/>
          <w:noProof/>
          <w:lang w:val="en-US"/>
        </w:rPr>
        <w:drawing>
          <wp:inline distT="0" distB="0" distL="0" distR="0">
            <wp:extent cx="5915025" cy="1771650"/>
            <wp:effectExtent l="0" t="0" r="9525" b="0"/>
            <wp:docPr id="2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15025" cy="1771650"/>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b/>
        </w:rPr>
      </w:pPr>
    </w:p>
    <w:p w:rsidR="006B13C9" w:rsidRPr="00EB2431" w:rsidRDefault="006B13C9" w:rsidP="00334649">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9" w:name="_Toc451001848"/>
      <w:r w:rsidRPr="00EB2431">
        <w:rPr>
          <w:rStyle w:val="Robust"/>
          <w:rFonts w:ascii="Trebuchet MS" w:hAnsi="Trebuchet MS"/>
          <w:b/>
          <w:bCs/>
          <w:color w:val="auto"/>
          <w:sz w:val="22"/>
          <w:szCs w:val="22"/>
        </w:rPr>
        <w:t>16.Metodologie</w:t>
      </w:r>
      <w:bookmarkEnd w:id="19"/>
    </w:p>
    <w:p w:rsidR="006B13C9" w:rsidRPr="00EB2431" w:rsidRDefault="006B13C9" w:rsidP="00334649">
      <w:pPr>
        <w:spacing w:after="0" w:line="240" w:lineRule="auto"/>
        <w:rPr>
          <w:rFonts w:ascii="Trebuchet MS" w:hAnsi="Trebuchet MS"/>
          <w:b/>
        </w:rPr>
      </w:pPr>
      <w:r w:rsidRPr="00EB2431">
        <w:rPr>
          <w:rFonts w:ascii="Trebuchet MS" w:hAnsi="Trebuchet MS"/>
          <w:b/>
        </w:rPr>
        <w:t>Metodologie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b/>
              </w:rPr>
            </w:pPr>
            <w:r w:rsidRPr="00EB2431">
              <w:rPr>
                <w:rFonts w:ascii="Trebuchet MS" w:hAnsi="Trebuchet MS"/>
                <w:b/>
              </w:rPr>
              <w:t>Vor fi descrise:</w:t>
            </w:r>
          </w:p>
          <w:p w:rsidR="006B13C9" w:rsidRPr="00EB2431" w:rsidRDefault="006B13C9" w:rsidP="00B72930">
            <w:pPr>
              <w:pStyle w:val="Listparagraf"/>
              <w:numPr>
                <w:ilvl w:val="0"/>
                <w:numId w:val="5"/>
              </w:numPr>
              <w:spacing w:after="0" w:line="240" w:lineRule="auto"/>
              <w:jc w:val="both"/>
              <w:rPr>
                <w:rFonts w:ascii="Trebuchet MS" w:hAnsi="Trebuchet MS"/>
                <w:szCs w:val="22"/>
              </w:rPr>
            </w:pPr>
            <w:r w:rsidRPr="00EB2431">
              <w:rPr>
                <w:rFonts w:ascii="Trebuchet MS" w:hAnsi="Trebuchet MS"/>
                <w:szCs w:val="22"/>
              </w:rPr>
              <w:t>managementul proiectului: organizațiile implicate, echipa de proiect, rolul managerului de proiect, repartizarea atribuțiilor, rolurile persoanelor implicate etc. precum si monitorizarea interna a activităților proiectului;</w:t>
            </w:r>
          </w:p>
          <w:p w:rsidR="006B13C9" w:rsidRPr="00EB2431" w:rsidRDefault="006B13C9" w:rsidP="00B72930">
            <w:pPr>
              <w:pStyle w:val="Listparagraf"/>
              <w:numPr>
                <w:ilvl w:val="0"/>
                <w:numId w:val="5"/>
              </w:numPr>
              <w:spacing w:after="0" w:line="240" w:lineRule="auto"/>
              <w:jc w:val="both"/>
              <w:rPr>
                <w:rFonts w:ascii="Trebuchet MS" w:hAnsi="Trebuchet MS"/>
                <w:szCs w:val="22"/>
              </w:rPr>
            </w:pPr>
            <w:r w:rsidRPr="00EB2431">
              <w:rPr>
                <w:rFonts w:ascii="Trebuchet MS" w:hAnsi="Trebuchet MS"/>
                <w:szCs w:val="22"/>
              </w:rPr>
              <w:t>modalitatea de implementare a activităților/sub activităților</w:t>
            </w:r>
          </w:p>
          <w:p w:rsidR="006B13C9" w:rsidRPr="00EB2431" w:rsidRDefault="006B13C9" w:rsidP="00B72930">
            <w:pPr>
              <w:pStyle w:val="Listparagraf"/>
              <w:numPr>
                <w:ilvl w:val="0"/>
                <w:numId w:val="5"/>
              </w:numPr>
              <w:spacing w:after="0" w:line="240" w:lineRule="auto"/>
              <w:jc w:val="both"/>
              <w:rPr>
                <w:rFonts w:ascii="Trebuchet MS" w:hAnsi="Trebuchet MS"/>
                <w:szCs w:val="22"/>
              </w:rPr>
            </w:pPr>
            <w:r w:rsidRPr="00EB2431">
              <w:rPr>
                <w:rFonts w:ascii="Trebuchet MS" w:hAnsi="Trebuchet MS"/>
                <w:szCs w:val="22"/>
              </w:rPr>
              <w:t>modalitatea de identificare şi implicare a membrilor grupului țintă în activitățile proiectului</w:t>
            </w:r>
          </w:p>
          <w:p w:rsidR="006B13C9" w:rsidRPr="00EB2431" w:rsidRDefault="006B13C9" w:rsidP="00B72930">
            <w:pPr>
              <w:pStyle w:val="Listparagraf"/>
              <w:numPr>
                <w:ilvl w:val="0"/>
                <w:numId w:val="5"/>
              </w:numPr>
              <w:spacing w:after="0" w:line="240" w:lineRule="auto"/>
              <w:jc w:val="both"/>
              <w:rPr>
                <w:rFonts w:ascii="Trebuchet MS" w:hAnsi="Trebuchet MS"/>
                <w:b/>
                <w:szCs w:val="22"/>
              </w:rPr>
            </w:pPr>
            <w:r w:rsidRPr="00EB2431">
              <w:rPr>
                <w:rFonts w:ascii="Trebuchet MS" w:hAnsi="Trebuchet MS"/>
                <w:szCs w:val="22"/>
              </w:rPr>
              <w:t>modalitatea prin care se va asigura prezenta membrilor grupului țintă în activitățile proiectului</w:t>
            </w:r>
          </w:p>
          <w:p w:rsidR="006B13C9" w:rsidRPr="00EB2431" w:rsidRDefault="006B13C9" w:rsidP="00B72930">
            <w:pPr>
              <w:pStyle w:val="Listparagraf"/>
              <w:numPr>
                <w:ilvl w:val="0"/>
                <w:numId w:val="5"/>
              </w:numPr>
              <w:spacing w:after="0" w:line="240" w:lineRule="auto"/>
              <w:jc w:val="both"/>
              <w:rPr>
                <w:rFonts w:ascii="Trebuchet MS" w:hAnsi="Trebuchet MS"/>
                <w:b/>
                <w:szCs w:val="22"/>
              </w:rPr>
            </w:pPr>
            <w:r w:rsidRPr="00EB2431">
              <w:rPr>
                <w:rFonts w:ascii="Trebuchet MS" w:hAnsi="Trebuchet MS"/>
                <w:szCs w:val="22"/>
              </w:rPr>
              <w:t xml:space="preserve">alte aspecte relevante privind metodologia de implementare </w:t>
            </w:r>
          </w:p>
          <w:p w:rsidR="006B13C9" w:rsidRPr="00EB2431" w:rsidRDefault="006B13C9" w:rsidP="00B72930">
            <w:pPr>
              <w:pStyle w:val="Listparagraf"/>
              <w:numPr>
                <w:ilvl w:val="0"/>
                <w:numId w:val="5"/>
              </w:numPr>
              <w:spacing w:after="0" w:line="240" w:lineRule="auto"/>
              <w:jc w:val="both"/>
              <w:rPr>
                <w:rFonts w:ascii="Trebuchet MS" w:hAnsi="Trebuchet MS"/>
                <w:b/>
                <w:szCs w:val="22"/>
              </w:rPr>
            </w:pPr>
            <w:r w:rsidRPr="00EB2431">
              <w:rPr>
                <w:rFonts w:ascii="Trebuchet MS" w:hAnsi="Trebuchet MS"/>
                <w:szCs w:val="22"/>
              </w:rPr>
              <w:t>masurile minime de informare si publicitate prevăzute in ”Orientări privind accesarea finanțărilor în cadrul Programului Operațional Capital Uman 2014-2020”, cu modificările și completările ulterioare.</w:t>
            </w:r>
          </w:p>
        </w:tc>
      </w:tr>
    </w:tbl>
    <w:p w:rsidR="006B13C9" w:rsidRPr="00EB2431" w:rsidRDefault="006B13C9" w:rsidP="00334649">
      <w:pPr>
        <w:spacing w:after="0" w:line="240" w:lineRule="auto"/>
        <w:rPr>
          <w:rFonts w:ascii="Trebuchet MS" w:hAnsi="Trebuchet MS"/>
          <w:strike/>
        </w:rPr>
      </w:pPr>
    </w:p>
    <w:p w:rsidR="006B13C9" w:rsidRPr="00EB2431" w:rsidRDefault="007165B8" w:rsidP="00334649">
      <w:pPr>
        <w:spacing w:after="0" w:line="240" w:lineRule="auto"/>
        <w:rPr>
          <w:rFonts w:ascii="Trebuchet MS" w:hAnsi="Trebuchet MS"/>
          <w:strike/>
        </w:rPr>
      </w:pPr>
      <w:r>
        <w:rPr>
          <w:rFonts w:ascii="Trebuchet MS" w:hAnsi="Trebuchet MS"/>
          <w:strike/>
          <w:noProof/>
          <w:lang w:val="en-US"/>
        </w:rPr>
        <w:drawing>
          <wp:inline distT="0" distB="0" distL="0" distR="0">
            <wp:extent cx="5848350" cy="1228725"/>
            <wp:effectExtent l="0" t="0" r="0" b="9525"/>
            <wp:docPr id="21"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48350" cy="122872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6B13C9" w:rsidP="001D25FB">
      <w:pPr>
        <w:pStyle w:val="Titlu1"/>
        <w:rPr>
          <w:rStyle w:val="Robust"/>
          <w:rFonts w:ascii="Trebuchet MS" w:hAnsi="Trebuchet MS"/>
          <w:color w:val="auto"/>
          <w:sz w:val="22"/>
          <w:szCs w:val="22"/>
        </w:rPr>
      </w:pPr>
      <w:bookmarkStart w:id="20" w:name="_Toc451001849"/>
      <w:r w:rsidRPr="00EB2431">
        <w:rPr>
          <w:rStyle w:val="Robust"/>
          <w:rFonts w:ascii="Trebuchet MS" w:hAnsi="Trebuchet MS"/>
          <w:b/>
          <w:bCs/>
          <w:color w:val="auto"/>
          <w:sz w:val="22"/>
          <w:szCs w:val="22"/>
        </w:rPr>
        <w:lastRenderedPageBreak/>
        <w:t>17.Indicatori prestabiliți</w:t>
      </w:r>
      <w:bookmarkEnd w:id="20"/>
    </w:p>
    <w:p w:rsidR="006B13C9" w:rsidRPr="00EB2431" w:rsidRDefault="006B13C9" w:rsidP="00334649">
      <w:pPr>
        <w:spacing w:after="0" w:line="240" w:lineRule="auto"/>
        <w:rPr>
          <w:rFonts w:ascii="Trebuchet MS" w:hAnsi="Trebuchet MS"/>
        </w:rPr>
      </w:pPr>
      <w:r w:rsidRPr="00EB2431">
        <w:rPr>
          <w:rFonts w:ascii="Trebuchet MS" w:hAnsi="Trebuchet MS"/>
        </w:rPr>
        <w:t>Se completează pentru fiecare componentă</w:t>
      </w:r>
    </w:p>
    <w:p w:rsidR="006B13C9" w:rsidRPr="00EB2431" w:rsidRDefault="006B13C9" w:rsidP="00334649">
      <w:pPr>
        <w:shd w:val="clear" w:color="auto" w:fill="FBFBFB"/>
        <w:spacing w:after="0" w:line="240" w:lineRule="auto"/>
        <w:rPr>
          <w:rFonts w:ascii="Trebuchet MS" w:hAnsi="Trebuchet MS" w:cs="Segoe UI"/>
        </w:rPr>
      </w:pP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85"/>
        <w:gridCol w:w="2493"/>
        <w:gridCol w:w="1029"/>
        <w:gridCol w:w="933"/>
        <w:gridCol w:w="696"/>
        <w:gridCol w:w="938"/>
        <w:gridCol w:w="751"/>
        <w:gridCol w:w="1104"/>
        <w:gridCol w:w="1104"/>
        <w:gridCol w:w="637"/>
      </w:tblGrid>
      <w:tr w:rsidR="00632AC5" w:rsidRPr="00EB2431" w:rsidTr="0013457C">
        <w:trPr>
          <w:tblHeader/>
        </w:trPr>
        <w:tc>
          <w:tcPr>
            <w:tcW w:w="272"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r w:rsidRPr="00EB2431">
              <w:rPr>
                <w:rStyle w:val="ui-column-title1"/>
                <w:rFonts w:ascii="Trebuchet MS" w:hAnsi="Trebuchet MS" w:cs="Segoe UI"/>
                <w:b/>
                <w:bCs/>
              </w:rPr>
              <w:t>Nr. crt.</w:t>
            </w:r>
          </w:p>
        </w:tc>
        <w:tc>
          <w:tcPr>
            <w:tcW w:w="2652"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Denumire indicator</w:t>
            </w:r>
          </w:p>
        </w:tc>
        <w:tc>
          <w:tcPr>
            <w:tcW w:w="1039"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Valoare referința</w:t>
            </w:r>
          </w:p>
        </w:tc>
        <w:tc>
          <w:tcPr>
            <w:tcW w:w="729"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Anul de referința</w:t>
            </w:r>
          </w:p>
        </w:tc>
        <w:tc>
          <w:tcPr>
            <w:tcW w:w="713"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Total</w:t>
            </w:r>
          </w:p>
        </w:tc>
        <w:tc>
          <w:tcPr>
            <w:tcW w:w="969"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strike/>
              </w:rPr>
            </w:pPr>
            <w:r w:rsidRPr="00EB2431">
              <w:rPr>
                <w:rStyle w:val="ui-column-title1"/>
                <w:rFonts w:ascii="Trebuchet MS" w:hAnsi="Trebuchet MS" w:cs="Segoe UI"/>
                <w:b/>
                <w:bCs/>
                <w:strike/>
              </w:rPr>
              <w:t>Femei</w:t>
            </w:r>
          </w:p>
        </w:tc>
        <w:tc>
          <w:tcPr>
            <w:tcW w:w="567"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strike/>
              </w:rPr>
            </w:pPr>
            <w:r w:rsidRPr="00EB2431">
              <w:rPr>
                <w:rStyle w:val="ui-column-title1"/>
                <w:rFonts w:ascii="Trebuchet MS" w:hAnsi="Trebuchet MS" w:cs="Segoe UI"/>
                <w:b/>
                <w:bCs/>
                <w:strike/>
              </w:rPr>
              <w:t>Barbati</w:t>
            </w:r>
          </w:p>
        </w:tc>
        <w:tc>
          <w:tcPr>
            <w:tcW w:w="851"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Regiuni dezvoltate</w:t>
            </w:r>
          </w:p>
        </w:tc>
        <w:tc>
          <w:tcPr>
            <w:tcW w:w="85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Regiuni mai puțin dezvoltate</w:t>
            </w:r>
          </w:p>
        </w:tc>
        <w:tc>
          <w:tcPr>
            <w:tcW w:w="704"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r w:rsidR="00632AC5" w:rsidRPr="00EB2431" w:rsidTr="0013457C">
        <w:trPr>
          <w:tblHeader/>
        </w:trPr>
        <w:tc>
          <w:tcPr>
            <w:tcW w:w="272"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2652"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r w:rsidRPr="00EB2431">
              <w:rPr>
                <w:rStyle w:val="ui-column-title1"/>
                <w:rFonts w:ascii="Trebuchet MS" w:hAnsi="Trebuchet MS" w:cs="Segoe UI"/>
                <w:b/>
                <w:bCs/>
              </w:rPr>
              <w:t>….</w:t>
            </w:r>
          </w:p>
        </w:tc>
        <w:tc>
          <w:tcPr>
            <w:tcW w:w="1039"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729"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713"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969"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567"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851"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850"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704" w:type="dxa"/>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bl>
    <w:p w:rsidR="006B13C9" w:rsidRPr="00EB2431" w:rsidRDefault="006B13C9" w:rsidP="00334649">
      <w:pPr>
        <w:shd w:val="clear" w:color="auto" w:fill="FBFBFB"/>
        <w:spacing w:after="0" w:line="240" w:lineRule="auto"/>
        <w:rPr>
          <w:rFonts w:ascii="Trebuchet MS" w:hAnsi="Trebuchet MS" w:cs="Segoe UI"/>
        </w:rPr>
      </w:pP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405"/>
        <w:gridCol w:w="2631"/>
        <w:gridCol w:w="953"/>
        <w:gridCol w:w="933"/>
        <w:gridCol w:w="688"/>
        <w:gridCol w:w="829"/>
        <w:gridCol w:w="751"/>
        <w:gridCol w:w="1104"/>
        <w:gridCol w:w="1104"/>
        <w:gridCol w:w="672"/>
      </w:tblGrid>
      <w:tr w:rsidR="00632AC5" w:rsidRPr="00EB2431" w:rsidTr="0013457C">
        <w:trPr>
          <w:tblHeader/>
        </w:trPr>
        <w:tc>
          <w:tcPr>
            <w:tcW w:w="260" w:type="dxa"/>
            <w:shd w:val="clear" w:color="auto" w:fill="C4C4C4"/>
            <w:vAlign w:val="center"/>
          </w:tcPr>
          <w:p w:rsidR="006B13C9" w:rsidRPr="00EB2431" w:rsidRDefault="006B13C9" w:rsidP="0013457C">
            <w:pPr>
              <w:spacing w:after="0" w:line="240" w:lineRule="auto"/>
              <w:rPr>
                <w:rFonts w:ascii="Trebuchet MS" w:hAnsi="Trebuchet MS" w:cs="Segoe UI"/>
                <w:b/>
                <w:bCs/>
              </w:rPr>
            </w:pPr>
            <w:r w:rsidRPr="00EB2431">
              <w:rPr>
                <w:rStyle w:val="ui-column-title1"/>
                <w:rFonts w:ascii="Trebuchet MS" w:hAnsi="Trebuchet MS" w:cs="Segoe UI"/>
                <w:b/>
                <w:bCs/>
              </w:rPr>
              <w:t>Nr. crt.</w:t>
            </w:r>
          </w:p>
        </w:tc>
        <w:tc>
          <w:tcPr>
            <w:tcW w:w="2854" w:type="dxa"/>
            <w:shd w:val="clear" w:color="auto" w:fill="C4C4C4"/>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cs="Segoe UI"/>
                <w:b/>
                <w:bCs/>
              </w:rPr>
              <w:t>Denumire indicator</w:t>
            </w:r>
          </w:p>
        </w:tc>
        <w:tc>
          <w:tcPr>
            <w:tcW w:w="709" w:type="dxa"/>
            <w:shd w:val="clear" w:color="auto" w:fill="C4C4C4"/>
          </w:tcPr>
          <w:p w:rsidR="006B13C9" w:rsidRPr="00EB2431" w:rsidRDefault="006B13C9" w:rsidP="0013457C">
            <w:pPr>
              <w:spacing w:after="0" w:line="240" w:lineRule="auto"/>
              <w:jc w:val="center"/>
              <w:rPr>
                <w:rStyle w:val="ui-column-title1"/>
                <w:rFonts w:ascii="Trebuchet MS" w:hAnsi="Trebuchet MS" w:cs="Segoe UI"/>
                <w:b/>
                <w:bCs/>
              </w:rPr>
            </w:pPr>
            <w:r w:rsidRPr="00EB2431">
              <w:rPr>
                <w:rStyle w:val="ui-column-title1"/>
                <w:rFonts w:ascii="Trebuchet MS" w:hAnsi="Trebuchet MS" w:cs="Segoe UI"/>
                <w:b/>
                <w:bCs/>
              </w:rPr>
              <w:t>Valoare referința</w:t>
            </w:r>
          </w:p>
        </w:tc>
        <w:tc>
          <w:tcPr>
            <w:tcW w:w="85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cs="Segoe UI"/>
                <w:b/>
                <w:bCs/>
              </w:rPr>
              <w:t>Anul de referința</w:t>
            </w:r>
          </w:p>
        </w:tc>
        <w:tc>
          <w:tcPr>
            <w:tcW w:w="709"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cs="Segoe UI"/>
                <w:b/>
                <w:bCs/>
              </w:rPr>
              <w:t>Total</w:t>
            </w:r>
          </w:p>
        </w:tc>
        <w:tc>
          <w:tcPr>
            <w:tcW w:w="854"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strike/>
              </w:rPr>
            </w:pPr>
            <w:r w:rsidRPr="00EB2431">
              <w:rPr>
                <w:rStyle w:val="ui-column-title1"/>
                <w:rFonts w:ascii="Trebuchet MS" w:hAnsi="Trebuchet MS" w:cs="Segoe UI"/>
                <w:b/>
                <w:bCs/>
                <w:strike/>
              </w:rPr>
              <w:t>Femei</w:t>
            </w:r>
          </w:p>
        </w:tc>
        <w:tc>
          <w:tcPr>
            <w:tcW w:w="695"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strike/>
              </w:rPr>
            </w:pPr>
            <w:r w:rsidRPr="00EB2431">
              <w:rPr>
                <w:rStyle w:val="ui-column-title1"/>
                <w:rFonts w:ascii="Trebuchet MS" w:hAnsi="Trebuchet MS" w:cs="Segoe UI"/>
                <w:b/>
                <w:bCs/>
                <w:strike/>
              </w:rPr>
              <w:t>Barbati</w:t>
            </w:r>
          </w:p>
        </w:tc>
        <w:tc>
          <w:tcPr>
            <w:tcW w:w="852"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cs="Segoe UI"/>
                <w:b/>
                <w:bCs/>
              </w:rPr>
              <w:t>Regiuni dezvoltate</w:t>
            </w:r>
          </w:p>
        </w:tc>
        <w:tc>
          <w:tcPr>
            <w:tcW w:w="80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cs="Segoe UI"/>
                <w:b/>
                <w:bCs/>
              </w:rPr>
              <w:t>Regiuni mai putin dezvoltate</w:t>
            </w:r>
          </w:p>
        </w:tc>
        <w:tc>
          <w:tcPr>
            <w:tcW w:w="763"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r w:rsidR="00632AC5" w:rsidRPr="00EB2431" w:rsidTr="0013457C">
        <w:trPr>
          <w:tblHeader/>
        </w:trPr>
        <w:tc>
          <w:tcPr>
            <w:tcW w:w="260" w:type="dxa"/>
            <w:vAlign w:val="center"/>
          </w:tcPr>
          <w:p w:rsidR="006B13C9" w:rsidRPr="00EB2431" w:rsidRDefault="006B13C9" w:rsidP="0013457C">
            <w:pPr>
              <w:spacing w:after="0" w:line="240" w:lineRule="auto"/>
              <w:rPr>
                <w:rStyle w:val="ui-column-title1"/>
                <w:rFonts w:ascii="Trebuchet MS" w:hAnsi="Trebuchet MS" w:cs="Segoe UI"/>
                <w:b/>
                <w:bCs/>
              </w:rPr>
            </w:pPr>
          </w:p>
        </w:tc>
        <w:tc>
          <w:tcPr>
            <w:tcW w:w="2854" w:type="dxa"/>
            <w:vAlign w:val="center"/>
          </w:tcPr>
          <w:p w:rsidR="006B13C9" w:rsidRPr="00EB2431" w:rsidRDefault="006B13C9" w:rsidP="0013457C">
            <w:pPr>
              <w:spacing w:after="0" w:line="240" w:lineRule="auto"/>
              <w:rPr>
                <w:rStyle w:val="ui-column-title1"/>
                <w:rFonts w:ascii="Trebuchet MS" w:hAnsi="Trebuchet MS" w:cs="Segoe UI"/>
                <w:b/>
                <w:bCs/>
              </w:rPr>
            </w:pPr>
          </w:p>
        </w:tc>
        <w:tc>
          <w:tcPr>
            <w:tcW w:w="709" w:type="dxa"/>
          </w:tcPr>
          <w:p w:rsidR="006B13C9" w:rsidRPr="00EB2431" w:rsidRDefault="006B13C9" w:rsidP="0013457C">
            <w:pPr>
              <w:spacing w:after="0" w:line="240" w:lineRule="auto"/>
              <w:rPr>
                <w:rStyle w:val="ui-column-title1"/>
                <w:rFonts w:ascii="Trebuchet MS" w:hAnsi="Trebuchet MS" w:cs="Segoe UI"/>
                <w:b/>
                <w:bCs/>
              </w:rPr>
            </w:pPr>
          </w:p>
        </w:tc>
        <w:tc>
          <w:tcPr>
            <w:tcW w:w="850"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709"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854"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695"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852"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800"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763" w:type="dxa"/>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bl>
    <w:p w:rsidR="006B13C9" w:rsidRPr="00EB2431" w:rsidRDefault="006B13C9" w:rsidP="00334649">
      <w:pPr>
        <w:spacing w:after="0" w:line="240" w:lineRule="auto"/>
        <w:jc w:val="both"/>
        <w:rPr>
          <w:rFonts w:ascii="Trebuchet MS" w:hAnsi="Trebuchet MS"/>
        </w:rPr>
      </w:pP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Se vor selecta din nomenclatorul definit de către AM/OI prin apel, indicatorii prestabiliți de realizare și rezultat (din programul operațional) la care contribuie proiectul.</w:t>
      </w: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Atenție!!! Se vor completa doar câmpurile „Denumire indicator” si „Total”.</w:t>
      </w:r>
    </w:p>
    <w:p w:rsidR="006B13C9" w:rsidRPr="00EB2431" w:rsidRDefault="007165B8" w:rsidP="00334649">
      <w:pPr>
        <w:shd w:val="clear" w:color="auto" w:fill="FBFBFB"/>
        <w:spacing w:after="0" w:line="240" w:lineRule="auto"/>
        <w:rPr>
          <w:rFonts w:ascii="Trebuchet MS" w:hAnsi="Trebuchet MS" w:cs="Segoe UI"/>
        </w:rPr>
      </w:pPr>
      <w:r>
        <w:rPr>
          <w:rFonts w:ascii="Trebuchet MS" w:hAnsi="Trebuchet MS" w:cs="Segoe UI"/>
          <w:noProof/>
          <w:lang w:val="en-US"/>
        </w:rPr>
        <w:drawing>
          <wp:inline distT="0" distB="0" distL="0" distR="0">
            <wp:extent cx="5829300" cy="1724025"/>
            <wp:effectExtent l="0" t="0" r="0" b="9525"/>
            <wp:docPr id="22"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29300" cy="172402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6B13C9" w:rsidP="001D25FB">
      <w:pPr>
        <w:pStyle w:val="Titlu1"/>
        <w:rPr>
          <w:rStyle w:val="Robust"/>
          <w:rFonts w:ascii="Trebuchet MS" w:hAnsi="Trebuchet MS"/>
          <w:b/>
          <w:bCs/>
          <w:color w:val="auto"/>
          <w:sz w:val="22"/>
          <w:szCs w:val="22"/>
        </w:rPr>
      </w:pPr>
      <w:bookmarkStart w:id="21" w:name="_Toc451001850"/>
      <w:r w:rsidRPr="00EB2431">
        <w:rPr>
          <w:rStyle w:val="Robust"/>
          <w:rFonts w:ascii="Trebuchet MS" w:hAnsi="Trebuchet MS"/>
          <w:b/>
          <w:bCs/>
          <w:color w:val="auto"/>
          <w:sz w:val="22"/>
          <w:szCs w:val="22"/>
        </w:rPr>
        <w:t>18.Plan de achiziții</w:t>
      </w:r>
      <w:bookmarkEnd w:id="21"/>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Se completează pentru fiecare membru al parteneriatului, după caz.</w:t>
      </w: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Pentru Tip contract, tip procedură și monedă se selectează din nomenclator.</w:t>
      </w: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Pentru procedurile de achiziții nedemarate la data depunerii CF se vor completa doar valoarea și datele estimate de derulare.</w:t>
      </w:r>
    </w:p>
    <w:p w:rsidR="006B13C9" w:rsidRPr="00EB2431" w:rsidRDefault="006B13C9" w:rsidP="00334649">
      <w:pPr>
        <w:shd w:val="clear" w:color="auto" w:fill="FBFBFB"/>
        <w:spacing w:after="0" w:line="240" w:lineRule="auto"/>
        <w:rPr>
          <w:rFonts w:ascii="Trebuchet MS" w:hAnsi="Trebuchet MS" w:cs="Segoe U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76"/>
        <w:gridCol w:w="861"/>
        <w:gridCol w:w="944"/>
        <w:gridCol w:w="397"/>
        <w:gridCol w:w="848"/>
        <w:gridCol w:w="848"/>
        <w:gridCol w:w="779"/>
        <w:gridCol w:w="1016"/>
        <w:gridCol w:w="1016"/>
        <w:gridCol w:w="940"/>
        <w:gridCol w:w="849"/>
        <w:gridCol w:w="1174"/>
        <w:gridCol w:w="22"/>
      </w:tblGrid>
      <w:tr w:rsidR="00632AC5" w:rsidRPr="00EB2431" w:rsidTr="0013457C">
        <w:trPr>
          <w:tblHeader/>
        </w:trPr>
        <w:tc>
          <w:tcPr>
            <w:tcW w:w="316"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Nr. crt.</w:t>
            </w:r>
          </w:p>
        </w:tc>
        <w:tc>
          <w:tcPr>
            <w:tcW w:w="775"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Titlu achiziție</w:t>
            </w:r>
          </w:p>
        </w:tc>
        <w:tc>
          <w:tcPr>
            <w:tcW w:w="87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Descriere achiziție</w:t>
            </w:r>
          </w:p>
        </w:tc>
        <w:tc>
          <w:tcPr>
            <w:tcW w:w="39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CPV</w:t>
            </w:r>
          </w:p>
        </w:tc>
        <w:tc>
          <w:tcPr>
            <w:tcW w:w="778"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Tip contract</w:t>
            </w:r>
          </w:p>
        </w:tc>
        <w:tc>
          <w:tcPr>
            <w:tcW w:w="778"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Valoare contract</w:t>
            </w:r>
          </w:p>
        </w:tc>
        <w:tc>
          <w:tcPr>
            <w:tcW w:w="774"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Moneda</w:t>
            </w:r>
          </w:p>
        </w:tc>
        <w:tc>
          <w:tcPr>
            <w:tcW w:w="958"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Tip procedura</w:t>
            </w:r>
          </w:p>
        </w:tc>
        <w:tc>
          <w:tcPr>
            <w:tcW w:w="958"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Data publicare procedura</w:t>
            </w:r>
          </w:p>
        </w:tc>
        <w:tc>
          <w:tcPr>
            <w:tcW w:w="872"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Data publicare rezultat</w:t>
            </w:r>
          </w:p>
        </w:tc>
        <w:tc>
          <w:tcPr>
            <w:tcW w:w="795"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Data semnare contract</w:t>
            </w:r>
          </w:p>
        </w:tc>
        <w:tc>
          <w:tcPr>
            <w:tcW w:w="108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Data transmitere J.O.U.E</w:t>
            </w:r>
          </w:p>
        </w:tc>
        <w:tc>
          <w:tcPr>
            <w:tcW w:w="22"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r w:rsidR="00632AC5" w:rsidRPr="00EB2431" w:rsidTr="0013457C">
        <w:trPr>
          <w:tblHeader/>
        </w:trPr>
        <w:tc>
          <w:tcPr>
            <w:tcW w:w="316"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5"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87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39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4"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872"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95"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108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22" w:type="dxa"/>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r w:rsidR="00632AC5" w:rsidRPr="00EB2431" w:rsidTr="0013457C">
        <w:trPr>
          <w:tblHeader/>
        </w:trPr>
        <w:tc>
          <w:tcPr>
            <w:tcW w:w="316"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5"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87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39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4"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872"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95"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108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22" w:type="dxa"/>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bl>
    <w:p w:rsidR="006B13C9" w:rsidRPr="00EB2431" w:rsidRDefault="006B13C9" w:rsidP="00334649">
      <w:pPr>
        <w:spacing w:after="0" w:line="240" w:lineRule="auto"/>
        <w:rPr>
          <w:rFonts w:ascii="Trebuchet MS" w:hAnsi="Trebuchet MS"/>
        </w:rPr>
      </w:pP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 xml:space="preserve">Se vor introduce TOATE achizițiile preconizate a fi efectuate in cadrul proiectului. La momentul completării bugetului proiectului acestea vor fi alocate pe subactivități prin selectarea acestora din lista. </w:t>
      </w:r>
    </w:p>
    <w:p w:rsidR="006B13C9" w:rsidRPr="00EB2431" w:rsidRDefault="006B13C9" w:rsidP="00334649">
      <w:pPr>
        <w:spacing w:after="0" w:line="240" w:lineRule="auto"/>
        <w:rPr>
          <w:rFonts w:ascii="Trebuchet MS" w:hAnsi="Trebuchet MS"/>
        </w:rPr>
      </w:pPr>
    </w:p>
    <w:p w:rsidR="006B13C9" w:rsidRPr="00EB2431" w:rsidRDefault="007165B8" w:rsidP="00334649">
      <w:pPr>
        <w:spacing w:after="0" w:line="240" w:lineRule="auto"/>
        <w:rPr>
          <w:rFonts w:ascii="Trebuchet MS" w:hAnsi="Trebuchet MS"/>
        </w:rPr>
      </w:pPr>
      <w:r>
        <w:rPr>
          <w:rFonts w:ascii="Trebuchet MS" w:hAnsi="Trebuchet MS"/>
          <w:noProof/>
          <w:lang w:val="en-US"/>
        </w:rPr>
        <w:lastRenderedPageBreak/>
        <w:drawing>
          <wp:inline distT="0" distB="0" distL="0" distR="0">
            <wp:extent cx="5819775" cy="1714500"/>
            <wp:effectExtent l="0" t="0" r="9525" b="0"/>
            <wp:docPr id="23"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19775" cy="1714500"/>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6B13C9" w:rsidP="001D25FB">
      <w:pPr>
        <w:pStyle w:val="Titlu1"/>
        <w:rPr>
          <w:rStyle w:val="Robust"/>
          <w:rFonts w:ascii="Trebuchet MS" w:hAnsi="Trebuchet MS"/>
          <w:color w:val="auto"/>
          <w:sz w:val="22"/>
          <w:szCs w:val="22"/>
        </w:rPr>
      </w:pPr>
      <w:bookmarkStart w:id="22" w:name="_Toc451001851"/>
      <w:r w:rsidRPr="00EB2431">
        <w:rPr>
          <w:rStyle w:val="Robust"/>
          <w:rFonts w:ascii="Trebuchet MS" w:hAnsi="Trebuchet MS"/>
          <w:b/>
          <w:bCs/>
          <w:color w:val="auto"/>
          <w:sz w:val="22"/>
          <w:szCs w:val="22"/>
        </w:rPr>
        <w:t>19.Resurse umane implicate</w:t>
      </w:r>
      <w:bookmarkEnd w:id="22"/>
    </w:p>
    <w:p w:rsidR="006B13C9" w:rsidRPr="00EB2431" w:rsidRDefault="006B13C9" w:rsidP="00334649">
      <w:pPr>
        <w:shd w:val="clear" w:color="auto" w:fill="FBFBFB"/>
        <w:spacing w:after="0" w:line="240" w:lineRule="auto"/>
        <w:rPr>
          <w:rFonts w:ascii="Trebuchet MS" w:hAnsi="Trebuchet MS" w:cs="Segoe UI"/>
          <w:lang w:eastAsia="ro-RO"/>
        </w:rPr>
      </w:pPr>
      <w:r w:rsidRPr="00EB2431">
        <w:rPr>
          <w:rFonts w:ascii="Trebuchet MS" w:hAnsi="Trebuchet MS" w:cs="Segoe UI"/>
          <w:bCs/>
          <w:lang w:eastAsia="ro-RO"/>
        </w:rPr>
        <w:t xml:space="preserve">Resurse umane implicate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rPr>
                <w:rFonts w:ascii="Trebuchet MS" w:hAnsi="Trebuchet MS"/>
              </w:rPr>
            </w:pPr>
            <w:r w:rsidRPr="00EB2431">
              <w:rPr>
                <w:rFonts w:ascii="Trebuchet MS" w:hAnsi="Trebuchet MS"/>
              </w:rPr>
              <w:t>Managerul de proiect și coordonatorii din partea partenerilor pentru activitățile acestora se nominalizează încă din faza de depunere a cererii de finanțare, prin completarea secțiunilor relevante din formularul cererii de finanțare. Se vor completa: rol, NUME PERSOANA, codul ocupației, atribuţii, fisa de post.</w:t>
            </w:r>
          </w:p>
          <w:p w:rsidR="006B13C9" w:rsidRPr="00EB2431" w:rsidRDefault="006B13C9" w:rsidP="00B72930">
            <w:pPr>
              <w:spacing w:after="0" w:line="240" w:lineRule="auto"/>
              <w:rPr>
                <w:rFonts w:ascii="Trebuchet MS" w:hAnsi="Trebuchet MS"/>
              </w:rPr>
            </w:pPr>
          </w:p>
          <w:p w:rsidR="006B13C9" w:rsidRPr="00EB2431" w:rsidRDefault="006B13C9" w:rsidP="00B72930">
            <w:pPr>
              <w:spacing w:after="0" w:line="240" w:lineRule="auto"/>
              <w:rPr>
                <w:rFonts w:ascii="Trebuchet MS" w:hAnsi="Trebuchet MS"/>
              </w:rPr>
            </w:pPr>
            <w:r w:rsidRPr="00EB2431">
              <w:rPr>
                <w:rFonts w:ascii="Trebuchet MS" w:hAnsi="Trebuchet MS"/>
              </w:rPr>
              <w:t>Totodată, in acesta secțiune se vor încărca în sistemul electronic CV-urilor în format Europass (format .pdf semnat de titular pe fiecare pagină) și a documentelor justificative din care să reiasă experiența profesională a expertului, precum și calificările acestuia (în format .pdf, semnate „Conform cu originalul”), evaluatorii putând evalua experiența profesională relevantă a expertului propus precum și calificările (studiile) acestuia.</w:t>
            </w:r>
          </w:p>
          <w:p w:rsidR="006B13C9" w:rsidRPr="00EB2431" w:rsidRDefault="006B13C9" w:rsidP="00B72930">
            <w:pPr>
              <w:spacing w:after="0" w:line="240" w:lineRule="auto"/>
              <w:rPr>
                <w:rFonts w:ascii="Trebuchet MS" w:hAnsi="Trebuchet MS"/>
              </w:rPr>
            </w:pPr>
          </w:p>
          <w:p w:rsidR="006B13C9" w:rsidRPr="00EB2431" w:rsidRDefault="006B13C9" w:rsidP="00B72930">
            <w:pPr>
              <w:spacing w:after="0" w:line="240" w:lineRule="auto"/>
              <w:rPr>
                <w:rFonts w:ascii="Trebuchet MS" w:hAnsi="Trebuchet MS"/>
              </w:rPr>
            </w:pPr>
            <w:r w:rsidRPr="00EB2431">
              <w:rPr>
                <w:rFonts w:ascii="Trebuchet MS" w:hAnsi="Trebuchet MS"/>
              </w:rPr>
              <w:t>Pentru restul  pozițiilor se vor completa următoarele informaţii: rol/ poziția în proiect, codul ocupației (se selectează din nomenclator) și fișă postului.</w:t>
            </w:r>
          </w:p>
          <w:p w:rsidR="006B13C9" w:rsidRPr="00EB2431" w:rsidRDefault="006B13C9" w:rsidP="00B72930">
            <w:pPr>
              <w:spacing w:after="0" w:line="240" w:lineRule="auto"/>
              <w:rPr>
                <w:rFonts w:ascii="Trebuchet MS" w:hAnsi="Trebuchet MS"/>
              </w:rPr>
            </w:pPr>
            <w:r w:rsidRPr="00EB2431">
              <w:rPr>
                <w:rFonts w:ascii="Trebuchet MS" w:hAnsi="Trebuchet MS"/>
              </w:rPr>
              <w:t>Se va definii o singura data fisa postului aferenta unei poziții in proiect (pentru fiecare tip de expert).</w:t>
            </w:r>
          </w:p>
          <w:p w:rsidR="006B13C9" w:rsidRPr="00EB2431" w:rsidRDefault="006B13C9" w:rsidP="00B72930">
            <w:pPr>
              <w:spacing w:after="0" w:line="240" w:lineRule="auto"/>
              <w:rPr>
                <w:rFonts w:ascii="Trebuchet MS" w:hAnsi="Trebuchet MS"/>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6"/>
              <w:gridCol w:w="6776"/>
            </w:tblGrid>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B8CCE4"/>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 xml:space="preserve">CERINŢE FIŞA POSTULUI </w:t>
                  </w: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EDUCAȚIE SOLICITATA</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Durata solicitată</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EXPERIENȚA</w:t>
                  </w:r>
                  <w:r w:rsidRPr="00EB2431">
                    <w:rPr>
                      <w:rFonts w:ascii="Trebuchet MS" w:hAnsi="Trebuchet MS" w:cs="Times New Roman"/>
                      <w:b/>
                      <w:i w:val="0"/>
                      <w:sz w:val="22"/>
                      <w:szCs w:val="22"/>
                      <w:shd w:val="clear" w:color="auto" w:fill="auto"/>
                      <w:lang w:eastAsia="en-US"/>
                    </w:rPr>
                    <w:t xml:space="preserve"> </w:t>
                  </w:r>
                  <w:r w:rsidRPr="00EB2431">
                    <w:rPr>
                      <w:rFonts w:ascii="Trebuchet MS" w:hAnsi="Trebuchet MS" w:cs="Times New Roman"/>
                      <w:b/>
                      <w:i w:val="0"/>
                      <w:iCs w:val="0"/>
                      <w:sz w:val="22"/>
                      <w:szCs w:val="22"/>
                      <w:shd w:val="clear" w:color="auto" w:fill="auto"/>
                    </w:rPr>
                    <w:t>SOLICITATA</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Durată solicitată</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COMPETENȚE</w:t>
                  </w:r>
                  <w:r w:rsidRPr="00EB2431">
                    <w:rPr>
                      <w:rFonts w:ascii="Trebuchet MS" w:hAnsi="Trebuchet MS" w:cs="Times New Roman"/>
                      <w:b/>
                      <w:i w:val="0"/>
                      <w:sz w:val="22"/>
                      <w:szCs w:val="22"/>
                      <w:shd w:val="clear" w:color="auto" w:fill="auto"/>
                      <w:lang w:eastAsia="en-US"/>
                    </w:rPr>
                    <w:t xml:space="preserve"> </w:t>
                  </w:r>
                  <w:r w:rsidRPr="00EB2431">
                    <w:rPr>
                      <w:rFonts w:ascii="Trebuchet MS" w:hAnsi="Trebuchet MS" w:cs="Times New Roman"/>
                      <w:b/>
                      <w:i w:val="0"/>
                      <w:iCs w:val="0"/>
                      <w:sz w:val="22"/>
                      <w:szCs w:val="22"/>
                      <w:shd w:val="clear" w:color="auto" w:fill="auto"/>
                    </w:rPr>
                    <w:t>SOLICITATE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Descriere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completa cu descrierea competenței specifice</w:t>
                  </w: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LIMBI STRAINE SOLICITATE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audiție și scriere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conversație si pronunție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scriere</w:t>
                  </w: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C6D9F1"/>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CURRICULUM VITAE</w:t>
                  </w: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Competente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Nume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Prenume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lastRenderedPageBreak/>
                    <w:t>Data nașterii</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Tara</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Telefon</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Fax</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Email</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EDUCAŢIE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Calificare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EXPERIENŢĂ</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Poziție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COMPETENŢE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Denumire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 xml:space="preserve">LIMBI STRĂINE CUNOSCUTE </w:t>
                  </w:r>
                </w:p>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Se va completa în mod similar pentru fiecare limbă străină cunoscută</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audiție și scriere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conversație si pronunție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scriere</w:t>
                  </w:r>
                </w:p>
              </w:tc>
            </w:tr>
          </w:tbl>
          <w:p w:rsidR="006B13C9" w:rsidRPr="00EB2431" w:rsidRDefault="006B13C9" w:rsidP="00B72930">
            <w:pPr>
              <w:spacing w:after="0" w:line="240" w:lineRule="auto"/>
              <w:rPr>
                <w:rFonts w:ascii="Trebuchet MS" w:hAnsi="Trebuchet MS"/>
              </w:rPr>
            </w:pPr>
          </w:p>
        </w:tc>
      </w:tr>
    </w:tbl>
    <w:p w:rsidR="006B13C9" w:rsidRPr="00EB2431" w:rsidRDefault="006B13C9" w:rsidP="001D25FB">
      <w:pPr>
        <w:pStyle w:val="Titlu1"/>
        <w:rPr>
          <w:rStyle w:val="Robust"/>
          <w:rFonts w:ascii="Trebuchet MS" w:hAnsi="Trebuchet MS"/>
          <w:b/>
          <w:bCs/>
          <w:color w:val="auto"/>
          <w:sz w:val="22"/>
          <w:szCs w:val="22"/>
        </w:rPr>
      </w:pPr>
      <w:bookmarkStart w:id="23" w:name="_Toc451001852"/>
      <w:r w:rsidRPr="00EB2431">
        <w:rPr>
          <w:rStyle w:val="Robust"/>
          <w:rFonts w:ascii="Trebuchet MS" w:hAnsi="Trebuchet MS"/>
          <w:b/>
          <w:bCs/>
          <w:color w:val="auto"/>
          <w:sz w:val="22"/>
          <w:szCs w:val="22"/>
        </w:rPr>
        <w:lastRenderedPageBreak/>
        <w:t>20. Resurse materiale implicate</w:t>
      </w:r>
      <w:bookmarkEnd w:id="23"/>
      <w:r w:rsidRPr="00EB2431">
        <w:rPr>
          <w:rStyle w:val="Robust"/>
          <w:rFonts w:ascii="Trebuchet MS" w:hAnsi="Trebuchet MS"/>
          <w:b/>
          <w:bCs/>
          <w:color w:val="auto"/>
          <w:sz w:val="22"/>
          <w:szCs w:val="22"/>
        </w:rPr>
        <w:t xml:space="preserve"> </w:t>
      </w:r>
    </w:p>
    <w:p w:rsidR="006B13C9" w:rsidRPr="00EB2431" w:rsidRDefault="006B13C9" w:rsidP="00334649">
      <w:pPr>
        <w:shd w:val="clear" w:color="auto" w:fill="FBFBFB"/>
        <w:spacing w:after="0" w:line="240" w:lineRule="auto"/>
        <w:rPr>
          <w:rFonts w:ascii="Trebuchet MS" w:hAnsi="Trebuchet MS" w:cs="Segoe UI"/>
          <w:bCs/>
          <w:lang w:eastAsia="ro-RO"/>
        </w:rPr>
      </w:pPr>
    </w:p>
    <w:p w:rsidR="006B13C9" w:rsidRPr="00EB2431" w:rsidRDefault="006B13C9" w:rsidP="00334649">
      <w:pPr>
        <w:shd w:val="clear" w:color="auto" w:fill="FBFBFB"/>
        <w:spacing w:after="0" w:line="240" w:lineRule="auto"/>
        <w:rPr>
          <w:rFonts w:ascii="Trebuchet MS" w:hAnsi="Trebuchet MS" w:cs="Segoe UI"/>
          <w:lang w:eastAsia="ro-RO"/>
        </w:rPr>
      </w:pPr>
      <w:r w:rsidRPr="00EB2431">
        <w:rPr>
          <w:rFonts w:ascii="Trebuchet MS" w:hAnsi="Trebuchet MS" w:cs="Segoe UI"/>
          <w:bCs/>
          <w:lang w:eastAsia="ro-RO"/>
        </w:rPr>
        <w:t>Resurse materiale implicate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70"/>
      </w:tblGrid>
      <w:tr w:rsidR="006B13C9" w:rsidRPr="00EB2431" w:rsidTr="00B72930">
        <w:tc>
          <w:tcPr>
            <w:tcW w:w="9572" w:type="dxa"/>
          </w:tcPr>
          <w:p w:rsidR="006B13C9" w:rsidRPr="00EB2431" w:rsidRDefault="006B13C9" w:rsidP="00B72930">
            <w:pPr>
              <w:spacing w:after="0" w:line="240" w:lineRule="auto"/>
              <w:rPr>
                <w:rFonts w:ascii="Trebuchet MS" w:hAnsi="Trebuchet MS"/>
                <w:bCs/>
              </w:rPr>
            </w:pPr>
            <w:r w:rsidRPr="00EB2431">
              <w:rPr>
                <w:rFonts w:ascii="Trebuchet MS" w:hAnsi="Trebuchet MS"/>
                <w:bCs/>
              </w:rPr>
              <w:t>Se va completa în mod similar pentru fiecare localizare a proiectului</w:t>
            </w:r>
          </w:p>
          <w:p w:rsidR="006B13C9" w:rsidRPr="00EB2431" w:rsidRDefault="006B13C9" w:rsidP="00B72930">
            <w:pPr>
              <w:spacing w:after="0" w:line="240" w:lineRule="auto"/>
              <w:rPr>
                <w:rFonts w:ascii="Trebuchet MS" w:hAnsi="Trebuchet MS"/>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7797"/>
            </w:tblGrid>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Titlu</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ind w:right="601"/>
                    <w:rPr>
                      <w:rFonts w:ascii="Trebuchet MS" w:hAnsi="Trebuchet MS"/>
                      <w:b/>
                    </w:rPr>
                  </w:pPr>
                  <w:r w:rsidRPr="00EB2431">
                    <w:rPr>
                      <w:rFonts w:ascii="Trebuchet MS" w:hAnsi="Trebuchet MS"/>
                      <w:b/>
                    </w:rPr>
                    <w:t>Sediu proiect</w:t>
                  </w: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Pus la dispoziție de</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ind w:right="601"/>
                    <w:rPr>
                      <w:rFonts w:ascii="Trebuchet MS" w:hAnsi="Trebuchet MS"/>
                    </w:rPr>
                  </w:pPr>
                  <w:r w:rsidRPr="00EB2431">
                    <w:rPr>
                      <w:rFonts w:ascii="Trebuchet MS" w:hAnsi="Trebuchet MS"/>
                    </w:rPr>
                    <w:t>Se selectează din nomenclator. Se va completa cu numele entității implicată în proiect care pune la dispoziție resursa materială.</w:t>
                  </w: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Adresa</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ind w:right="601"/>
                    <w:rPr>
                      <w:rFonts w:ascii="Trebuchet MS" w:hAnsi="Trebuchet MS"/>
                    </w:rPr>
                  </w:pPr>
                  <w:r w:rsidRPr="00EB2431">
                    <w:rPr>
                      <w:rFonts w:ascii="Trebuchet MS" w:hAnsi="Trebuchet MS"/>
                    </w:rPr>
                    <w:t>Se va completa cu date referitoare la proveniența resursei fie cu adresa exactă unde este localizată.</w:t>
                  </w: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Informații extra</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Se va completa cu informații suplimentare relevante referitoare la resursa materială</w:t>
                  </w:r>
                </w:p>
                <w:p w:rsidR="006B13C9" w:rsidRPr="00EB2431" w:rsidRDefault="006B13C9" w:rsidP="00B72930">
                  <w:pPr>
                    <w:spacing w:after="0" w:line="240" w:lineRule="auto"/>
                    <w:rPr>
                      <w:rFonts w:ascii="Trebuchet MS" w:hAnsi="Trebuchet MS"/>
                    </w:rPr>
                  </w:pPr>
                  <w:r w:rsidRPr="00EB2431">
                    <w:rPr>
                      <w:rFonts w:ascii="Trebuchet MS" w:hAnsi="Trebuchet MS"/>
                    </w:rPr>
                    <w:t>Se vor preciza resursele materiale aferente activităților prevăzute prin proiect:</w:t>
                  </w:r>
                </w:p>
                <w:p w:rsidR="006B13C9" w:rsidRPr="00EB2431" w:rsidRDefault="006B13C9" w:rsidP="00B72930">
                  <w:pPr>
                    <w:numPr>
                      <w:ilvl w:val="0"/>
                      <w:numId w:val="10"/>
                    </w:numPr>
                    <w:spacing w:after="0" w:line="240" w:lineRule="auto"/>
                    <w:ind w:right="743"/>
                    <w:jc w:val="both"/>
                    <w:rPr>
                      <w:rFonts w:ascii="Trebuchet MS" w:hAnsi="Trebuchet MS"/>
                    </w:rPr>
                  </w:pPr>
                  <w:r w:rsidRPr="00EB2431">
                    <w:rPr>
                      <w:rFonts w:ascii="Trebuchet MS" w:hAnsi="Trebuchet MS"/>
                    </w:rPr>
                    <w:t xml:space="preserve">informațiile privind terenul și/sau clădirile unde urmează a se realiza investiția, </w:t>
                  </w:r>
                </w:p>
                <w:p w:rsidR="006B13C9" w:rsidRPr="00EB2431" w:rsidRDefault="006B13C9" w:rsidP="00B72930">
                  <w:pPr>
                    <w:numPr>
                      <w:ilvl w:val="0"/>
                      <w:numId w:val="10"/>
                    </w:numPr>
                    <w:spacing w:after="0" w:line="240" w:lineRule="auto"/>
                    <w:ind w:right="743"/>
                    <w:jc w:val="both"/>
                    <w:rPr>
                      <w:rFonts w:ascii="Trebuchet MS" w:hAnsi="Trebuchet MS"/>
                    </w:rPr>
                  </w:pPr>
                  <w:r w:rsidRPr="00EB2431">
                    <w:rPr>
                      <w:rFonts w:ascii="Trebuchet MS" w:hAnsi="Trebuchet MS"/>
                    </w:rPr>
                    <w:lastRenderedPageBreak/>
                    <w:t xml:space="preserve">se vor menționa care sunt construcțiile pe care se va interveni prin proiect. </w:t>
                  </w:r>
                </w:p>
                <w:p w:rsidR="006B13C9" w:rsidRPr="00EB2431" w:rsidRDefault="006B13C9" w:rsidP="00B72930">
                  <w:pPr>
                    <w:numPr>
                      <w:ilvl w:val="0"/>
                      <w:numId w:val="10"/>
                    </w:numPr>
                    <w:spacing w:after="0" w:line="240" w:lineRule="auto"/>
                    <w:ind w:right="743"/>
                    <w:jc w:val="both"/>
                    <w:rPr>
                      <w:rFonts w:ascii="Trebuchet MS" w:hAnsi="Trebuchet MS"/>
                    </w:rPr>
                  </w:pPr>
                  <w:r w:rsidRPr="00EB2431">
                    <w:rPr>
                      <w:rFonts w:ascii="Trebuchet MS" w:hAnsi="Trebuchet MS"/>
                    </w:rPr>
                    <w:t xml:space="preserve">dotările, echipamente IT deținute şi care urmează a fi utilizate pentru implementarea proiectului, alte tipuri de echipamente specifice domeniului de finanțare; </w:t>
                  </w:r>
                </w:p>
                <w:p w:rsidR="006B13C9" w:rsidRPr="00EB2431" w:rsidRDefault="006B13C9" w:rsidP="00B72930">
                  <w:pPr>
                    <w:spacing w:after="0" w:line="240" w:lineRule="auto"/>
                    <w:ind w:right="743"/>
                    <w:jc w:val="both"/>
                    <w:rPr>
                      <w:rFonts w:ascii="Trebuchet MS" w:hAnsi="Trebuchet MS"/>
                    </w:rPr>
                  </w:pPr>
                </w:p>
                <w:p w:rsidR="006B13C9" w:rsidRPr="00EB2431" w:rsidRDefault="006B13C9" w:rsidP="00B72930">
                  <w:pPr>
                    <w:spacing w:after="0" w:line="240" w:lineRule="auto"/>
                    <w:ind w:right="743"/>
                    <w:jc w:val="both"/>
                    <w:rPr>
                      <w:rFonts w:ascii="Trebuchet MS" w:hAnsi="Trebuchet MS"/>
                    </w:rPr>
                  </w:pPr>
                  <w:r w:rsidRPr="00EB2431">
                    <w:rPr>
                      <w:rFonts w:ascii="Trebuchet MS" w:hAnsi="Trebuchet MS"/>
                    </w:rPr>
                    <w:t>Se va menționa care dintre echipamentele existente se vor folosi în cadrul proiectului şi pentru ce activități.</w:t>
                  </w: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lastRenderedPageBreak/>
                    <w:t>ȚARĂ</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LOCALITATE</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COD POSTAL</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p>
              </w:tc>
            </w:tr>
          </w:tbl>
          <w:p w:rsidR="006B13C9" w:rsidRPr="00EB2431" w:rsidRDefault="006B13C9" w:rsidP="00B72930">
            <w:pPr>
              <w:spacing w:after="0" w:line="240" w:lineRule="auto"/>
              <w:rPr>
                <w:rFonts w:ascii="Trebuchet MS" w:hAnsi="Trebuchet MS"/>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59"/>
              <w:gridCol w:w="2460"/>
              <w:gridCol w:w="2460"/>
              <w:gridCol w:w="2681"/>
            </w:tblGrid>
            <w:tr w:rsidR="00632AC5" w:rsidRPr="00EB2431" w:rsidTr="00B72930">
              <w:tc>
                <w:tcPr>
                  <w:tcW w:w="2459" w:type="dxa"/>
                  <w:tcBorders>
                    <w:top w:val="single" w:sz="4" w:space="0" w:color="auto"/>
                    <w:left w:val="single" w:sz="4" w:space="0" w:color="auto"/>
                    <w:bottom w:val="single" w:sz="4" w:space="0" w:color="auto"/>
                    <w:right w:val="single" w:sz="4" w:space="0" w:color="auto"/>
                  </w:tcBorders>
                  <w:shd w:val="clear" w:color="auto" w:fill="B8CCE4"/>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Resursa</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Cantitate</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UM</w:t>
                  </w:r>
                </w:p>
              </w:tc>
              <w:tc>
                <w:tcPr>
                  <w:tcW w:w="2681" w:type="dxa"/>
                  <w:tcBorders>
                    <w:top w:val="single" w:sz="4" w:space="0" w:color="auto"/>
                    <w:left w:val="single" w:sz="4" w:space="0" w:color="auto"/>
                    <w:bottom w:val="single" w:sz="4" w:space="0" w:color="auto"/>
                    <w:right w:val="single" w:sz="4" w:space="0" w:color="auto"/>
                  </w:tcBorders>
                  <w:shd w:val="clear" w:color="auto" w:fill="B8CCE4"/>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Partener</w:t>
                  </w:r>
                </w:p>
              </w:tc>
            </w:tr>
            <w:tr w:rsidR="00632AC5" w:rsidRPr="00EB2431" w:rsidTr="00B72930">
              <w:tc>
                <w:tcPr>
                  <w:tcW w:w="2459"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iCs/>
                    </w:rPr>
                  </w:pPr>
                  <w:r w:rsidRPr="00EB2431">
                    <w:rPr>
                      <w:rFonts w:ascii="Trebuchet MS" w:hAnsi="Trebuchet MS"/>
                      <w:iCs/>
                    </w:rPr>
                    <w:t xml:space="preserve">Se va </w:t>
                  </w:r>
                  <w:r w:rsidRPr="00EB2431">
                    <w:rPr>
                      <w:rFonts w:ascii="Trebuchet MS" w:hAnsi="Trebuchet MS"/>
                    </w:rPr>
                    <w:t xml:space="preserve">preciza </w:t>
                  </w:r>
                  <w:r w:rsidRPr="00EB2431">
                    <w:rPr>
                      <w:rFonts w:ascii="Trebuchet MS" w:hAnsi="Trebuchet MS"/>
                      <w:iCs/>
                    </w:rPr>
                    <w:t>tipul de resursă</w:t>
                  </w:r>
                  <w:r w:rsidRPr="00EB2431">
                    <w:rPr>
                      <w:rFonts w:ascii="Trebuchet MS" w:hAnsi="Trebuchet MS"/>
                    </w:rPr>
                    <w:t xml:space="preserve"> materiala  pusa la dispoziție aferenta activităților prevăzute prin proiect </w:t>
                  </w:r>
                </w:p>
              </w:tc>
              <w:tc>
                <w:tcPr>
                  <w:tcW w:w="2460"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Se va completa cu cantitatea resursei pusă la dispoziție prin proiect</w:t>
                  </w:r>
                </w:p>
              </w:tc>
              <w:tc>
                <w:tcPr>
                  <w:tcW w:w="2460"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Se va completa cu unitatea de măsură</w:t>
                  </w:r>
                </w:p>
              </w:tc>
              <w:tc>
                <w:tcPr>
                  <w:tcW w:w="2681"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 xml:space="preserve">Se va completa cu numele entității  ce va asigura </w:t>
                  </w:r>
                </w:p>
                <w:p w:rsidR="006B13C9" w:rsidRPr="00EB2431" w:rsidRDefault="006B13C9" w:rsidP="00B72930">
                  <w:pPr>
                    <w:spacing w:after="0" w:line="240" w:lineRule="auto"/>
                    <w:rPr>
                      <w:rFonts w:ascii="Trebuchet MS" w:hAnsi="Trebuchet MS"/>
                    </w:rPr>
                  </w:pPr>
                  <w:r w:rsidRPr="00EB2431">
                    <w:rPr>
                      <w:rFonts w:ascii="Trebuchet MS" w:hAnsi="Trebuchet MS"/>
                    </w:rPr>
                    <w:t xml:space="preserve">Resursa. </w:t>
                  </w:r>
                </w:p>
              </w:tc>
            </w:tr>
          </w:tbl>
          <w:p w:rsidR="006B13C9" w:rsidRPr="00EB2431" w:rsidRDefault="006B13C9" w:rsidP="00B72930">
            <w:pPr>
              <w:spacing w:after="0" w:line="240" w:lineRule="auto"/>
              <w:rPr>
                <w:rFonts w:ascii="Trebuchet MS" w:hAnsi="Trebuchet MS"/>
              </w:rPr>
            </w:pPr>
          </w:p>
        </w:tc>
      </w:tr>
    </w:tbl>
    <w:p w:rsidR="006B13C9" w:rsidRPr="00EB2431" w:rsidRDefault="006B13C9" w:rsidP="00334649">
      <w:pPr>
        <w:spacing w:after="0" w:line="240" w:lineRule="auto"/>
        <w:rPr>
          <w:rFonts w:ascii="Trebuchet MS" w:hAnsi="Trebuchet MS"/>
        </w:rPr>
      </w:pPr>
    </w:p>
    <w:p w:rsidR="006B13C9" w:rsidRPr="00EB2431" w:rsidRDefault="007165B8" w:rsidP="00334649">
      <w:pPr>
        <w:spacing w:after="0" w:line="240" w:lineRule="auto"/>
        <w:rPr>
          <w:rFonts w:ascii="Trebuchet MS" w:hAnsi="Trebuchet MS"/>
        </w:rPr>
      </w:pPr>
      <w:r>
        <w:rPr>
          <w:rFonts w:ascii="Trebuchet MS" w:hAnsi="Trebuchet MS"/>
          <w:noProof/>
          <w:lang w:val="en-US"/>
        </w:rPr>
        <w:drawing>
          <wp:inline distT="0" distB="0" distL="0" distR="0">
            <wp:extent cx="5886450" cy="2200275"/>
            <wp:effectExtent l="0" t="0" r="0" b="9525"/>
            <wp:docPr id="24"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86450" cy="220027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7165B8" w:rsidP="00334649">
      <w:pPr>
        <w:spacing w:after="0" w:line="240" w:lineRule="auto"/>
        <w:rPr>
          <w:rFonts w:ascii="Trebuchet MS" w:hAnsi="Trebuchet MS"/>
        </w:rPr>
      </w:pPr>
      <w:r>
        <w:rPr>
          <w:rFonts w:ascii="Trebuchet MS" w:hAnsi="Trebuchet MS"/>
          <w:noProof/>
          <w:lang w:val="en-US"/>
        </w:rPr>
        <w:drawing>
          <wp:inline distT="0" distB="0" distL="0" distR="0">
            <wp:extent cx="5934075" cy="2390775"/>
            <wp:effectExtent l="0" t="0" r="9525" b="9525"/>
            <wp:docPr id="25"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239077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7165B8" w:rsidP="00334649">
      <w:pPr>
        <w:spacing w:after="0" w:line="240" w:lineRule="auto"/>
        <w:rPr>
          <w:rFonts w:ascii="Trebuchet MS" w:hAnsi="Trebuchet MS"/>
        </w:rPr>
      </w:pPr>
      <w:r>
        <w:rPr>
          <w:rFonts w:ascii="Trebuchet MS" w:hAnsi="Trebuchet MS"/>
          <w:noProof/>
          <w:lang w:val="en-US"/>
        </w:rPr>
        <w:lastRenderedPageBreak/>
        <w:drawing>
          <wp:inline distT="0" distB="0" distL="0" distR="0">
            <wp:extent cx="5857875" cy="2257425"/>
            <wp:effectExtent l="0" t="0" r="9525" b="9525"/>
            <wp:docPr id="26"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57875" cy="225742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7165B8" w:rsidP="00334649">
      <w:pPr>
        <w:spacing w:after="0" w:line="240" w:lineRule="auto"/>
        <w:rPr>
          <w:rFonts w:ascii="Trebuchet MS" w:hAnsi="Trebuchet MS"/>
        </w:rPr>
      </w:pPr>
      <w:r>
        <w:rPr>
          <w:rFonts w:ascii="Trebuchet MS" w:hAnsi="Trebuchet MS"/>
          <w:noProof/>
          <w:lang w:val="en-US"/>
        </w:rPr>
        <w:drawing>
          <wp:inline distT="0" distB="0" distL="0" distR="0">
            <wp:extent cx="5819775" cy="2457450"/>
            <wp:effectExtent l="0" t="0" r="9525" b="0"/>
            <wp:docPr id="27"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19775" cy="2457450"/>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rPr>
          <w:rFonts w:ascii="Trebuchet MS" w:hAnsi="Trebuchet MS"/>
        </w:rPr>
      </w:pPr>
    </w:p>
    <w:p w:rsidR="006B13C9" w:rsidRPr="00EB2431" w:rsidRDefault="006B13C9" w:rsidP="001D25FB">
      <w:pPr>
        <w:pStyle w:val="Titlu1"/>
        <w:rPr>
          <w:rStyle w:val="Robust"/>
          <w:rFonts w:ascii="Trebuchet MS" w:hAnsi="Trebuchet MS"/>
          <w:color w:val="auto"/>
          <w:sz w:val="22"/>
          <w:szCs w:val="22"/>
        </w:rPr>
      </w:pPr>
      <w:bookmarkStart w:id="24" w:name="_Toc451001853"/>
      <w:r w:rsidRPr="00EB2431">
        <w:rPr>
          <w:rStyle w:val="Robust"/>
          <w:rFonts w:ascii="Trebuchet MS" w:hAnsi="Trebuchet MS"/>
          <w:b/>
          <w:bCs/>
          <w:color w:val="auto"/>
          <w:sz w:val="22"/>
          <w:szCs w:val="22"/>
        </w:rPr>
        <w:t>21.Activități previzionate</w:t>
      </w:r>
      <w:bookmarkEnd w:id="24"/>
    </w:p>
    <w:p w:rsidR="006B13C9" w:rsidRPr="00EB2431" w:rsidRDefault="006B13C9" w:rsidP="00334649">
      <w:pPr>
        <w:shd w:val="clear" w:color="auto" w:fill="FBFBFB"/>
        <w:spacing w:after="0" w:line="240" w:lineRule="auto"/>
        <w:rPr>
          <w:rFonts w:ascii="Trebuchet MS" w:hAnsi="Trebuchet MS" w:cs="Segoe UI"/>
          <w:bCs/>
          <w:lang w:eastAsia="ro-RO"/>
        </w:rPr>
      </w:pPr>
    </w:p>
    <w:p w:rsidR="006B13C9" w:rsidRPr="00EB2431" w:rsidRDefault="006B13C9" w:rsidP="00334649">
      <w:pPr>
        <w:shd w:val="clear" w:color="auto" w:fill="FBFBFB"/>
        <w:spacing w:after="0" w:line="240" w:lineRule="auto"/>
        <w:jc w:val="both"/>
        <w:rPr>
          <w:rFonts w:ascii="Trebuchet MS" w:hAnsi="Trebuchet MS" w:cs="Segoe UI"/>
          <w:b/>
          <w:bCs/>
          <w:lang w:eastAsia="ro-RO"/>
        </w:rPr>
      </w:pPr>
      <w:r w:rsidRPr="00EB2431">
        <w:rPr>
          <w:rFonts w:ascii="Trebuchet MS" w:hAnsi="Trebuchet MS" w:cs="Segoe UI"/>
          <w:b/>
          <w:bCs/>
          <w:lang w:eastAsia="ro-RO"/>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rsidR="006B13C9" w:rsidRPr="00EB2431" w:rsidRDefault="006B13C9" w:rsidP="00F148EE">
      <w:pPr>
        <w:pStyle w:val="Listparagraf"/>
        <w:numPr>
          <w:ilvl w:val="0"/>
          <w:numId w:val="43"/>
        </w:numPr>
        <w:shd w:val="clear" w:color="auto" w:fill="FBFBFB"/>
        <w:spacing w:after="0" w:line="240" w:lineRule="auto"/>
        <w:jc w:val="both"/>
        <w:rPr>
          <w:rFonts w:ascii="Trebuchet MS" w:hAnsi="Trebuchet MS" w:cs="Segoe UI"/>
          <w:b/>
          <w:bCs/>
          <w:szCs w:val="22"/>
          <w:lang w:eastAsia="ro-RO"/>
        </w:rPr>
      </w:pPr>
      <w:r w:rsidRPr="00EB2431">
        <w:rPr>
          <w:rFonts w:ascii="Trebuchet MS" w:hAnsi="Trebuchet MS" w:cs="Segoe UI"/>
          <w:b/>
          <w:bCs/>
          <w:szCs w:val="22"/>
          <w:lang w:eastAsia="ro-RO"/>
        </w:rPr>
        <w:t>Propunerile de proiecte vor conține în mod obligatoriu activități/sub-activități aferente activităților relevante și obligatorii menționate în Ghidul solicitantului-condiții specifice . Se recomandă ca solicitantul să facă trimitere, în cadrul activității formulate în cererea de finanțare, la activitatea/sub-activitatea corespondentă din Ghidul solicitantului - condiții Specifice.</w:t>
      </w:r>
    </w:p>
    <w:p w:rsidR="006B13C9" w:rsidRPr="00EB2431" w:rsidRDefault="006B13C9" w:rsidP="000A732E">
      <w:pPr>
        <w:pStyle w:val="Listparagraf"/>
        <w:numPr>
          <w:ilvl w:val="0"/>
          <w:numId w:val="43"/>
        </w:numPr>
        <w:shd w:val="clear" w:color="auto" w:fill="FBFBFB"/>
        <w:spacing w:after="0" w:line="240" w:lineRule="auto"/>
        <w:jc w:val="both"/>
        <w:rPr>
          <w:rFonts w:ascii="Trebuchet MS" w:hAnsi="Trebuchet MS" w:cs="Segoe UI"/>
          <w:b/>
          <w:bCs/>
          <w:szCs w:val="22"/>
          <w:lang w:eastAsia="ro-RO"/>
        </w:rPr>
      </w:pPr>
      <w:r w:rsidRPr="00EB2431">
        <w:rPr>
          <w:rFonts w:ascii="Trebuchet MS" w:hAnsi="Trebuchet MS" w:cs="Segoe UI"/>
          <w:b/>
          <w:bCs/>
          <w:szCs w:val="22"/>
          <w:lang w:eastAsia="ro-RO"/>
        </w:rPr>
        <w:t>Pentru decontarea cheltuielilor cu managerul de proiect (salariale, pentru deplasare, cazare, diurnă), solicitantul poate introduce în această secțiune  activitatea transversală aferentă managementului de proiect.</w:t>
      </w:r>
    </w:p>
    <w:p w:rsidR="006B13C9" w:rsidRPr="00EB2431" w:rsidRDefault="006B13C9" w:rsidP="00F148EE">
      <w:pPr>
        <w:pStyle w:val="Listparagraf"/>
        <w:numPr>
          <w:ilvl w:val="0"/>
          <w:numId w:val="43"/>
        </w:numPr>
        <w:shd w:val="clear" w:color="auto" w:fill="FBFBFB"/>
        <w:spacing w:after="0" w:line="240" w:lineRule="auto"/>
        <w:rPr>
          <w:rFonts w:ascii="Trebuchet MS" w:hAnsi="Trebuchet MS" w:cs="Segoe UI"/>
          <w:b/>
          <w:bCs/>
          <w:szCs w:val="22"/>
          <w:lang w:eastAsia="ro-RO"/>
        </w:rPr>
      </w:pPr>
      <w:r w:rsidRPr="00EB2431">
        <w:rPr>
          <w:rFonts w:ascii="Trebuchet MS" w:hAnsi="Trebuchet MS" w:cs="Segoe UI"/>
          <w:b/>
          <w:bCs/>
          <w:szCs w:val="22"/>
          <w:lang w:eastAsia="ro-RO"/>
        </w:rPr>
        <w:t>Pentru decontarea cheltuielilor indirecte pe bază de rată forfetară, solicitantul va introduce în această secțiune  activitatea transversală aferentă decontării cheltuielilor indirecte pe bază de rată forfetară.</w:t>
      </w:r>
    </w:p>
    <w:p w:rsidR="006B13C9" w:rsidRPr="00EB2431" w:rsidRDefault="006B13C9" w:rsidP="00334649">
      <w:pPr>
        <w:shd w:val="clear" w:color="auto" w:fill="FBFBFB"/>
        <w:spacing w:after="0" w:line="240" w:lineRule="auto"/>
        <w:rPr>
          <w:rFonts w:ascii="Trebuchet MS" w:hAnsi="Trebuchet MS" w:cs="Segoe UI"/>
          <w:bCs/>
          <w:lang w:eastAsia="ro-RO"/>
        </w:rPr>
      </w:pPr>
    </w:p>
    <w:p w:rsidR="006B13C9" w:rsidRPr="00EB2431" w:rsidRDefault="006B13C9" w:rsidP="00334649">
      <w:pPr>
        <w:shd w:val="clear" w:color="auto" w:fill="FBFBFB"/>
        <w:spacing w:after="0" w:line="240" w:lineRule="auto"/>
        <w:rPr>
          <w:rFonts w:ascii="Trebuchet MS" w:hAnsi="Trebuchet MS" w:cs="Segoe UI"/>
          <w:bCs/>
          <w:lang w:eastAsia="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5"/>
        <w:gridCol w:w="1818"/>
        <w:gridCol w:w="1914"/>
        <w:gridCol w:w="1721"/>
        <w:gridCol w:w="1914"/>
      </w:tblGrid>
      <w:tr w:rsidR="00632AC5" w:rsidRPr="00EB2431" w:rsidTr="00B72930">
        <w:tc>
          <w:tcPr>
            <w:tcW w:w="2205" w:type="dxa"/>
            <w:shd w:val="clear" w:color="auto" w:fill="D9D9D9"/>
            <w:vAlign w:val="center"/>
          </w:tcPr>
          <w:p w:rsidR="006B13C9" w:rsidRPr="00EB2431" w:rsidRDefault="006B13C9" w:rsidP="00B72930">
            <w:pPr>
              <w:spacing w:after="0" w:line="240" w:lineRule="auto"/>
              <w:jc w:val="center"/>
              <w:rPr>
                <w:rStyle w:val="ui-column-title1"/>
                <w:rFonts w:ascii="Trebuchet MS" w:hAnsi="Trebuchet MS"/>
              </w:rPr>
            </w:pPr>
            <w:r w:rsidRPr="00EB2431">
              <w:rPr>
                <w:rStyle w:val="ui-column-title1"/>
                <w:rFonts w:ascii="Trebuchet MS" w:hAnsi="Trebuchet MS"/>
              </w:rPr>
              <w:lastRenderedPageBreak/>
              <w:t>Titlu activitate/sub activitate</w:t>
            </w:r>
          </w:p>
        </w:tc>
        <w:tc>
          <w:tcPr>
            <w:tcW w:w="1818" w:type="dxa"/>
            <w:shd w:val="clear" w:color="auto" w:fill="D9D9D9"/>
            <w:vAlign w:val="center"/>
          </w:tcPr>
          <w:p w:rsidR="006B13C9" w:rsidRPr="00EB2431" w:rsidRDefault="006B13C9" w:rsidP="00B72930">
            <w:pPr>
              <w:spacing w:after="0" w:line="240" w:lineRule="auto"/>
              <w:jc w:val="center"/>
              <w:rPr>
                <w:rStyle w:val="ui-column-title1"/>
                <w:rFonts w:ascii="Trebuchet MS" w:hAnsi="Trebuchet MS"/>
              </w:rPr>
            </w:pPr>
            <w:r w:rsidRPr="00EB2431">
              <w:rPr>
                <w:rStyle w:val="ui-column-title1"/>
                <w:rFonts w:ascii="Trebuchet MS" w:hAnsi="Trebuchet MS"/>
              </w:rPr>
              <w:t>Anul începerii</w:t>
            </w:r>
          </w:p>
        </w:tc>
        <w:tc>
          <w:tcPr>
            <w:tcW w:w="1914" w:type="dxa"/>
            <w:shd w:val="clear" w:color="auto" w:fill="D9D9D9"/>
            <w:vAlign w:val="center"/>
          </w:tcPr>
          <w:p w:rsidR="006B13C9" w:rsidRPr="00EB2431" w:rsidRDefault="006B13C9" w:rsidP="00B72930">
            <w:pPr>
              <w:spacing w:after="0" w:line="240" w:lineRule="auto"/>
              <w:jc w:val="center"/>
              <w:rPr>
                <w:rStyle w:val="ui-column-title1"/>
                <w:rFonts w:ascii="Trebuchet MS" w:hAnsi="Trebuchet MS"/>
              </w:rPr>
            </w:pPr>
            <w:r w:rsidRPr="00EB2431">
              <w:rPr>
                <w:rStyle w:val="ui-column-title1"/>
                <w:rFonts w:ascii="Trebuchet MS" w:hAnsi="Trebuchet MS"/>
              </w:rPr>
              <w:t>Luna începerii</w:t>
            </w:r>
          </w:p>
        </w:tc>
        <w:tc>
          <w:tcPr>
            <w:tcW w:w="1721" w:type="dxa"/>
            <w:shd w:val="clear" w:color="auto" w:fill="D9D9D9"/>
            <w:vAlign w:val="center"/>
          </w:tcPr>
          <w:p w:rsidR="006B13C9" w:rsidRPr="00EB2431" w:rsidRDefault="006B13C9" w:rsidP="00B72930">
            <w:pPr>
              <w:spacing w:after="0" w:line="240" w:lineRule="auto"/>
              <w:jc w:val="center"/>
              <w:rPr>
                <w:rStyle w:val="ui-column-title1"/>
                <w:rFonts w:ascii="Trebuchet MS" w:hAnsi="Trebuchet MS"/>
              </w:rPr>
            </w:pPr>
            <w:r w:rsidRPr="00EB2431">
              <w:rPr>
                <w:rStyle w:val="ui-column-title1"/>
                <w:rFonts w:ascii="Trebuchet MS" w:hAnsi="Trebuchet MS"/>
              </w:rPr>
              <w:t>Anul finalizării</w:t>
            </w:r>
          </w:p>
        </w:tc>
        <w:tc>
          <w:tcPr>
            <w:tcW w:w="1914" w:type="dxa"/>
            <w:shd w:val="clear" w:color="auto" w:fill="D9D9D9"/>
            <w:vAlign w:val="center"/>
          </w:tcPr>
          <w:p w:rsidR="006B13C9" w:rsidRPr="00EB2431" w:rsidRDefault="006B13C9" w:rsidP="00B72930">
            <w:pPr>
              <w:spacing w:after="0" w:line="240" w:lineRule="auto"/>
              <w:jc w:val="center"/>
              <w:rPr>
                <w:rStyle w:val="ui-column-title1"/>
                <w:rFonts w:ascii="Trebuchet MS" w:hAnsi="Trebuchet MS"/>
              </w:rPr>
            </w:pPr>
            <w:r w:rsidRPr="00EB2431">
              <w:rPr>
                <w:rStyle w:val="ui-column-title1"/>
                <w:rFonts w:ascii="Trebuchet MS" w:hAnsi="Trebuchet MS"/>
              </w:rPr>
              <w:t>Luna finalizării</w:t>
            </w:r>
          </w:p>
        </w:tc>
      </w:tr>
      <w:tr w:rsidR="006B13C9" w:rsidRPr="00EB2431" w:rsidTr="00B72930">
        <w:tc>
          <w:tcPr>
            <w:tcW w:w="2205"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t>Titlul subactivități</w:t>
            </w:r>
          </w:p>
        </w:tc>
        <w:tc>
          <w:tcPr>
            <w:tcW w:w="1818"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t>Anul in care va începe sub activitatea</w:t>
            </w:r>
          </w:p>
        </w:tc>
        <w:tc>
          <w:tcPr>
            <w:tcW w:w="1914"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t>Luna in care va începe activitatea</w:t>
            </w:r>
          </w:p>
        </w:tc>
        <w:tc>
          <w:tcPr>
            <w:tcW w:w="1721"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t>Anul in care se va finaliza activitatea</w:t>
            </w:r>
          </w:p>
        </w:tc>
        <w:tc>
          <w:tcPr>
            <w:tcW w:w="1914"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t>Luna in care se va finaliza activitatea</w:t>
            </w:r>
          </w:p>
        </w:tc>
      </w:tr>
    </w:tbl>
    <w:p w:rsidR="006B13C9" w:rsidRPr="00EB2431" w:rsidRDefault="006B13C9" w:rsidP="00334649">
      <w:pPr>
        <w:tabs>
          <w:tab w:val="left" w:pos="400"/>
        </w:tabs>
        <w:spacing w:after="0" w:line="240" w:lineRule="auto"/>
        <w:rPr>
          <w:rFonts w:ascii="Trebuchet MS" w:hAnsi="Trebuchet MS"/>
        </w:rPr>
      </w:pPr>
    </w:p>
    <w:p w:rsidR="006B13C9" w:rsidRPr="00EB2431" w:rsidRDefault="006B13C9" w:rsidP="00334649">
      <w:pPr>
        <w:tabs>
          <w:tab w:val="left" w:pos="400"/>
        </w:tabs>
        <w:spacing w:after="0" w:line="240" w:lineRule="auto"/>
        <w:rPr>
          <w:rFonts w:ascii="Trebuchet MS" w:hAnsi="Trebuchet MS"/>
        </w:rPr>
      </w:pPr>
      <w:r w:rsidRPr="00EB2431">
        <w:rPr>
          <w:rFonts w:ascii="Trebuchet MS" w:hAnsi="Trebuchet MS"/>
        </w:rPr>
        <w:t>Detalierea subactivității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hd w:val="clear" w:color="auto" w:fill="FBFBFB"/>
              <w:spacing w:after="0" w:line="240" w:lineRule="auto"/>
              <w:jc w:val="both"/>
              <w:rPr>
                <w:rFonts w:ascii="Trebuchet MS" w:hAnsi="Trebuchet MS"/>
              </w:rPr>
            </w:pPr>
            <w:r w:rsidRPr="00EB2431">
              <w:rPr>
                <w:rFonts w:ascii="Trebuchet MS" w:hAnsi="Trebuchet MS" w:cs="Segoe UI"/>
                <w:bCs/>
                <w:lang w:eastAsia="ro-RO"/>
              </w:rPr>
              <w:t>Se va descrie modalitatea de implementare a subactivității.</w:t>
            </w:r>
          </w:p>
        </w:tc>
      </w:tr>
    </w:tbl>
    <w:p w:rsidR="006B13C9" w:rsidRPr="00EB2431" w:rsidRDefault="006B13C9" w:rsidP="00334649">
      <w:pPr>
        <w:tabs>
          <w:tab w:val="left" w:pos="400"/>
        </w:tabs>
        <w:spacing w:after="0" w:line="240" w:lineRule="auto"/>
        <w:rPr>
          <w:rFonts w:ascii="Trebuchet MS" w:hAnsi="Trebuchet MS"/>
        </w:rPr>
      </w:pPr>
    </w:p>
    <w:p w:rsidR="006B13C9" w:rsidRPr="00EB2431" w:rsidRDefault="006B13C9" w:rsidP="00334649">
      <w:pPr>
        <w:tabs>
          <w:tab w:val="left" w:pos="400"/>
        </w:tabs>
        <w:spacing w:after="0" w:line="240" w:lineRule="auto"/>
        <w:rPr>
          <w:rFonts w:ascii="Trebuchet MS" w:hAnsi="Trebuchet MS"/>
        </w:rPr>
      </w:pPr>
      <w:r w:rsidRPr="00EB2431">
        <w:rPr>
          <w:rFonts w:ascii="Trebuchet MS" w:hAnsi="Trebuchet MS"/>
        </w:rPr>
        <w:t>Rezultate previzionate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hd w:val="clear" w:color="auto" w:fill="FBFBFB"/>
              <w:spacing w:after="0" w:line="240" w:lineRule="auto"/>
              <w:jc w:val="both"/>
              <w:rPr>
                <w:rFonts w:ascii="Trebuchet MS" w:hAnsi="Trebuchet MS"/>
              </w:rPr>
            </w:pPr>
            <w:r w:rsidRPr="00EB2431">
              <w:rPr>
                <w:rFonts w:ascii="Trebuchet MS" w:hAnsi="Trebuchet MS" w:cs="Segoe UI"/>
                <w:bCs/>
                <w:lang w:eastAsia="ro-RO"/>
              </w:rPr>
              <w:t>Se vor selecta din rezultatele definite anterior.</w:t>
            </w:r>
          </w:p>
        </w:tc>
      </w:tr>
    </w:tbl>
    <w:p w:rsidR="006B13C9" w:rsidRPr="00EB2431" w:rsidRDefault="006B13C9" w:rsidP="00334649">
      <w:pPr>
        <w:tabs>
          <w:tab w:val="left" w:pos="400"/>
        </w:tabs>
        <w:spacing w:after="0" w:line="240" w:lineRule="auto"/>
        <w:rPr>
          <w:rFonts w:ascii="Trebuchet MS" w:hAnsi="Trebuchet MS"/>
        </w:rPr>
      </w:pPr>
    </w:p>
    <w:p w:rsidR="006B13C9" w:rsidRPr="00EB2431" w:rsidRDefault="006B13C9" w:rsidP="00334649">
      <w:pPr>
        <w:tabs>
          <w:tab w:val="left" w:pos="400"/>
        </w:tabs>
        <w:spacing w:after="0" w:line="240" w:lineRule="auto"/>
        <w:rPr>
          <w:rFonts w:ascii="Trebuchet MS" w:hAnsi="Trebuchet MS"/>
        </w:rPr>
      </w:pPr>
      <w:r w:rsidRPr="00EB2431">
        <w:rPr>
          <w:rFonts w:ascii="Trebuchet MS" w:hAnsi="Trebuchet MS"/>
        </w:rPr>
        <w:t xml:space="preserve">Amplasamentele din cadrul subactivității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6"/>
        <w:gridCol w:w="4786"/>
      </w:tblGrid>
      <w:tr w:rsidR="00632AC5" w:rsidRPr="00EB2431" w:rsidTr="00B72930">
        <w:tc>
          <w:tcPr>
            <w:tcW w:w="4786" w:type="dxa"/>
            <w:shd w:val="clear" w:color="auto" w:fill="D9D9D9"/>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Denumire</w:t>
            </w:r>
          </w:p>
        </w:tc>
        <w:tc>
          <w:tcPr>
            <w:tcW w:w="4786" w:type="dxa"/>
            <w:shd w:val="clear" w:color="auto" w:fill="D9D9D9"/>
          </w:tcPr>
          <w:p w:rsidR="006B13C9" w:rsidRPr="00EB2431" w:rsidRDefault="006B13C9" w:rsidP="00B72930">
            <w:pPr>
              <w:tabs>
                <w:tab w:val="left" w:pos="400"/>
              </w:tabs>
              <w:spacing w:after="0" w:line="240" w:lineRule="auto"/>
              <w:rPr>
                <w:rFonts w:ascii="Trebuchet MS" w:hAnsi="Trebuchet MS"/>
              </w:rPr>
            </w:pPr>
          </w:p>
        </w:tc>
      </w:tr>
      <w:tr w:rsidR="006B13C9" w:rsidRPr="00EB2431" w:rsidTr="00B72930">
        <w:tc>
          <w:tcPr>
            <w:tcW w:w="4786"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t>Se vor selecta din amplasamentele definite anterior locațiile unde se va desfășura sub-activitatea.</w:t>
            </w:r>
          </w:p>
        </w:tc>
        <w:tc>
          <w:tcPr>
            <w:tcW w:w="4786"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p>
        </w:tc>
      </w:tr>
    </w:tbl>
    <w:p w:rsidR="006B13C9" w:rsidRPr="00EB2431" w:rsidRDefault="006B13C9" w:rsidP="00334649">
      <w:pPr>
        <w:shd w:val="clear" w:color="auto" w:fill="FBFBFB"/>
        <w:spacing w:after="0" w:line="240" w:lineRule="auto"/>
        <w:jc w:val="both"/>
        <w:rPr>
          <w:rFonts w:ascii="Trebuchet MS" w:hAnsi="Trebuchet MS" w:cs="Segoe UI"/>
          <w:bCs/>
          <w:lang w:eastAsia="ro-RO"/>
        </w:rPr>
      </w:pPr>
    </w:p>
    <w:p w:rsidR="006B13C9" w:rsidRPr="00EB2431" w:rsidRDefault="006B13C9" w:rsidP="00334649">
      <w:pPr>
        <w:tabs>
          <w:tab w:val="left" w:pos="400"/>
        </w:tabs>
        <w:spacing w:after="0" w:line="240" w:lineRule="auto"/>
        <w:rPr>
          <w:rFonts w:ascii="Trebuchet MS" w:hAnsi="Trebuchet MS"/>
        </w:rPr>
      </w:pPr>
      <w:r w:rsidRPr="00EB2431">
        <w:rPr>
          <w:rFonts w:ascii="Trebuchet MS" w:hAnsi="Trebuchet MS"/>
        </w:rPr>
        <w:t>ATENTIE!!! - La definirea duratei subactivității va recomandam sa nu folosiți câmpul „data”, având in vedere faptul ca data de demarare a proiectului este direct legata de data semnării contractului de finanţare.</w:t>
      </w:r>
    </w:p>
    <w:p w:rsidR="006B13C9" w:rsidRPr="00EB2431" w:rsidRDefault="006B13C9" w:rsidP="00334649">
      <w:pPr>
        <w:tabs>
          <w:tab w:val="left" w:pos="400"/>
        </w:tabs>
        <w:spacing w:after="0" w:line="240" w:lineRule="auto"/>
        <w:rPr>
          <w:rFonts w:ascii="Trebuchet MS" w:hAnsi="Trebuchet MS"/>
        </w:rPr>
      </w:pPr>
    </w:p>
    <w:p w:rsidR="006B13C9" w:rsidRPr="00EB2431" w:rsidRDefault="007165B8" w:rsidP="00334649">
      <w:pPr>
        <w:tabs>
          <w:tab w:val="left" w:pos="400"/>
        </w:tabs>
        <w:spacing w:after="0" w:line="240" w:lineRule="auto"/>
        <w:rPr>
          <w:rFonts w:ascii="Trebuchet MS" w:hAnsi="Trebuchet MS"/>
        </w:rPr>
      </w:pPr>
      <w:r>
        <w:rPr>
          <w:rFonts w:ascii="Trebuchet MS" w:hAnsi="Trebuchet MS"/>
          <w:noProof/>
          <w:lang w:val="en-US"/>
        </w:rPr>
        <w:drawing>
          <wp:inline distT="0" distB="0" distL="0" distR="0">
            <wp:extent cx="5915025" cy="1781175"/>
            <wp:effectExtent l="0" t="0" r="9525" b="9525"/>
            <wp:docPr id="28"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5025" cy="1781175"/>
                    </a:xfrm>
                    <a:prstGeom prst="rect">
                      <a:avLst/>
                    </a:prstGeom>
                    <a:noFill/>
                    <a:ln>
                      <a:noFill/>
                    </a:ln>
                  </pic:spPr>
                </pic:pic>
              </a:graphicData>
            </a:graphic>
          </wp:inline>
        </w:drawing>
      </w:r>
    </w:p>
    <w:p w:rsidR="006B13C9" w:rsidRPr="00EB2431" w:rsidRDefault="006B13C9" w:rsidP="00334649">
      <w:pPr>
        <w:tabs>
          <w:tab w:val="left" w:pos="400"/>
        </w:tabs>
        <w:spacing w:after="0" w:line="240" w:lineRule="auto"/>
        <w:rPr>
          <w:rFonts w:ascii="Trebuchet MS" w:hAnsi="Trebuchet MS"/>
        </w:rPr>
      </w:pPr>
    </w:p>
    <w:p w:rsidR="006B13C9" w:rsidRPr="00EB2431" w:rsidRDefault="006B13C9" w:rsidP="00334649">
      <w:pPr>
        <w:tabs>
          <w:tab w:val="left" w:pos="400"/>
        </w:tabs>
        <w:spacing w:after="0" w:line="240" w:lineRule="auto"/>
        <w:rPr>
          <w:rFonts w:ascii="Trebuchet MS" w:hAnsi="Trebuchet MS"/>
        </w:rPr>
      </w:pPr>
    </w:p>
    <w:p w:rsidR="006B13C9" w:rsidRPr="00EB2431" w:rsidRDefault="007165B8" w:rsidP="00B86A48">
      <w:pPr>
        <w:rPr>
          <w:rFonts w:ascii="Trebuchet MS" w:hAnsi="Trebuchet MS"/>
        </w:rPr>
        <w:sectPr w:rsidR="006B13C9" w:rsidRPr="00EB2431" w:rsidSect="00321D35">
          <w:headerReference w:type="default" r:id="rId36"/>
          <w:footerReference w:type="default" r:id="rId37"/>
          <w:pgSz w:w="11906" w:h="16838"/>
          <w:pgMar w:top="1249" w:right="746" w:bottom="709" w:left="1080" w:header="113" w:footer="138" w:gutter="0"/>
          <w:cols w:space="708"/>
          <w:docGrid w:linePitch="360"/>
        </w:sectPr>
      </w:pPr>
      <w:r>
        <w:rPr>
          <w:rStyle w:val="Robust"/>
          <w:rFonts w:ascii="Trebuchet MS" w:hAnsi="Trebuchet MS"/>
          <w:bCs w:val="0"/>
          <w:noProof/>
          <w:lang w:val="en-US"/>
        </w:rPr>
        <w:drawing>
          <wp:inline distT="0" distB="0" distL="0" distR="0">
            <wp:extent cx="5857875" cy="2143125"/>
            <wp:effectExtent l="0" t="0" r="9525" b="9525"/>
            <wp:docPr id="30"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57875" cy="2143125"/>
                    </a:xfrm>
                    <a:prstGeom prst="rect">
                      <a:avLst/>
                    </a:prstGeom>
                    <a:noFill/>
                    <a:ln>
                      <a:noFill/>
                    </a:ln>
                  </pic:spPr>
                </pic:pic>
              </a:graphicData>
            </a:graphic>
          </wp:inline>
        </w:drawing>
      </w:r>
    </w:p>
    <w:p w:rsidR="006B13C9" w:rsidRPr="00EB2431" w:rsidRDefault="006B13C9" w:rsidP="001D25FB">
      <w:pPr>
        <w:pStyle w:val="Titlu1"/>
        <w:rPr>
          <w:rFonts w:ascii="Trebuchet MS" w:hAnsi="Trebuchet MS" w:cs="Segoe UI"/>
          <w:color w:val="auto"/>
          <w:sz w:val="22"/>
          <w:szCs w:val="22"/>
        </w:rPr>
      </w:pPr>
      <w:bookmarkStart w:id="25" w:name="_Toc451001854"/>
      <w:r w:rsidRPr="00EB2431">
        <w:rPr>
          <w:rStyle w:val="Robust"/>
          <w:rFonts w:ascii="Trebuchet MS" w:hAnsi="Trebuchet MS"/>
          <w:b/>
          <w:bCs/>
          <w:color w:val="auto"/>
          <w:sz w:val="22"/>
          <w:szCs w:val="22"/>
        </w:rPr>
        <w:lastRenderedPageBreak/>
        <w:t>22.Buget - Activități și cheltuieli</w:t>
      </w:r>
      <w:bookmarkEnd w:id="25"/>
    </w:p>
    <w:p w:rsidR="006B13C9" w:rsidRPr="00EB2431" w:rsidRDefault="006B13C9" w:rsidP="00334649">
      <w:pPr>
        <w:spacing w:after="0" w:line="240" w:lineRule="auto"/>
        <w:rPr>
          <w:rFonts w:ascii="Trebuchet MS" w:hAnsi="Trebuchet MS"/>
          <w:b/>
          <w:bCs/>
        </w:rPr>
      </w:pPr>
      <w:r w:rsidRPr="00EB2431">
        <w:rPr>
          <w:rFonts w:ascii="Trebuchet MS" w:hAnsi="Trebuchet MS"/>
          <w:b/>
          <w:bCs/>
        </w:rPr>
        <w:t>Tabela buget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992"/>
        <w:gridCol w:w="1134"/>
        <w:gridCol w:w="425"/>
        <w:gridCol w:w="992"/>
        <w:gridCol w:w="993"/>
        <w:gridCol w:w="992"/>
        <w:gridCol w:w="850"/>
        <w:gridCol w:w="851"/>
        <w:gridCol w:w="1134"/>
      </w:tblGrid>
      <w:tr w:rsidR="00632AC5" w:rsidRPr="00EB2431" w:rsidTr="00B72930">
        <w:tc>
          <w:tcPr>
            <w:tcW w:w="988"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Activități/Cheltuieli</w:t>
            </w:r>
          </w:p>
        </w:tc>
        <w:tc>
          <w:tcPr>
            <w:tcW w:w="992"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Descrierea</w:t>
            </w:r>
            <w:r w:rsidRPr="00EB2431">
              <w:rPr>
                <w:rFonts w:ascii="Trebuchet MS" w:hAnsi="Trebuchet MS" w:cs="Arial"/>
                <w:b/>
                <w:bCs/>
              </w:rPr>
              <w:br/>
            </w:r>
            <w:r w:rsidRPr="00EB2431">
              <w:rPr>
                <w:rStyle w:val="ui-column-title"/>
                <w:rFonts w:ascii="Trebuchet MS" w:hAnsi="Trebuchet MS" w:cs="Arial"/>
                <w:b/>
                <w:bCs/>
              </w:rPr>
              <w:t>cheltuielii</w:t>
            </w:r>
          </w:p>
        </w:tc>
        <w:tc>
          <w:tcPr>
            <w:tcW w:w="1134"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Achiziție</w:t>
            </w:r>
          </w:p>
        </w:tc>
        <w:tc>
          <w:tcPr>
            <w:tcW w:w="425"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U.M.</w:t>
            </w:r>
          </w:p>
        </w:tc>
        <w:tc>
          <w:tcPr>
            <w:tcW w:w="992"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Cantitate</w:t>
            </w:r>
          </w:p>
        </w:tc>
        <w:tc>
          <w:tcPr>
            <w:tcW w:w="993"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Preţ unitar</w:t>
            </w:r>
            <w:r w:rsidRPr="00EB2431">
              <w:rPr>
                <w:rFonts w:ascii="Trebuchet MS" w:hAnsi="Trebuchet MS" w:cs="Arial"/>
                <w:b/>
                <w:bCs/>
              </w:rPr>
              <w:br/>
            </w:r>
            <w:r w:rsidRPr="00EB2431">
              <w:rPr>
                <w:rStyle w:val="ui-column-title"/>
                <w:rFonts w:ascii="Trebuchet MS" w:hAnsi="Trebuchet MS" w:cs="Arial"/>
                <w:b/>
                <w:bCs/>
              </w:rPr>
              <w:t>(fără TVA)</w:t>
            </w:r>
            <w:r w:rsidRPr="00EB2431">
              <w:rPr>
                <w:rFonts w:ascii="Trebuchet MS" w:hAnsi="Trebuchet MS" w:cs="Arial"/>
                <w:b/>
                <w:bCs/>
              </w:rPr>
              <w:br/>
            </w:r>
            <w:r w:rsidRPr="00EB2431">
              <w:rPr>
                <w:rStyle w:val="ui-column-title"/>
                <w:rFonts w:ascii="Trebuchet MS" w:hAnsi="Trebuchet MS" w:cs="Arial"/>
                <w:b/>
                <w:bCs/>
              </w:rPr>
              <w:t>[LEI]</w:t>
            </w:r>
          </w:p>
        </w:tc>
        <w:tc>
          <w:tcPr>
            <w:tcW w:w="992"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Valoare totală</w:t>
            </w:r>
            <w:r w:rsidRPr="00EB2431">
              <w:rPr>
                <w:rFonts w:ascii="Trebuchet MS" w:hAnsi="Trebuchet MS" w:cs="Arial"/>
                <w:b/>
                <w:bCs/>
              </w:rPr>
              <w:br/>
            </w:r>
            <w:r w:rsidRPr="00EB2431">
              <w:rPr>
                <w:rStyle w:val="ui-column-title"/>
                <w:rFonts w:ascii="Trebuchet MS" w:hAnsi="Trebuchet MS" w:cs="Arial"/>
                <w:b/>
                <w:bCs/>
              </w:rPr>
              <w:t>(fără TVA)</w:t>
            </w:r>
            <w:r w:rsidRPr="00EB2431">
              <w:rPr>
                <w:rFonts w:ascii="Trebuchet MS" w:hAnsi="Trebuchet MS" w:cs="Arial"/>
                <w:b/>
                <w:bCs/>
              </w:rPr>
              <w:br/>
            </w:r>
            <w:r w:rsidRPr="00EB2431">
              <w:rPr>
                <w:rStyle w:val="ui-column-title"/>
                <w:rFonts w:ascii="Trebuchet MS" w:hAnsi="Trebuchet MS" w:cs="Arial"/>
                <w:b/>
                <w:bCs/>
              </w:rPr>
              <w:t>[LEI]</w:t>
            </w:r>
          </w:p>
        </w:tc>
        <w:tc>
          <w:tcPr>
            <w:tcW w:w="850"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Valoare TVA</w:t>
            </w:r>
            <w:r w:rsidRPr="00EB2431">
              <w:rPr>
                <w:rFonts w:ascii="Trebuchet MS" w:hAnsi="Trebuchet MS" w:cs="Arial"/>
                <w:b/>
                <w:bCs/>
              </w:rPr>
              <w:br/>
            </w:r>
            <w:r w:rsidRPr="00EB2431">
              <w:rPr>
                <w:rStyle w:val="ui-column-title"/>
                <w:rFonts w:ascii="Trebuchet MS" w:hAnsi="Trebuchet MS" w:cs="Arial"/>
                <w:b/>
                <w:bCs/>
              </w:rPr>
              <w:t>[LEI]</w:t>
            </w:r>
          </w:p>
        </w:tc>
        <w:tc>
          <w:tcPr>
            <w:tcW w:w="851"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Eligibile</w:t>
            </w:r>
            <w:r w:rsidRPr="00EB2431">
              <w:rPr>
                <w:rFonts w:ascii="Trebuchet MS" w:hAnsi="Trebuchet MS" w:cs="Arial"/>
                <w:b/>
                <w:bCs/>
              </w:rPr>
              <w:br/>
            </w:r>
            <w:r w:rsidRPr="00EB2431">
              <w:rPr>
                <w:rStyle w:val="ui-column-title"/>
                <w:rFonts w:ascii="Trebuchet MS" w:hAnsi="Trebuchet MS" w:cs="Arial"/>
                <w:b/>
                <w:bCs/>
              </w:rPr>
              <w:t>[LEI]</w:t>
            </w:r>
          </w:p>
        </w:tc>
        <w:tc>
          <w:tcPr>
            <w:tcW w:w="1134"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TVA eligibile</w:t>
            </w:r>
            <w:r w:rsidRPr="00EB2431">
              <w:rPr>
                <w:rFonts w:ascii="Trebuchet MS" w:hAnsi="Trebuchet MS" w:cs="Arial"/>
                <w:b/>
                <w:bCs/>
              </w:rPr>
              <w:br/>
            </w:r>
            <w:r w:rsidRPr="00EB2431">
              <w:rPr>
                <w:rStyle w:val="ui-column-title"/>
                <w:rFonts w:ascii="Trebuchet MS" w:hAnsi="Trebuchet MS" w:cs="Arial"/>
                <w:b/>
                <w:bCs/>
              </w:rPr>
              <w:t>[LEI]</w:t>
            </w:r>
          </w:p>
        </w:tc>
      </w:tr>
      <w:tr w:rsidR="006B13C9" w:rsidRPr="00EB2431" w:rsidTr="00B72930">
        <w:tc>
          <w:tcPr>
            <w:tcW w:w="988"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9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1134"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425"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9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93"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9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850"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851"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1134"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r>
    </w:tbl>
    <w:p w:rsidR="006B13C9" w:rsidRPr="00EB2431" w:rsidRDefault="006B13C9" w:rsidP="00334649">
      <w:pPr>
        <w:spacing w:after="0" w:line="240" w:lineRule="auto"/>
        <w:jc w:val="center"/>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14"/>
        <w:gridCol w:w="1001"/>
        <w:gridCol w:w="813"/>
        <w:gridCol w:w="862"/>
        <w:gridCol w:w="862"/>
        <w:gridCol w:w="677"/>
        <w:gridCol w:w="725"/>
        <w:gridCol w:w="725"/>
        <w:gridCol w:w="1309"/>
        <w:gridCol w:w="1358"/>
      </w:tblGrid>
      <w:tr w:rsidR="00632AC5" w:rsidRPr="00EB2431" w:rsidTr="00B72930">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Neeligibile</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TVA neeligibile</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Total eligibile</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Total eligibile</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Less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Total eligibile</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More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Public</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Public</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Less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Public</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More [LEI]</w:t>
            </w:r>
          </w:p>
        </w:tc>
        <w:tc>
          <w:tcPr>
            <w:tcW w:w="958"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Nerambursabil</w:t>
            </w:r>
            <w:r w:rsidRPr="00EB2431">
              <w:rPr>
                <w:rFonts w:ascii="Trebuchet MS" w:hAnsi="Trebuchet MS" w:cs="Arial"/>
                <w:b/>
                <w:bCs/>
              </w:rPr>
              <w:br/>
            </w:r>
            <w:r w:rsidRPr="00EB2431">
              <w:rPr>
                <w:rStyle w:val="ui-column-title"/>
                <w:rFonts w:ascii="Trebuchet MS" w:hAnsi="Trebuchet MS" w:cs="Arial"/>
                <w:b/>
                <w:bCs/>
              </w:rPr>
              <w:t>[LEI]</w:t>
            </w:r>
          </w:p>
        </w:tc>
        <w:tc>
          <w:tcPr>
            <w:tcW w:w="958"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Nerambursabil</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Less [LEI]</w:t>
            </w:r>
          </w:p>
        </w:tc>
      </w:tr>
      <w:tr w:rsidR="00632AC5" w:rsidRPr="00EB2431" w:rsidTr="00B72930">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8"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8"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r>
    </w:tbl>
    <w:p w:rsidR="006B13C9" w:rsidRPr="00EB2431" w:rsidRDefault="006B13C9" w:rsidP="00334649">
      <w:pPr>
        <w:spacing w:after="0" w:line="240" w:lineRule="auto"/>
        <w:jc w:val="center"/>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65"/>
        <w:gridCol w:w="634"/>
        <w:gridCol w:w="635"/>
        <w:gridCol w:w="656"/>
        <w:gridCol w:w="1230"/>
        <w:gridCol w:w="1230"/>
        <w:gridCol w:w="1230"/>
        <w:gridCol w:w="722"/>
        <w:gridCol w:w="722"/>
        <w:gridCol w:w="722"/>
      </w:tblGrid>
      <w:tr w:rsidR="00632AC5" w:rsidRPr="00EB2431" w:rsidTr="00B72930">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Nerambursabil</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More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UE</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UE</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Less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UE</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More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Contribuție proprie</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Contribuție proprie</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Less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Contribuție proprie</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More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Buget de stat</w:t>
            </w:r>
            <w:r w:rsidRPr="00EB2431">
              <w:rPr>
                <w:rFonts w:ascii="Trebuchet MS" w:hAnsi="Trebuchet MS" w:cs="Arial"/>
                <w:b/>
                <w:bCs/>
              </w:rPr>
              <w:br/>
            </w:r>
            <w:r w:rsidRPr="00EB2431">
              <w:rPr>
                <w:rStyle w:val="ui-column-title"/>
                <w:rFonts w:ascii="Trebuchet MS" w:hAnsi="Trebuchet MS" w:cs="Arial"/>
                <w:b/>
                <w:bCs/>
              </w:rPr>
              <w:t>[LEI]</w:t>
            </w:r>
          </w:p>
        </w:tc>
        <w:tc>
          <w:tcPr>
            <w:tcW w:w="958"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Buget de stat</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Less [LEI]</w:t>
            </w:r>
          </w:p>
        </w:tc>
        <w:tc>
          <w:tcPr>
            <w:tcW w:w="958" w:type="dxa"/>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Buget de stat</w:t>
            </w:r>
          </w:p>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More [LEI]</w:t>
            </w:r>
          </w:p>
        </w:tc>
      </w:tr>
      <w:tr w:rsidR="00632AC5" w:rsidRPr="00EB2431" w:rsidTr="00B72930">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8"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8" w:type="dxa"/>
          </w:tcPr>
          <w:p w:rsidR="006B13C9" w:rsidRPr="00EB2431" w:rsidRDefault="006B13C9" w:rsidP="00B72930">
            <w:pPr>
              <w:spacing w:after="0" w:line="240" w:lineRule="auto"/>
              <w:jc w:val="center"/>
              <w:rPr>
                <w:rStyle w:val="ui-column-title"/>
                <w:rFonts w:ascii="Trebuchet MS" w:hAnsi="Trebuchet MS" w:cs="Arial"/>
                <w:b/>
                <w:bCs/>
              </w:rPr>
            </w:pPr>
          </w:p>
        </w:tc>
      </w:tr>
    </w:tbl>
    <w:p w:rsidR="006B13C9" w:rsidRPr="00EB2431" w:rsidRDefault="006B13C9" w:rsidP="00334649">
      <w:pPr>
        <w:spacing w:after="0" w:line="240" w:lineRule="auto"/>
        <w:jc w:val="center"/>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1142"/>
        <w:gridCol w:w="1085"/>
        <w:gridCol w:w="1503"/>
        <w:gridCol w:w="1320"/>
        <w:gridCol w:w="2682"/>
      </w:tblGrid>
      <w:tr w:rsidR="00632AC5" w:rsidRPr="00EB2431" w:rsidTr="00B72930">
        <w:tc>
          <w:tcPr>
            <w:tcW w:w="911" w:type="dxa"/>
            <w:vAlign w:val="center"/>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Ajutor de stat</w:t>
            </w:r>
          </w:p>
        </w:tc>
        <w:tc>
          <w:tcPr>
            <w:tcW w:w="1142" w:type="dxa"/>
            <w:vAlign w:val="center"/>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Tip</w:t>
            </w:r>
            <w:r w:rsidRPr="00EB2431">
              <w:rPr>
                <w:rStyle w:val="ui-column-title"/>
                <w:rFonts w:ascii="Trebuchet MS" w:hAnsi="Trebuchet MS"/>
              </w:rPr>
              <w:br/>
            </w:r>
            <w:r w:rsidRPr="00EB2431">
              <w:rPr>
                <w:rStyle w:val="ui-column-title"/>
                <w:rFonts w:ascii="Trebuchet MS" w:hAnsi="Trebuchet MS" w:cs="Arial"/>
                <w:b/>
                <w:bCs/>
              </w:rPr>
              <w:t>Ajutor de stat</w:t>
            </w:r>
          </w:p>
        </w:tc>
        <w:tc>
          <w:tcPr>
            <w:tcW w:w="942" w:type="dxa"/>
            <w:vAlign w:val="center"/>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Furnizat</w:t>
            </w:r>
          </w:p>
        </w:tc>
        <w:tc>
          <w:tcPr>
            <w:tcW w:w="1171" w:type="dxa"/>
            <w:vAlign w:val="center"/>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Intensitatea</w:t>
            </w:r>
            <w:r w:rsidRPr="00EB2431">
              <w:rPr>
                <w:rStyle w:val="ui-column-title"/>
                <w:rFonts w:ascii="Trebuchet MS" w:hAnsi="Trebuchet MS"/>
              </w:rPr>
              <w:br/>
            </w:r>
            <w:r w:rsidRPr="00EB2431">
              <w:rPr>
                <w:rStyle w:val="ui-column-title"/>
                <w:rFonts w:ascii="Trebuchet MS" w:hAnsi="Trebuchet MS" w:cs="Arial"/>
                <w:b/>
                <w:bCs/>
              </w:rPr>
              <w:t>intervenției</w:t>
            </w:r>
            <w:r w:rsidRPr="00EB2431">
              <w:rPr>
                <w:rStyle w:val="ui-column-title"/>
                <w:rFonts w:ascii="Trebuchet MS" w:hAnsi="Trebuchet MS"/>
              </w:rPr>
              <w:t> </w:t>
            </w:r>
            <w:r w:rsidRPr="00EB2431">
              <w:rPr>
                <w:rStyle w:val="ui-column-title"/>
                <w:rFonts w:ascii="Trebuchet MS" w:hAnsi="Trebuchet MS"/>
              </w:rPr>
              <w:br/>
            </w:r>
            <w:r w:rsidRPr="00EB2431">
              <w:rPr>
                <w:rStyle w:val="ui-column-title"/>
                <w:rFonts w:ascii="Trebuchet MS" w:hAnsi="Trebuchet MS" w:cs="Arial"/>
                <w:b/>
                <w:bCs/>
              </w:rPr>
              <w:t>(%)</w:t>
            </w:r>
          </w:p>
        </w:tc>
        <w:tc>
          <w:tcPr>
            <w:tcW w:w="1057" w:type="dxa"/>
            <w:vAlign w:val="center"/>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Referinţă</w:t>
            </w:r>
            <w:r w:rsidRPr="00EB2431">
              <w:rPr>
                <w:rStyle w:val="ui-column-title"/>
                <w:rFonts w:ascii="Trebuchet MS" w:hAnsi="Trebuchet MS"/>
              </w:rPr>
              <w:t> </w:t>
            </w:r>
            <w:r w:rsidRPr="00EB2431">
              <w:rPr>
                <w:rStyle w:val="ui-column-title"/>
                <w:rFonts w:ascii="Trebuchet MS" w:hAnsi="Trebuchet MS"/>
              </w:rPr>
              <w:br/>
            </w:r>
            <w:r w:rsidRPr="00EB2431">
              <w:rPr>
                <w:rStyle w:val="ui-column-title"/>
                <w:rFonts w:ascii="Trebuchet MS" w:hAnsi="Trebuchet MS" w:cs="Arial"/>
                <w:b/>
                <w:bCs/>
              </w:rPr>
              <w:t>document justificativ</w:t>
            </w:r>
          </w:p>
        </w:tc>
        <w:tc>
          <w:tcPr>
            <w:tcW w:w="2682" w:type="dxa"/>
            <w:vAlign w:val="center"/>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Justificare calcul buget eligibil</w:t>
            </w:r>
            <w:r w:rsidRPr="00EB2431">
              <w:rPr>
                <w:rStyle w:val="ui-column-title"/>
                <w:rFonts w:ascii="Trebuchet MS" w:hAnsi="Trebuchet MS"/>
              </w:rPr>
              <w:t> </w:t>
            </w:r>
            <w:r w:rsidRPr="00EB2431">
              <w:rPr>
                <w:rStyle w:val="ui-column-title"/>
                <w:rFonts w:ascii="Trebuchet MS" w:hAnsi="Trebuchet MS"/>
              </w:rPr>
              <w:br/>
            </w:r>
            <w:r w:rsidRPr="00EB2431">
              <w:rPr>
                <w:rStyle w:val="ui-column-title"/>
                <w:rFonts w:ascii="Trebuchet MS" w:hAnsi="Trebuchet MS" w:cs="Arial"/>
                <w:b/>
                <w:bCs/>
              </w:rPr>
              <w:t>atunci când este diferit de bugetul total</w:t>
            </w:r>
          </w:p>
        </w:tc>
      </w:tr>
      <w:tr w:rsidR="00632AC5" w:rsidRPr="00EB2431" w:rsidTr="00B72930">
        <w:tc>
          <w:tcPr>
            <w:tcW w:w="911"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114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4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1171"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10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268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r>
    </w:tbl>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rPr>
          <w:rFonts w:ascii="Trebuchet MS" w:hAnsi="Trebuchet MS"/>
          <w:b/>
          <w:bCs/>
        </w:rPr>
      </w:pPr>
      <w:r w:rsidRPr="00EB2431">
        <w:rPr>
          <w:rFonts w:ascii="Trebuchet MS" w:hAnsi="Trebuchet MS"/>
        </w:rPr>
        <w:t>Se completează pentru fiecare componenta, de către Lider si fiecare partener, după caz</w:t>
      </w:r>
    </w:p>
    <w:p w:rsidR="006B13C9" w:rsidRPr="00EB2431" w:rsidRDefault="006B13C9" w:rsidP="00334649">
      <w:pPr>
        <w:spacing w:after="0" w:line="240" w:lineRule="auto"/>
        <w:rPr>
          <w:rFonts w:ascii="Trebuchet MS" w:hAnsi="Trebuchet MS"/>
          <w:b/>
          <w:bCs/>
        </w:rPr>
      </w:pPr>
    </w:p>
    <w:tbl>
      <w:tblPr>
        <w:tblW w:w="9747" w:type="dxa"/>
        <w:tblLayout w:type="fixed"/>
        <w:tblCellMar>
          <w:left w:w="0" w:type="dxa"/>
          <w:right w:w="0" w:type="dxa"/>
        </w:tblCellMar>
        <w:tblLook w:val="00A0" w:firstRow="1" w:lastRow="0" w:firstColumn="1" w:lastColumn="0" w:noHBand="0" w:noVBand="0"/>
      </w:tblPr>
      <w:tblGrid>
        <w:gridCol w:w="1295"/>
        <w:gridCol w:w="42"/>
        <w:gridCol w:w="657"/>
        <w:gridCol w:w="1130"/>
        <w:gridCol w:w="1097"/>
        <w:gridCol w:w="961"/>
        <w:gridCol w:w="1234"/>
        <w:gridCol w:w="825"/>
        <w:gridCol w:w="962"/>
        <w:gridCol w:w="1233"/>
        <w:gridCol w:w="311"/>
      </w:tblGrid>
      <w:tr w:rsidR="00632AC5" w:rsidRPr="00EB2431" w:rsidTr="0013457C">
        <w:trPr>
          <w:gridAfter w:val="1"/>
          <w:wAfter w:w="324" w:type="dxa"/>
        </w:trPr>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contributie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Intensitatea interventiei</w:t>
            </w:r>
          </w:p>
        </w:tc>
      </w:tr>
      <w:tr w:rsidR="00632AC5" w:rsidRPr="00EB2431" w:rsidTr="0013457C">
        <w:trPr>
          <w:gridAfter w:val="1"/>
          <w:wAfter w:w="324" w:type="dxa"/>
        </w:trPr>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 xml:space="preserve">Componente </w:t>
            </w: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Del="00F915F3"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lastRenderedPageBreak/>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rPr>
            </w:pPr>
            <w:r w:rsidRPr="00EB2431">
              <w:rPr>
                <w:rStyle w:val="ui-column-title"/>
                <w:rFonts w:ascii="Trebuchet MS" w:hAnsi="Trebuchet MS" w:cs="Arial"/>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rPr>
            </w:pPr>
            <w:r w:rsidRPr="00EB2431">
              <w:rPr>
                <w:rStyle w:val="ui-column-title"/>
                <w:rFonts w:ascii="Trebuchet MS" w:hAnsi="Trebuchet MS" w:cs="Arial"/>
              </w:rPr>
              <w:t xml:space="preserve">Parteneri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gridSpan w:val="2"/>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bl>
    <w:p w:rsidR="006B13C9" w:rsidRPr="00EB2431" w:rsidRDefault="006B13C9" w:rsidP="00334649">
      <w:pPr>
        <w:spacing w:after="0" w:line="240" w:lineRule="auto"/>
        <w:rPr>
          <w:rFonts w:ascii="Trebuchet MS" w:hAnsi="Trebuchet MS"/>
          <w:b/>
          <w:bCs/>
        </w:rPr>
      </w:pPr>
    </w:p>
    <w:p w:rsidR="006B13C9" w:rsidRPr="00EB2431" w:rsidRDefault="006B13C9" w:rsidP="00334649">
      <w:pPr>
        <w:spacing w:after="0" w:line="240" w:lineRule="auto"/>
        <w:rPr>
          <w:rFonts w:ascii="Trebuchet MS" w:hAnsi="Trebuchet MS"/>
          <w:b/>
          <w:bCs/>
        </w:rPr>
      </w:pPr>
    </w:p>
    <w:p w:rsidR="006B13C9" w:rsidRPr="00EB2431" w:rsidRDefault="007165B8" w:rsidP="00334649">
      <w:pPr>
        <w:spacing w:after="0" w:line="240" w:lineRule="auto"/>
        <w:rPr>
          <w:rFonts w:ascii="Trebuchet MS" w:hAnsi="Trebuchet MS"/>
          <w:b/>
          <w:bCs/>
        </w:rPr>
      </w:pPr>
      <w:r>
        <w:rPr>
          <w:rFonts w:ascii="Trebuchet MS" w:hAnsi="Trebuchet MS"/>
          <w:b/>
          <w:noProof/>
          <w:lang w:val="en-US"/>
        </w:rPr>
        <w:drawing>
          <wp:inline distT="0" distB="0" distL="0" distR="0">
            <wp:extent cx="5857875" cy="2124075"/>
            <wp:effectExtent l="0" t="0" r="9525" b="9525"/>
            <wp:docPr id="31"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57875" cy="212407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b/>
          <w:bCs/>
        </w:rPr>
      </w:pPr>
    </w:p>
    <w:p w:rsidR="006B13C9" w:rsidRPr="00EB2431" w:rsidRDefault="006B13C9" w:rsidP="00334649">
      <w:pPr>
        <w:spacing w:after="0" w:line="240" w:lineRule="auto"/>
        <w:rPr>
          <w:rFonts w:ascii="Trebuchet MS" w:hAnsi="Trebuchet MS"/>
          <w:b/>
          <w:bCs/>
        </w:rPr>
      </w:pPr>
    </w:p>
    <w:p w:rsidR="006B13C9" w:rsidRPr="00EB2431" w:rsidRDefault="006B13C9" w:rsidP="00BF653D">
      <w:pPr>
        <w:spacing w:after="0"/>
        <w:jc w:val="both"/>
        <w:rPr>
          <w:rFonts w:ascii="Trebuchet MS" w:hAnsi="Trebuchet MS"/>
          <w:b/>
          <w:bCs/>
          <w:lang w:val="en-US"/>
        </w:rPr>
      </w:pPr>
      <w:r w:rsidRPr="00EB2431">
        <w:rPr>
          <w:rFonts w:ascii="Trebuchet MS" w:hAnsi="Trebuchet MS"/>
        </w:rPr>
        <w:t xml:space="preserve">In vederea completării bugetului este obligatorie definirea activităților si sub activităților, detalierea achizițiilor precum si selectarea sursei de cofinanțare proprie de la secțiunea </w:t>
      </w:r>
      <w:r w:rsidRPr="00EB2431">
        <w:rPr>
          <w:rFonts w:ascii="Trebuchet MS" w:hAnsi="Trebuchet MS"/>
          <w:bCs/>
          <w:lang w:val="en-US"/>
        </w:rPr>
        <w:t>Capacitate solicitant.</w:t>
      </w:r>
    </w:p>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rPr>
          <w:rFonts w:ascii="Trebuchet MS" w:hAnsi="Trebuchet MS"/>
        </w:rPr>
      </w:pPr>
      <w:r w:rsidRPr="00EB2431">
        <w:rPr>
          <w:rFonts w:ascii="Trebuchet MS" w:hAnsi="Trebuchet MS"/>
        </w:rPr>
        <w:t xml:space="preserve">Completarea formularului aferent cheltuielii </w:t>
      </w:r>
    </w:p>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rPr>
          <w:rFonts w:ascii="Trebuchet MS" w:hAnsi="Trebuchet MS"/>
        </w:rPr>
      </w:pPr>
      <w:r w:rsidRPr="00EB2431">
        <w:rPr>
          <w:rFonts w:ascii="Trebuchet MS" w:hAnsi="Trebuchet MS"/>
        </w:rPr>
        <w:t xml:space="preserve">Pentru acest pas este necesara completarea  următoarelor câmpuri: </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Descrierea cheltuielii</w:t>
      </w:r>
      <w:r w:rsidRPr="00EB2431">
        <w:rPr>
          <w:rFonts w:ascii="Trebuchet MS" w:hAnsi="Trebuchet MS"/>
          <w:szCs w:val="22"/>
        </w:rPr>
        <w:t xml:space="preserve"> – in acest câmp se vor introduce informaţii privind denumirea cheltuielii, precum si descrierea tehnică a acesteia (ex: laptop, procesor i7, 8 gb ram, etc). Pentru costurile salariale se recomanda ca in descrierea cheltuielii sa se precizeze numărul de ore de lucru pe zi, după caz, precum si numărul de zile sau luni pentru care va fi angajata fiecare persoana.</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Categorie</w:t>
      </w:r>
      <w:r w:rsidRPr="00EB2431">
        <w:rPr>
          <w:rFonts w:ascii="Trebuchet MS" w:hAnsi="Trebuchet MS"/>
          <w:szCs w:val="22"/>
        </w:rPr>
        <w:t xml:space="preserve"> – se va selecta din nomenclator categoria in care se încadrează cheltuiala</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Subcategorie</w:t>
      </w:r>
      <w:r w:rsidRPr="00EB2431">
        <w:rPr>
          <w:rFonts w:ascii="Trebuchet MS" w:hAnsi="Trebuchet MS"/>
          <w:szCs w:val="22"/>
        </w:rPr>
        <w:t xml:space="preserve"> – se va selecta din nomenclator subcategoria in care se încadrează cheltuiala</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Tip</w:t>
      </w:r>
      <w:r w:rsidRPr="00EB2431">
        <w:rPr>
          <w:rFonts w:ascii="Trebuchet MS" w:hAnsi="Trebuchet MS"/>
          <w:szCs w:val="22"/>
        </w:rPr>
        <w:t xml:space="preserve"> – se va selecta daca cheltuiala este directa sau indirecta conform definiției din Orientări privind accesarea finanțărilor în cadrul Programului Operațional Capital Uman 2014-2020 si a încadrării de la punctul 2.3. Încadrarea cheltuielilor;</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lastRenderedPageBreak/>
        <w:t>Achiziție</w:t>
      </w:r>
      <w:r w:rsidRPr="00EB2431">
        <w:rPr>
          <w:rFonts w:ascii="Trebuchet MS" w:hAnsi="Trebuchet MS"/>
          <w:szCs w:val="22"/>
        </w:rPr>
        <w:t xml:space="preserve"> – daca cheltuiala reprezintă o achiziție si aceasta a fost deja introdusa la secțiunea „Plan de Achiziții” in acest moment poate fi asociata cheltuielii.</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U.M.</w:t>
      </w:r>
      <w:r w:rsidRPr="00EB2431">
        <w:rPr>
          <w:rFonts w:ascii="Trebuchet MS" w:hAnsi="Trebuchet MS"/>
          <w:szCs w:val="22"/>
        </w:rPr>
        <w:t xml:space="preserve"> – unitatea de măsura (Pentru costurile salariale se recomanda ca unitatea de măsura sa fie ora)</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Cantitate</w:t>
      </w:r>
      <w:r w:rsidRPr="00EB2431">
        <w:rPr>
          <w:rFonts w:ascii="Trebuchet MS" w:hAnsi="Trebuchet MS"/>
          <w:szCs w:val="22"/>
        </w:rPr>
        <w:t xml:space="preserve"> – cantitatea necesara a fi folosita in cadrul subactivității</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Preț unitar</w:t>
      </w:r>
      <w:r w:rsidRPr="00EB2431">
        <w:rPr>
          <w:rFonts w:ascii="Trebuchet MS" w:hAnsi="Trebuchet MS"/>
          <w:szCs w:val="22"/>
        </w:rPr>
        <w:t xml:space="preserve"> fără tva </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Procent TVA</w:t>
      </w:r>
      <w:r w:rsidRPr="00EB2431">
        <w:rPr>
          <w:rFonts w:ascii="Trebuchet MS" w:hAnsi="Trebuchet MS"/>
          <w:szCs w:val="22"/>
        </w:rPr>
        <w:t xml:space="preserve"> – se va introduce procentul TVA aplicabil cheltuielii</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Nerambursabil</w:t>
      </w:r>
      <w:r w:rsidRPr="00EB2431">
        <w:rPr>
          <w:rFonts w:ascii="Trebuchet MS" w:hAnsi="Trebuchet MS"/>
          <w:szCs w:val="22"/>
        </w:rPr>
        <w:t xml:space="preserve"> – se calculează valoarea nerambursabila aferenta cheltuielii (in funcție de cofinanțarea stabilita prin ghidul solicitantului condiții specifice pentru apelul de proiecte).</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Justificare</w:t>
      </w:r>
      <w:r w:rsidRPr="00EB2431">
        <w:rPr>
          <w:rFonts w:ascii="Trebuchet MS" w:hAnsi="Trebuchet MS"/>
          <w:szCs w:val="22"/>
        </w:rPr>
        <w:t xml:space="preserve"> – va rugam sa justificați necesitatea efectuării cheltuielii, cantitatea si costul unitar.</w:t>
      </w:r>
    </w:p>
    <w:p w:rsidR="006B13C9" w:rsidRPr="00EB2431" w:rsidRDefault="006B13C9" w:rsidP="00334649">
      <w:pPr>
        <w:pStyle w:val="Listparagraf"/>
        <w:spacing w:after="0" w:line="240" w:lineRule="auto"/>
        <w:rPr>
          <w:rFonts w:ascii="Trebuchet MS" w:hAnsi="Trebuchet MS"/>
          <w:szCs w:val="22"/>
          <w:u w:val="single"/>
        </w:rPr>
      </w:pPr>
    </w:p>
    <w:p w:rsidR="006B13C9" w:rsidRPr="00EB2431" w:rsidRDefault="006B13C9" w:rsidP="00334649">
      <w:pPr>
        <w:pStyle w:val="Listparagraf"/>
        <w:spacing w:after="0" w:line="240" w:lineRule="auto"/>
        <w:ind w:left="360"/>
        <w:rPr>
          <w:rFonts w:ascii="Trebuchet MS" w:hAnsi="Trebuchet MS"/>
          <w:szCs w:val="22"/>
          <w:u w:val="single"/>
        </w:rPr>
      </w:pPr>
      <w:r w:rsidRPr="00EB2431">
        <w:rPr>
          <w:rFonts w:ascii="Trebuchet MS" w:hAnsi="Trebuchet MS"/>
          <w:szCs w:val="22"/>
          <w:u w:val="single"/>
        </w:rPr>
        <w:t>Atenție!!!</w:t>
      </w:r>
    </w:p>
    <w:p w:rsidR="006B13C9" w:rsidRPr="00EB2431" w:rsidRDefault="006B13C9" w:rsidP="007A546E">
      <w:pPr>
        <w:pStyle w:val="Listparagraf"/>
        <w:spacing w:after="0" w:line="240" w:lineRule="auto"/>
        <w:ind w:left="360"/>
        <w:jc w:val="both"/>
        <w:rPr>
          <w:rFonts w:ascii="Trebuchet MS" w:hAnsi="Trebuchet MS"/>
          <w:szCs w:val="22"/>
        </w:rPr>
      </w:pPr>
      <w:r w:rsidRPr="00EB2431">
        <w:rPr>
          <w:rFonts w:ascii="Trebuchet MS" w:hAnsi="Trebuchet MS"/>
          <w:szCs w:val="22"/>
          <w:u w:val="single"/>
        </w:rPr>
        <w:t>Pentru justificarea costurilor detaliate in buget (excepție costurile indirecte care fac obiectul decontării prin mecanismul de costuri simplificate si costurile pentru care au fost stabilite plafoane) este obligatorie încărcarea in sistem de documente justificative</w:t>
      </w:r>
      <w:r w:rsidRPr="00EB2431">
        <w:rPr>
          <w:rFonts w:ascii="Trebuchet MS" w:hAnsi="Trebuchet MS"/>
          <w:szCs w:val="22"/>
        </w:rPr>
        <w:t>. (studii de piaţa, analize de preț, etc).</w:t>
      </w:r>
    </w:p>
    <w:p w:rsidR="006B13C9" w:rsidRPr="00EB2431" w:rsidRDefault="006B13C9" w:rsidP="007A546E">
      <w:pPr>
        <w:pStyle w:val="Listparagraf"/>
        <w:spacing w:after="0" w:line="240" w:lineRule="auto"/>
        <w:ind w:left="360"/>
        <w:jc w:val="both"/>
        <w:rPr>
          <w:rFonts w:ascii="Trebuchet MS" w:hAnsi="Trebuchet MS"/>
          <w:szCs w:val="22"/>
        </w:rPr>
      </w:pPr>
      <w:r w:rsidRPr="00EB2431">
        <w:rPr>
          <w:rFonts w:ascii="Trebuchet MS" w:hAnsi="Trebuchet MS"/>
          <w:szCs w:val="22"/>
        </w:rPr>
        <w:t xml:space="preserve">Justificarea costurilor pentru resursa umana va fi făcută pe baza numărului de ore lucrate corelate cu activitatea </w:t>
      </w:r>
      <w:r w:rsidR="00B86A48" w:rsidRPr="00EB2431">
        <w:rPr>
          <w:rFonts w:ascii="Trebuchet MS" w:hAnsi="Trebuchet MS"/>
          <w:szCs w:val="22"/>
        </w:rPr>
        <w:t>desfășurata</w:t>
      </w:r>
      <w:r w:rsidRPr="00EB2431">
        <w:rPr>
          <w:rFonts w:ascii="Trebuchet MS" w:hAnsi="Trebuchet MS"/>
          <w:szCs w:val="22"/>
        </w:rPr>
        <w:t xml:space="preserve"> in cadrul proiectului.</w:t>
      </w:r>
    </w:p>
    <w:p w:rsidR="006B13C9" w:rsidRPr="00EB2431" w:rsidRDefault="006B13C9" w:rsidP="007A546E">
      <w:pPr>
        <w:pStyle w:val="Listparagraf"/>
        <w:spacing w:after="0" w:line="240" w:lineRule="auto"/>
        <w:ind w:left="360"/>
        <w:jc w:val="both"/>
        <w:rPr>
          <w:rFonts w:ascii="Trebuchet MS" w:hAnsi="Trebuchet MS"/>
          <w:szCs w:val="22"/>
        </w:rPr>
      </w:pPr>
      <w:r w:rsidRPr="00EB2431">
        <w:rPr>
          <w:rFonts w:ascii="Trebuchet MS" w:hAnsi="Trebuchet MS"/>
          <w:szCs w:val="22"/>
        </w:rPr>
        <w:t>In cazul in care exista cheltuieli de echipamente care vor fi folosite in cadrul mai multor activități/ subactivități, acestea vor fi alocate unei singure subactivități (se va evita spargerea costului echipamentului pe mai multe activități/ subactivități).</w:t>
      </w:r>
    </w:p>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jc w:val="both"/>
        <w:rPr>
          <w:rFonts w:ascii="Trebuchet MS" w:hAnsi="Trebuchet MS"/>
        </w:rPr>
      </w:pPr>
      <w:r w:rsidRPr="00EB2431">
        <w:rPr>
          <w:rFonts w:ascii="Trebuchet MS" w:hAnsi="Trebuchet MS"/>
        </w:rPr>
        <w:t>În cazul în care cheltuiala este aferenta unei scheme de ajutor de stat/minimis – se va selecta „DA”. În acest moment sistemul afișează câmpurile suplimentare în care trebuie să selectați din nomenclatoarele disponibile informaţii cu privire la:</w:t>
      </w:r>
    </w:p>
    <w:p w:rsidR="006B13C9" w:rsidRPr="00EB2431" w:rsidRDefault="006B13C9" w:rsidP="00334649">
      <w:pPr>
        <w:pStyle w:val="Listparagraf"/>
        <w:numPr>
          <w:ilvl w:val="0"/>
          <w:numId w:val="35"/>
        </w:numPr>
        <w:spacing w:after="0" w:line="240" w:lineRule="auto"/>
        <w:jc w:val="both"/>
        <w:rPr>
          <w:rFonts w:ascii="Trebuchet MS" w:hAnsi="Trebuchet MS"/>
          <w:szCs w:val="22"/>
        </w:rPr>
      </w:pPr>
      <w:r w:rsidRPr="00EB2431">
        <w:rPr>
          <w:rFonts w:ascii="Trebuchet MS" w:hAnsi="Trebuchet MS"/>
          <w:szCs w:val="22"/>
        </w:rPr>
        <w:t>Schema de ajutor de stat;</w:t>
      </w:r>
    </w:p>
    <w:p w:rsidR="006B13C9" w:rsidRPr="00EB2431" w:rsidRDefault="006B13C9" w:rsidP="00334649">
      <w:pPr>
        <w:pStyle w:val="Listparagraf"/>
        <w:numPr>
          <w:ilvl w:val="0"/>
          <w:numId w:val="35"/>
        </w:numPr>
        <w:spacing w:after="0" w:line="240" w:lineRule="auto"/>
        <w:jc w:val="both"/>
        <w:rPr>
          <w:rFonts w:ascii="Trebuchet MS" w:hAnsi="Trebuchet MS"/>
          <w:szCs w:val="22"/>
        </w:rPr>
      </w:pPr>
      <w:r w:rsidRPr="00EB2431">
        <w:rPr>
          <w:rFonts w:ascii="Trebuchet MS" w:hAnsi="Trebuchet MS"/>
          <w:szCs w:val="22"/>
        </w:rPr>
        <w:t xml:space="preserve">Categoria de ajutor de stat; </w:t>
      </w:r>
    </w:p>
    <w:p w:rsidR="006B13C9" w:rsidRPr="00EB2431" w:rsidRDefault="006B13C9" w:rsidP="00334649">
      <w:pPr>
        <w:pStyle w:val="Listparagraf"/>
        <w:numPr>
          <w:ilvl w:val="0"/>
          <w:numId w:val="35"/>
        </w:numPr>
        <w:spacing w:after="0" w:line="240" w:lineRule="auto"/>
        <w:jc w:val="both"/>
        <w:rPr>
          <w:rFonts w:ascii="Trebuchet MS" w:hAnsi="Trebuchet MS"/>
          <w:szCs w:val="22"/>
        </w:rPr>
      </w:pPr>
      <w:r w:rsidRPr="00EB2431">
        <w:rPr>
          <w:rFonts w:ascii="Trebuchet MS" w:hAnsi="Trebuchet MS"/>
          <w:szCs w:val="22"/>
        </w:rPr>
        <w:t>Subcategorie de ajutor de stat. (aceste informaţii vor fi publicate in ghidurile specifice in măsura in care conțin scheme de ajutor de stat).</w:t>
      </w:r>
    </w:p>
    <w:p w:rsidR="006B13C9" w:rsidRPr="00EB2431" w:rsidRDefault="006B13C9" w:rsidP="00334649">
      <w:pPr>
        <w:tabs>
          <w:tab w:val="left" w:pos="400"/>
        </w:tabs>
        <w:spacing w:after="0" w:line="240" w:lineRule="auto"/>
        <w:rPr>
          <w:rFonts w:ascii="Trebuchet MS" w:hAnsi="Trebuchet MS"/>
        </w:rPr>
      </w:pPr>
    </w:p>
    <w:p w:rsidR="006B13C9" w:rsidRPr="00EB2431" w:rsidRDefault="006B13C9" w:rsidP="001D25FB">
      <w:pPr>
        <w:pStyle w:val="Titlu1"/>
        <w:rPr>
          <w:rStyle w:val="Robust"/>
          <w:rFonts w:ascii="Trebuchet MS" w:hAnsi="Trebuchet MS"/>
          <w:color w:val="auto"/>
          <w:sz w:val="22"/>
          <w:szCs w:val="22"/>
        </w:rPr>
      </w:pPr>
      <w:bookmarkStart w:id="26" w:name="_Toc451001855"/>
      <w:r w:rsidRPr="00EB2431">
        <w:rPr>
          <w:rStyle w:val="Robust"/>
          <w:rFonts w:ascii="Trebuchet MS" w:hAnsi="Trebuchet MS"/>
          <w:b/>
          <w:bCs/>
          <w:color w:val="auto"/>
          <w:sz w:val="22"/>
          <w:szCs w:val="22"/>
        </w:rPr>
        <w:t>23.Buget - Temă secundara FSE</w:t>
      </w:r>
      <w:bookmarkEnd w:id="26"/>
    </w:p>
    <w:p w:rsidR="006B13C9" w:rsidRPr="00EB2431" w:rsidRDefault="006B13C9" w:rsidP="00334649">
      <w:pPr>
        <w:tabs>
          <w:tab w:val="left" w:pos="400"/>
        </w:tabs>
        <w:spacing w:after="0" w:line="240" w:lineRule="auto"/>
        <w:rPr>
          <w:rFonts w:ascii="Trebuchet MS" w:hAnsi="Trebuchet MS"/>
          <w:strike/>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9"/>
        <w:gridCol w:w="3691"/>
        <w:gridCol w:w="1974"/>
        <w:gridCol w:w="3097"/>
      </w:tblGrid>
      <w:tr w:rsidR="00632AC5" w:rsidRPr="00EB2431" w:rsidTr="00B72930">
        <w:tc>
          <w:tcPr>
            <w:tcW w:w="534" w:type="dxa"/>
            <w:shd w:val="clear" w:color="auto" w:fill="EEECE1"/>
          </w:tcPr>
          <w:p w:rsidR="006B13C9" w:rsidRPr="00EB2431" w:rsidRDefault="006B13C9" w:rsidP="00B72930">
            <w:pPr>
              <w:tabs>
                <w:tab w:val="left" w:pos="400"/>
              </w:tabs>
              <w:spacing w:after="0" w:line="240" w:lineRule="auto"/>
              <w:jc w:val="center"/>
              <w:rPr>
                <w:rFonts w:ascii="Trebuchet MS" w:hAnsi="Trebuchet MS"/>
              </w:rPr>
            </w:pPr>
            <w:r w:rsidRPr="00EB2431">
              <w:rPr>
                <w:rFonts w:ascii="Trebuchet MS" w:hAnsi="Trebuchet MS"/>
              </w:rPr>
              <w:t>Cod</w:t>
            </w:r>
          </w:p>
        </w:tc>
        <w:tc>
          <w:tcPr>
            <w:tcW w:w="3714" w:type="dxa"/>
            <w:shd w:val="clear" w:color="auto" w:fill="EEECE1"/>
          </w:tcPr>
          <w:p w:rsidR="006B13C9" w:rsidRPr="00EB2431" w:rsidRDefault="006B13C9" w:rsidP="00B72930">
            <w:pPr>
              <w:tabs>
                <w:tab w:val="left" w:pos="400"/>
              </w:tabs>
              <w:spacing w:after="0" w:line="240" w:lineRule="auto"/>
              <w:jc w:val="center"/>
              <w:rPr>
                <w:rFonts w:ascii="Trebuchet MS" w:hAnsi="Trebuchet MS"/>
              </w:rPr>
            </w:pPr>
            <w:r w:rsidRPr="00EB2431">
              <w:rPr>
                <w:rFonts w:ascii="Trebuchet MS" w:hAnsi="Trebuchet MS"/>
              </w:rPr>
              <w:t>Tip tema secundara ESF</w:t>
            </w:r>
          </w:p>
        </w:tc>
        <w:tc>
          <w:tcPr>
            <w:tcW w:w="1984" w:type="dxa"/>
            <w:shd w:val="clear" w:color="auto" w:fill="EEECE1"/>
          </w:tcPr>
          <w:p w:rsidR="006B13C9" w:rsidRPr="00EB2431" w:rsidRDefault="006B13C9" w:rsidP="00B72930">
            <w:pPr>
              <w:tabs>
                <w:tab w:val="left" w:pos="400"/>
              </w:tabs>
              <w:spacing w:after="0" w:line="240" w:lineRule="auto"/>
              <w:jc w:val="center"/>
              <w:rPr>
                <w:rFonts w:ascii="Trebuchet MS" w:hAnsi="Trebuchet MS"/>
              </w:rPr>
            </w:pPr>
            <w:r w:rsidRPr="00EB2431">
              <w:rPr>
                <w:rFonts w:ascii="Trebuchet MS" w:hAnsi="Trebuchet MS"/>
              </w:rPr>
              <w:t>Buget eligibil</w:t>
            </w:r>
          </w:p>
        </w:tc>
        <w:tc>
          <w:tcPr>
            <w:tcW w:w="3119" w:type="dxa"/>
            <w:shd w:val="clear" w:color="auto" w:fill="EEECE1"/>
          </w:tcPr>
          <w:p w:rsidR="006B13C9" w:rsidRPr="00EB2431" w:rsidRDefault="006B13C9" w:rsidP="00B72930">
            <w:pPr>
              <w:tabs>
                <w:tab w:val="left" w:pos="400"/>
              </w:tabs>
              <w:spacing w:after="0" w:line="240" w:lineRule="auto"/>
              <w:jc w:val="center"/>
              <w:rPr>
                <w:rFonts w:ascii="Trebuchet MS" w:hAnsi="Trebuchet MS"/>
              </w:rPr>
            </w:pPr>
            <w:r w:rsidRPr="00EB2431">
              <w:rPr>
                <w:rFonts w:ascii="Trebuchet MS" w:hAnsi="Trebuchet MS"/>
              </w:rPr>
              <w:t>% din totalul bugetului  eligibil</w:t>
            </w:r>
          </w:p>
        </w:tc>
      </w:tr>
      <w:tr w:rsidR="00632AC5" w:rsidRPr="00EB2431" w:rsidTr="00B72930">
        <w:tc>
          <w:tcPr>
            <w:tcW w:w="534" w:type="dxa"/>
          </w:tcPr>
          <w:p w:rsidR="006B13C9" w:rsidRPr="00EB2431" w:rsidRDefault="006B13C9" w:rsidP="00B72930">
            <w:pPr>
              <w:tabs>
                <w:tab w:val="left" w:pos="400"/>
              </w:tabs>
              <w:spacing w:after="0" w:line="240" w:lineRule="auto"/>
              <w:rPr>
                <w:rFonts w:ascii="Trebuchet MS" w:hAnsi="Trebuchet MS"/>
              </w:rPr>
            </w:pPr>
          </w:p>
        </w:tc>
        <w:tc>
          <w:tcPr>
            <w:tcW w:w="3714"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Se selectează din nomenclator</w:t>
            </w:r>
          </w:p>
        </w:tc>
        <w:tc>
          <w:tcPr>
            <w:tcW w:w="1984" w:type="dxa"/>
          </w:tcPr>
          <w:p w:rsidR="006B13C9" w:rsidRPr="00EB2431" w:rsidRDefault="006B13C9" w:rsidP="00B72930">
            <w:pPr>
              <w:tabs>
                <w:tab w:val="left" w:pos="400"/>
              </w:tabs>
              <w:spacing w:after="0" w:line="240" w:lineRule="auto"/>
              <w:rPr>
                <w:rFonts w:ascii="Trebuchet MS" w:hAnsi="Trebuchet MS"/>
              </w:rPr>
            </w:pPr>
          </w:p>
        </w:tc>
        <w:tc>
          <w:tcPr>
            <w:tcW w:w="3119" w:type="dxa"/>
          </w:tcPr>
          <w:p w:rsidR="006B13C9" w:rsidRPr="00EB2431" w:rsidRDefault="006B13C9" w:rsidP="00B72930">
            <w:pPr>
              <w:tabs>
                <w:tab w:val="left" w:pos="400"/>
              </w:tabs>
              <w:spacing w:after="0" w:line="240" w:lineRule="auto"/>
              <w:rPr>
                <w:rFonts w:ascii="Trebuchet MS" w:hAnsi="Trebuchet MS"/>
              </w:rPr>
            </w:pPr>
          </w:p>
        </w:tc>
      </w:tr>
      <w:tr w:rsidR="00632AC5" w:rsidRPr="00EB2431" w:rsidTr="00B72930">
        <w:tc>
          <w:tcPr>
            <w:tcW w:w="534" w:type="dxa"/>
          </w:tcPr>
          <w:p w:rsidR="006B13C9" w:rsidRPr="00EB2431" w:rsidRDefault="006B13C9" w:rsidP="00B72930">
            <w:pPr>
              <w:tabs>
                <w:tab w:val="left" w:pos="400"/>
              </w:tabs>
              <w:spacing w:after="0" w:line="240" w:lineRule="auto"/>
              <w:rPr>
                <w:rFonts w:ascii="Trebuchet MS" w:hAnsi="Trebuchet MS"/>
              </w:rPr>
            </w:pPr>
          </w:p>
        </w:tc>
        <w:tc>
          <w:tcPr>
            <w:tcW w:w="3714"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Temele vizate de apelul de proiecte sunt:</w:t>
            </w:r>
          </w:p>
        </w:tc>
        <w:tc>
          <w:tcPr>
            <w:tcW w:w="1984"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c>
          <w:tcPr>
            <w:tcW w:w="3119"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r>
      <w:tr w:rsidR="00632AC5" w:rsidRPr="00EB2431" w:rsidTr="00B72930">
        <w:tc>
          <w:tcPr>
            <w:tcW w:w="534" w:type="dxa"/>
          </w:tcPr>
          <w:p w:rsidR="006B13C9" w:rsidRPr="00EB2431" w:rsidRDefault="006B13C9" w:rsidP="00B72930">
            <w:pPr>
              <w:tabs>
                <w:tab w:val="left" w:pos="400"/>
              </w:tabs>
              <w:spacing w:after="0" w:line="240" w:lineRule="auto"/>
              <w:rPr>
                <w:rFonts w:ascii="Trebuchet MS" w:hAnsi="Trebuchet MS"/>
              </w:rPr>
            </w:pPr>
          </w:p>
        </w:tc>
        <w:tc>
          <w:tcPr>
            <w:tcW w:w="3714"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01. Sprijinirea tranziției către o economie cu emisii scăzute de dioxid de carbon și eficientă din punctul de vedere al utilizării resurselor.</w:t>
            </w:r>
          </w:p>
        </w:tc>
        <w:tc>
          <w:tcPr>
            <w:tcW w:w="1984"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c>
          <w:tcPr>
            <w:tcW w:w="3119"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r>
      <w:tr w:rsidR="00632AC5" w:rsidRPr="00EB2431" w:rsidTr="00B72930">
        <w:tc>
          <w:tcPr>
            <w:tcW w:w="534" w:type="dxa"/>
          </w:tcPr>
          <w:p w:rsidR="006B13C9" w:rsidRPr="00EB2431" w:rsidRDefault="006B13C9" w:rsidP="00B72930">
            <w:pPr>
              <w:tabs>
                <w:tab w:val="left" w:pos="400"/>
              </w:tabs>
              <w:spacing w:after="0" w:line="240" w:lineRule="auto"/>
              <w:rPr>
                <w:rFonts w:ascii="Trebuchet MS" w:hAnsi="Trebuchet MS"/>
              </w:rPr>
            </w:pPr>
          </w:p>
        </w:tc>
        <w:tc>
          <w:tcPr>
            <w:tcW w:w="3714"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02. Inovare socială</w:t>
            </w:r>
          </w:p>
        </w:tc>
        <w:tc>
          <w:tcPr>
            <w:tcW w:w="1984"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c>
          <w:tcPr>
            <w:tcW w:w="3119"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r>
      <w:tr w:rsidR="00632AC5" w:rsidRPr="00EB2431" w:rsidTr="00B72930">
        <w:tc>
          <w:tcPr>
            <w:tcW w:w="534" w:type="dxa"/>
          </w:tcPr>
          <w:p w:rsidR="006B13C9" w:rsidRPr="00EB2431" w:rsidRDefault="006B13C9" w:rsidP="00B72930">
            <w:pPr>
              <w:tabs>
                <w:tab w:val="left" w:pos="400"/>
              </w:tabs>
              <w:spacing w:after="0" w:line="240" w:lineRule="auto"/>
              <w:rPr>
                <w:rFonts w:ascii="Trebuchet MS" w:hAnsi="Trebuchet MS"/>
              </w:rPr>
            </w:pPr>
          </w:p>
        </w:tc>
        <w:tc>
          <w:tcPr>
            <w:tcW w:w="3714"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 xml:space="preserve">06. </w:t>
            </w:r>
            <w:r w:rsidRPr="00EB2431">
              <w:rPr>
                <w:rFonts w:ascii="Trebuchet MS" w:hAnsi="Trebuchet MS" w:cs="Calibri"/>
              </w:rPr>
              <w:t>Îmbunătățirea accesibilității, a utilizării și a calității tehnologiilor informației și comunicațiilor</w:t>
            </w:r>
          </w:p>
        </w:tc>
        <w:tc>
          <w:tcPr>
            <w:tcW w:w="1984"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c>
          <w:tcPr>
            <w:tcW w:w="3119"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r>
    </w:tbl>
    <w:p w:rsidR="006B13C9" w:rsidRPr="00EB2431" w:rsidRDefault="006B13C9" w:rsidP="00334649">
      <w:pPr>
        <w:tabs>
          <w:tab w:val="left" w:pos="400"/>
        </w:tabs>
        <w:spacing w:after="0" w:line="240" w:lineRule="auto"/>
        <w:rPr>
          <w:rFonts w:ascii="Trebuchet MS" w:hAnsi="Trebuchet MS"/>
        </w:rPr>
      </w:pPr>
    </w:p>
    <w:p w:rsidR="006B13C9" w:rsidRPr="00EB2431" w:rsidRDefault="007165B8" w:rsidP="00334649">
      <w:pPr>
        <w:spacing w:after="0" w:line="240" w:lineRule="auto"/>
        <w:jc w:val="both"/>
        <w:rPr>
          <w:rFonts w:ascii="Trebuchet MS" w:hAnsi="Trebuchet MS"/>
        </w:rPr>
      </w:pPr>
      <w:r>
        <w:rPr>
          <w:rFonts w:ascii="Trebuchet MS" w:hAnsi="Trebuchet MS"/>
          <w:noProof/>
          <w:lang w:val="en-US"/>
        </w:rPr>
        <w:drawing>
          <wp:inline distT="0" distB="0" distL="0" distR="0">
            <wp:extent cx="5876925" cy="1009650"/>
            <wp:effectExtent l="0" t="0" r="9525" b="0"/>
            <wp:docPr id="32"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76925" cy="1009650"/>
                    </a:xfrm>
                    <a:prstGeom prst="rect">
                      <a:avLst/>
                    </a:prstGeom>
                    <a:noFill/>
                    <a:ln>
                      <a:noFill/>
                    </a:ln>
                  </pic:spPr>
                </pic:pic>
              </a:graphicData>
            </a:graphic>
          </wp:inline>
        </w:drawing>
      </w:r>
    </w:p>
    <w:p w:rsidR="006B13C9" w:rsidRPr="00EB2431" w:rsidRDefault="006B13C9" w:rsidP="00334649">
      <w:pPr>
        <w:spacing w:after="0" w:line="240" w:lineRule="auto"/>
        <w:jc w:val="both"/>
        <w:rPr>
          <w:rFonts w:ascii="Trebuchet MS" w:hAnsi="Trebuchet MS"/>
        </w:rPr>
      </w:pPr>
    </w:p>
    <w:p w:rsidR="006B13C9" w:rsidRPr="00EB2431" w:rsidRDefault="006B13C9" w:rsidP="001D25FB">
      <w:pPr>
        <w:pStyle w:val="Titlu1"/>
        <w:rPr>
          <w:rStyle w:val="Robust"/>
          <w:rFonts w:ascii="Trebuchet MS" w:hAnsi="Trebuchet MS"/>
          <w:color w:val="auto"/>
          <w:sz w:val="22"/>
          <w:szCs w:val="22"/>
        </w:rPr>
      </w:pPr>
      <w:bookmarkStart w:id="27" w:name="_Toc451001856"/>
      <w:r w:rsidRPr="00EB2431">
        <w:rPr>
          <w:rStyle w:val="Robust"/>
          <w:rFonts w:ascii="Trebuchet MS" w:hAnsi="Trebuchet MS"/>
          <w:b/>
          <w:bCs/>
          <w:color w:val="auto"/>
          <w:sz w:val="22"/>
          <w:szCs w:val="22"/>
        </w:rPr>
        <w:t>24.Buget - Câmp de intervenție</w:t>
      </w:r>
      <w:bookmarkEnd w:id="27"/>
    </w:p>
    <w:p w:rsidR="006B13C9" w:rsidRPr="00EB2431" w:rsidRDefault="006B13C9" w:rsidP="00B35157">
      <w:pPr>
        <w:rPr>
          <w:rFonts w:ascii="Trebuchet MS" w:hAnsi="Trebuchet MS"/>
        </w:rPr>
      </w:pPr>
      <w:r w:rsidRPr="00EB2431">
        <w:rPr>
          <w:rFonts w:ascii="Trebuchet MS" w:hAnsi="Trebuchet MS"/>
        </w:rPr>
        <w:t>Câmp de intervenţie – se vor selecta din nomenclator următoarele informaţii:</w:t>
      </w:r>
    </w:p>
    <w:p w:rsidR="006B13C9" w:rsidRPr="00EB2431" w:rsidRDefault="006B13C9" w:rsidP="00B35157">
      <w:pPr>
        <w:rPr>
          <w:rFonts w:ascii="Trebuchet MS" w:hAnsi="Trebuchet MS"/>
        </w:rPr>
      </w:pPr>
      <w:r w:rsidRPr="00EB2431">
        <w:rPr>
          <w:rFonts w:ascii="Trebuchet MS" w:hAnsi="Trebuchet MS"/>
        </w:rPr>
        <w:t>Buget eligibil = bugetul total eligibil al proiectului.</w:t>
      </w:r>
    </w:p>
    <w:p w:rsidR="006B13C9" w:rsidRPr="00EB2431" w:rsidRDefault="007165B8" w:rsidP="00334649">
      <w:pPr>
        <w:spacing w:after="0" w:line="240" w:lineRule="auto"/>
        <w:jc w:val="both"/>
        <w:rPr>
          <w:rFonts w:ascii="Trebuchet MS" w:hAnsi="Trebuchet MS"/>
        </w:rPr>
      </w:pPr>
      <w:r>
        <w:rPr>
          <w:rFonts w:ascii="Trebuchet MS" w:hAnsi="Trebuchet MS"/>
          <w:noProof/>
          <w:lang w:val="en-US"/>
        </w:rPr>
        <w:drawing>
          <wp:inline distT="0" distB="0" distL="0" distR="0">
            <wp:extent cx="5876925" cy="981075"/>
            <wp:effectExtent l="0" t="0" r="9525" b="9525"/>
            <wp:docPr id="33"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76925" cy="981075"/>
                    </a:xfrm>
                    <a:prstGeom prst="rect">
                      <a:avLst/>
                    </a:prstGeom>
                    <a:noFill/>
                    <a:ln>
                      <a:noFill/>
                    </a:ln>
                  </pic:spPr>
                </pic:pic>
              </a:graphicData>
            </a:graphic>
          </wp:inline>
        </w:drawing>
      </w:r>
    </w:p>
    <w:p w:rsidR="006B13C9" w:rsidRPr="00EB2431" w:rsidRDefault="006B13C9" w:rsidP="00334649">
      <w:pPr>
        <w:spacing w:after="0" w:line="240" w:lineRule="auto"/>
        <w:jc w:val="both"/>
        <w:rPr>
          <w:rFonts w:ascii="Trebuchet MS" w:hAnsi="Trebuchet MS"/>
        </w:rPr>
      </w:pPr>
    </w:p>
    <w:p w:rsidR="006B13C9" w:rsidRPr="00EB2431" w:rsidRDefault="006B13C9" w:rsidP="001D25FB">
      <w:pPr>
        <w:pStyle w:val="Titlu1"/>
        <w:rPr>
          <w:rStyle w:val="Robust"/>
          <w:rFonts w:ascii="Trebuchet MS" w:hAnsi="Trebuchet MS"/>
          <w:b/>
          <w:bCs/>
          <w:color w:val="auto"/>
          <w:sz w:val="22"/>
          <w:szCs w:val="22"/>
        </w:rPr>
      </w:pPr>
      <w:bookmarkStart w:id="28" w:name="_Toc451001857"/>
      <w:r w:rsidRPr="00EB2431">
        <w:rPr>
          <w:rStyle w:val="Robust"/>
          <w:rFonts w:ascii="Trebuchet MS" w:hAnsi="Trebuchet MS"/>
          <w:b/>
          <w:bCs/>
          <w:color w:val="auto"/>
          <w:sz w:val="22"/>
          <w:szCs w:val="22"/>
        </w:rPr>
        <w:t>25.Forma de finanţare</w:t>
      </w:r>
      <w:bookmarkEnd w:id="28"/>
    </w:p>
    <w:p w:rsidR="006B13C9" w:rsidRPr="00EB2431" w:rsidRDefault="006B13C9" w:rsidP="0046619B">
      <w:pPr>
        <w:rPr>
          <w:rFonts w:ascii="Trebuchet MS" w:hAnsi="Trebuchet MS"/>
        </w:rPr>
      </w:pPr>
      <w:r w:rsidRPr="00EB2431">
        <w:rPr>
          <w:rFonts w:ascii="Trebuchet MS" w:hAnsi="Trebuchet MS"/>
        </w:rPr>
        <w:t>Se va selecta din nomenclator următoarea informație:</w:t>
      </w:r>
    </w:p>
    <w:p w:rsidR="006B13C9" w:rsidRPr="00EB2431" w:rsidRDefault="006B13C9" w:rsidP="0046619B">
      <w:pPr>
        <w:pStyle w:val="Listparagraf"/>
        <w:numPr>
          <w:ilvl w:val="0"/>
          <w:numId w:val="45"/>
        </w:numPr>
        <w:rPr>
          <w:rFonts w:ascii="Trebuchet MS" w:hAnsi="Trebuchet MS"/>
          <w:szCs w:val="22"/>
        </w:rPr>
      </w:pPr>
      <w:r w:rsidRPr="00EB2431">
        <w:rPr>
          <w:rFonts w:ascii="Trebuchet MS" w:hAnsi="Trebuchet MS"/>
          <w:szCs w:val="22"/>
        </w:rPr>
        <w:t>Grant nerambursabil – 100%</w:t>
      </w:r>
    </w:p>
    <w:p w:rsidR="006B13C9" w:rsidRPr="00EB2431" w:rsidRDefault="006B13C9" w:rsidP="0046619B">
      <w:pPr>
        <w:pStyle w:val="Listparagraf"/>
        <w:numPr>
          <w:ilvl w:val="0"/>
          <w:numId w:val="45"/>
        </w:numPr>
        <w:rPr>
          <w:rFonts w:ascii="Trebuchet MS" w:hAnsi="Trebuchet MS"/>
          <w:szCs w:val="22"/>
        </w:rPr>
      </w:pPr>
      <w:r w:rsidRPr="00EB2431">
        <w:rPr>
          <w:rFonts w:ascii="Trebuchet MS" w:hAnsi="Trebuchet MS"/>
          <w:szCs w:val="22"/>
        </w:rPr>
        <w:t>Buget eligibil = bugetul total eligibil al proiectului.</w:t>
      </w:r>
    </w:p>
    <w:p w:rsidR="006B13C9" w:rsidRPr="00EB2431" w:rsidRDefault="006B13C9" w:rsidP="0046619B">
      <w:pPr>
        <w:pStyle w:val="Listparagraf"/>
        <w:spacing w:after="160" w:line="259" w:lineRule="auto"/>
        <w:rPr>
          <w:rFonts w:ascii="Trebuchet MS" w:hAnsi="Trebuchet MS"/>
          <w:szCs w:val="22"/>
        </w:rPr>
      </w:pPr>
    </w:p>
    <w:p w:rsidR="006B13C9" w:rsidRPr="00EB2431" w:rsidRDefault="007165B8" w:rsidP="0046619B">
      <w:pPr>
        <w:spacing w:after="160" w:line="259" w:lineRule="auto"/>
        <w:rPr>
          <w:rFonts w:ascii="Trebuchet MS" w:hAnsi="Trebuchet MS"/>
        </w:rPr>
      </w:pPr>
      <w:r>
        <w:rPr>
          <w:rFonts w:ascii="Trebuchet MS" w:hAnsi="Trebuchet MS"/>
          <w:noProof/>
          <w:lang w:val="en-US"/>
        </w:rPr>
        <w:drawing>
          <wp:inline distT="0" distB="0" distL="0" distR="0">
            <wp:extent cx="5915025" cy="1028700"/>
            <wp:effectExtent l="0" t="0" r="9525" b="0"/>
            <wp:docPr id="34"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15025" cy="1028700"/>
                    </a:xfrm>
                    <a:prstGeom prst="rect">
                      <a:avLst/>
                    </a:prstGeom>
                    <a:noFill/>
                    <a:ln>
                      <a:noFill/>
                    </a:ln>
                  </pic:spPr>
                </pic:pic>
              </a:graphicData>
            </a:graphic>
          </wp:inline>
        </w:drawing>
      </w:r>
    </w:p>
    <w:p w:rsidR="006B13C9" w:rsidRPr="00EB2431" w:rsidRDefault="006B13C9" w:rsidP="0046619B">
      <w:pPr>
        <w:spacing w:after="160" w:line="259" w:lineRule="auto"/>
        <w:rPr>
          <w:rFonts w:ascii="Trebuchet MS" w:hAnsi="Trebuchet MS"/>
        </w:rPr>
      </w:pPr>
    </w:p>
    <w:p w:rsidR="006B13C9" w:rsidRPr="00EB2431" w:rsidRDefault="006B13C9" w:rsidP="001D25FB">
      <w:pPr>
        <w:pStyle w:val="Titlu1"/>
        <w:rPr>
          <w:rStyle w:val="Robust"/>
          <w:rFonts w:ascii="Trebuchet MS" w:hAnsi="Trebuchet MS"/>
          <w:b/>
          <w:bCs/>
          <w:color w:val="auto"/>
          <w:sz w:val="22"/>
          <w:szCs w:val="22"/>
        </w:rPr>
      </w:pPr>
      <w:bookmarkStart w:id="29" w:name="_Toc451001858"/>
      <w:r w:rsidRPr="00EB2431">
        <w:rPr>
          <w:rStyle w:val="Robust"/>
          <w:rFonts w:ascii="Trebuchet MS" w:hAnsi="Trebuchet MS"/>
          <w:b/>
          <w:bCs/>
          <w:color w:val="auto"/>
          <w:sz w:val="22"/>
          <w:szCs w:val="22"/>
        </w:rPr>
        <w:t>26.Tipul teritoriului</w:t>
      </w:r>
      <w:bookmarkEnd w:id="29"/>
    </w:p>
    <w:p w:rsidR="006B13C9" w:rsidRPr="00EB2431" w:rsidRDefault="006B13C9" w:rsidP="0046619B">
      <w:pPr>
        <w:rPr>
          <w:rFonts w:ascii="Trebuchet MS" w:hAnsi="Trebuchet MS"/>
        </w:rPr>
      </w:pPr>
      <w:r w:rsidRPr="00EB2431">
        <w:rPr>
          <w:rFonts w:ascii="Trebuchet MS" w:hAnsi="Trebuchet MS"/>
        </w:rPr>
        <w:t>Se va selecta din nomenclator următoarea informație:</w:t>
      </w:r>
    </w:p>
    <w:p w:rsidR="006B13C9" w:rsidRPr="00EB2431" w:rsidRDefault="006B13C9" w:rsidP="0046619B">
      <w:pPr>
        <w:rPr>
          <w:rFonts w:ascii="Trebuchet MS" w:hAnsi="Trebuchet MS"/>
        </w:rPr>
      </w:pPr>
      <w:r w:rsidRPr="00EB2431">
        <w:rPr>
          <w:rFonts w:ascii="Trebuchet MS" w:hAnsi="Trebuchet MS"/>
        </w:rPr>
        <w:t xml:space="preserve">07. Nu se aplică </w:t>
      </w:r>
    </w:p>
    <w:p w:rsidR="006B13C9" w:rsidRPr="00EB2431" w:rsidRDefault="006B13C9" w:rsidP="008A3BF9">
      <w:pPr>
        <w:rPr>
          <w:rFonts w:ascii="Trebuchet MS" w:hAnsi="Trebuchet MS"/>
        </w:rPr>
      </w:pPr>
      <w:r w:rsidRPr="00EB2431">
        <w:rPr>
          <w:rFonts w:ascii="Trebuchet MS" w:hAnsi="Trebuchet MS"/>
        </w:rPr>
        <w:lastRenderedPageBreak/>
        <w:t>Buget eligibil – nu se completează</w:t>
      </w:r>
    </w:p>
    <w:p w:rsidR="006B13C9" w:rsidRPr="00EB2431" w:rsidRDefault="007165B8" w:rsidP="0046619B">
      <w:pPr>
        <w:rPr>
          <w:rFonts w:ascii="Trebuchet MS" w:hAnsi="Trebuchet MS"/>
        </w:rPr>
      </w:pPr>
      <w:r>
        <w:rPr>
          <w:rFonts w:ascii="Trebuchet MS" w:hAnsi="Trebuchet MS"/>
          <w:noProof/>
          <w:lang w:val="en-US"/>
        </w:rPr>
        <w:drawing>
          <wp:inline distT="0" distB="0" distL="0" distR="0">
            <wp:extent cx="5886450" cy="1095375"/>
            <wp:effectExtent l="0" t="0" r="0" b="9525"/>
            <wp:docPr id="3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86450" cy="1095375"/>
                    </a:xfrm>
                    <a:prstGeom prst="rect">
                      <a:avLst/>
                    </a:prstGeom>
                    <a:noFill/>
                    <a:ln>
                      <a:noFill/>
                    </a:ln>
                  </pic:spPr>
                </pic:pic>
              </a:graphicData>
            </a:graphic>
          </wp:inline>
        </w:drawing>
      </w:r>
    </w:p>
    <w:p w:rsidR="006B13C9" w:rsidRPr="00EB2431" w:rsidRDefault="006B13C9" w:rsidP="001D25FB">
      <w:pPr>
        <w:pStyle w:val="Titlu1"/>
        <w:rPr>
          <w:rStyle w:val="Robust"/>
          <w:rFonts w:ascii="Trebuchet MS" w:hAnsi="Trebuchet MS"/>
          <w:b/>
          <w:bCs/>
          <w:color w:val="auto"/>
          <w:sz w:val="22"/>
          <w:szCs w:val="22"/>
        </w:rPr>
      </w:pPr>
      <w:bookmarkStart w:id="30" w:name="_Toc451001859"/>
      <w:r w:rsidRPr="00EB2431">
        <w:rPr>
          <w:rStyle w:val="Robust"/>
          <w:rFonts w:ascii="Trebuchet MS" w:hAnsi="Trebuchet MS"/>
          <w:b/>
          <w:bCs/>
          <w:color w:val="auto"/>
          <w:sz w:val="22"/>
          <w:szCs w:val="22"/>
        </w:rPr>
        <w:t>27.Mecanismele teritoriale de furnizare</w:t>
      </w:r>
      <w:bookmarkEnd w:id="30"/>
    </w:p>
    <w:p w:rsidR="006B13C9" w:rsidRPr="00EB2431" w:rsidRDefault="006B13C9" w:rsidP="0046619B">
      <w:pPr>
        <w:rPr>
          <w:rFonts w:ascii="Trebuchet MS" w:hAnsi="Trebuchet MS"/>
        </w:rPr>
      </w:pPr>
      <w:r w:rsidRPr="00EB2431">
        <w:rPr>
          <w:rFonts w:ascii="Trebuchet MS" w:hAnsi="Trebuchet MS"/>
        </w:rPr>
        <w:t>Se va selecta din nomenclator următoarea informație:</w:t>
      </w:r>
    </w:p>
    <w:p w:rsidR="006B13C9" w:rsidRPr="00EB2431" w:rsidRDefault="006B13C9" w:rsidP="0046619B">
      <w:pPr>
        <w:rPr>
          <w:rFonts w:ascii="Trebuchet MS" w:hAnsi="Trebuchet MS"/>
        </w:rPr>
      </w:pPr>
      <w:r w:rsidRPr="00EB2431">
        <w:rPr>
          <w:rFonts w:ascii="Trebuchet MS" w:hAnsi="Trebuchet MS"/>
        </w:rPr>
        <w:t xml:space="preserve">07. Nu se aplică– </w:t>
      </w:r>
    </w:p>
    <w:p w:rsidR="006B13C9" w:rsidRPr="00EB2431" w:rsidRDefault="006B13C9" w:rsidP="0046619B">
      <w:pPr>
        <w:rPr>
          <w:rFonts w:ascii="Trebuchet MS" w:hAnsi="Trebuchet MS"/>
        </w:rPr>
      </w:pPr>
      <w:r w:rsidRPr="00EB2431">
        <w:rPr>
          <w:rFonts w:ascii="Trebuchet MS" w:hAnsi="Trebuchet MS"/>
        </w:rPr>
        <w:t>Buget eligibil – nu se completează</w:t>
      </w:r>
    </w:p>
    <w:p w:rsidR="006B13C9" w:rsidRPr="00EB2431" w:rsidRDefault="007165B8" w:rsidP="0046619B">
      <w:pPr>
        <w:rPr>
          <w:rFonts w:ascii="Trebuchet MS" w:hAnsi="Trebuchet MS"/>
        </w:rPr>
      </w:pPr>
      <w:r>
        <w:rPr>
          <w:rFonts w:ascii="Trebuchet MS" w:hAnsi="Trebuchet MS"/>
          <w:noProof/>
          <w:lang w:val="en-US"/>
        </w:rPr>
        <w:drawing>
          <wp:inline distT="0" distB="0" distL="0" distR="0">
            <wp:extent cx="5867400" cy="971550"/>
            <wp:effectExtent l="0" t="0" r="0" b="0"/>
            <wp:docPr id="36"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67400" cy="971550"/>
                    </a:xfrm>
                    <a:prstGeom prst="rect">
                      <a:avLst/>
                    </a:prstGeom>
                    <a:noFill/>
                    <a:ln>
                      <a:noFill/>
                    </a:ln>
                  </pic:spPr>
                </pic:pic>
              </a:graphicData>
            </a:graphic>
          </wp:inline>
        </w:drawing>
      </w:r>
    </w:p>
    <w:p w:rsidR="006B13C9" w:rsidRPr="00EB2431" w:rsidRDefault="006B13C9" w:rsidP="001D25FB">
      <w:pPr>
        <w:pStyle w:val="Titlu1"/>
        <w:rPr>
          <w:rStyle w:val="Robust"/>
          <w:rFonts w:ascii="Trebuchet MS" w:hAnsi="Trebuchet MS"/>
          <w:b/>
          <w:bCs/>
          <w:color w:val="auto"/>
          <w:sz w:val="22"/>
          <w:szCs w:val="22"/>
        </w:rPr>
      </w:pPr>
      <w:bookmarkStart w:id="31" w:name="_Toc451001860"/>
      <w:r w:rsidRPr="00EB2431">
        <w:rPr>
          <w:rStyle w:val="Robust"/>
          <w:rFonts w:ascii="Trebuchet MS" w:hAnsi="Trebuchet MS"/>
          <w:b/>
          <w:bCs/>
          <w:color w:val="auto"/>
          <w:sz w:val="22"/>
          <w:szCs w:val="22"/>
        </w:rPr>
        <w:t>28.Vizualizare proiect</w:t>
      </w:r>
      <w:bookmarkEnd w:id="31"/>
    </w:p>
    <w:p w:rsidR="006B13C9" w:rsidRPr="00EB2431" w:rsidRDefault="006B13C9" w:rsidP="00334649">
      <w:pPr>
        <w:rPr>
          <w:rFonts w:ascii="Trebuchet MS" w:hAnsi="Trebuchet MS"/>
        </w:rPr>
      </w:pPr>
      <w:r w:rsidRPr="00EB2431">
        <w:rPr>
          <w:rFonts w:ascii="Trebuchet MS" w:hAnsi="Trebuchet MS"/>
        </w:rPr>
        <w:t>Va afișa Cererea de finanțare cu toate datele introduse și salvate în funcțiile anterioare.</w:t>
      </w:r>
    </w:p>
    <w:p w:rsidR="006B13C9" w:rsidRPr="00EB2431" w:rsidRDefault="006B13C9" w:rsidP="001D25FB">
      <w:pPr>
        <w:pStyle w:val="Titlu1"/>
        <w:rPr>
          <w:rStyle w:val="Robust"/>
          <w:rFonts w:ascii="Trebuchet MS" w:hAnsi="Trebuchet MS"/>
          <w:b/>
          <w:bCs/>
          <w:color w:val="auto"/>
          <w:sz w:val="22"/>
          <w:szCs w:val="22"/>
        </w:rPr>
      </w:pPr>
      <w:bookmarkStart w:id="32" w:name="_Toc451001861"/>
      <w:r w:rsidRPr="00EB2431">
        <w:rPr>
          <w:rStyle w:val="Robust"/>
          <w:rFonts w:ascii="Trebuchet MS" w:hAnsi="Trebuchet MS"/>
          <w:b/>
          <w:bCs/>
          <w:color w:val="auto"/>
          <w:sz w:val="22"/>
          <w:szCs w:val="22"/>
        </w:rPr>
        <w:t>29.Transmitere proiect</w:t>
      </w:r>
      <w:bookmarkEnd w:id="32"/>
    </w:p>
    <w:p w:rsidR="006B13C9" w:rsidRPr="00EB2431" w:rsidRDefault="006B13C9" w:rsidP="008A3BF9">
      <w:pPr>
        <w:jc w:val="both"/>
        <w:rPr>
          <w:rFonts w:ascii="Trebuchet MS" w:hAnsi="Trebuchet MS"/>
        </w:rPr>
      </w:pPr>
      <w:r w:rsidRPr="00EB2431">
        <w:rPr>
          <w:rFonts w:ascii="Trebuchet MS" w:hAnsi="Trebuchet MS"/>
        </w:rPr>
        <w:t>Pentru transmiterea proiectului dumneavoastră este necesara blocarea editării acestuia de către reprezentantul lega/împuternicit din partea Solicitantului.</w:t>
      </w:r>
    </w:p>
    <w:p w:rsidR="006B13C9" w:rsidRPr="00EB2431" w:rsidRDefault="006B13C9" w:rsidP="008A3BF9">
      <w:pPr>
        <w:jc w:val="both"/>
        <w:rPr>
          <w:rFonts w:ascii="Trebuchet MS" w:hAnsi="Trebuchet MS"/>
        </w:rPr>
      </w:pPr>
      <w:r w:rsidRPr="00EB2431">
        <w:rPr>
          <w:rFonts w:ascii="Trebuchet MS" w:hAnsi="Trebuchet MS"/>
        </w:rPr>
        <w:t>La momentul folosirii acestei funcţii sistemul va afișa un nomenclator din care aveți posibilitatea de a selecta Autoritatea la care va fi transmis. In acest caz se va selecta „Autoritatea de Management  Programul Operaţional Capital Uman”.</w:t>
      </w:r>
    </w:p>
    <w:p w:rsidR="006B13C9" w:rsidRPr="00EB2431" w:rsidRDefault="006B13C9" w:rsidP="008A3BF9">
      <w:pPr>
        <w:jc w:val="both"/>
        <w:rPr>
          <w:rFonts w:ascii="Trebuchet MS" w:hAnsi="Trebuchet MS"/>
        </w:rPr>
      </w:pPr>
      <w:r w:rsidRPr="00EB2431">
        <w:rPr>
          <w:rFonts w:ascii="Trebuchet MS" w:hAnsi="Trebuchet MS"/>
        </w:rPr>
        <w:t xml:space="preserve">După blocare proiectul poate fi transmis conform Manualului </w:t>
      </w:r>
      <w:r w:rsidRPr="00EB2431">
        <w:rPr>
          <w:rFonts w:ascii="Trebuchet MS" w:hAnsi="Trebuchet MS"/>
          <w:lang w:val="en-US"/>
        </w:rPr>
        <w:t>“</w:t>
      </w:r>
      <w:r w:rsidRPr="00EB2431">
        <w:rPr>
          <w:rFonts w:ascii="Trebuchet MS" w:hAnsi="Trebuchet MS"/>
        </w:rPr>
        <w:t>Instrucțiune de completare a funcțiilor din cererea de finanțare”, disponibil la adresa:</w:t>
      </w:r>
    </w:p>
    <w:p w:rsidR="006B13C9" w:rsidRPr="00EB2431" w:rsidRDefault="0034606F" w:rsidP="00611D92">
      <w:pPr>
        <w:spacing w:after="0" w:line="240" w:lineRule="auto"/>
        <w:jc w:val="both"/>
        <w:rPr>
          <w:rFonts w:ascii="Trebuchet MS" w:hAnsi="Trebuchet MS"/>
        </w:rPr>
      </w:pPr>
      <w:hyperlink r:id="rId45" w:history="1">
        <w:r w:rsidR="006B13C9" w:rsidRPr="00EB2431">
          <w:rPr>
            <w:rStyle w:val="Hyperlink"/>
            <w:rFonts w:ascii="Trebuchet MS" w:hAnsi="Trebuchet MS"/>
            <w:color w:val="auto"/>
          </w:rPr>
          <w:t>http://www.fonduri-Ue.ro/images/files/mysmis/versiunea_2/6._Instrucțiune_de_completare_a_funcțiilor_din_cererea_de_finanțare_ver.2.pdf</w:t>
        </w:r>
      </w:hyperlink>
      <w:r w:rsidR="006B13C9" w:rsidRPr="00EB2431">
        <w:rPr>
          <w:rFonts w:ascii="Trebuchet MS" w:hAnsi="Trebuchet MS"/>
        </w:rPr>
        <w:t xml:space="preserve"> </w:t>
      </w:r>
    </w:p>
    <w:sectPr w:rsidR="006B13C9" w:rsidRPr="00EB2431" w:rsidSect="00812E4B">
      <w:pgSz w:w="11906" w:h="16838"/>
      <w:pgMar w:top="1249" w:right="1133" w:bottom="709" w:left="1417" w:header="568"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4606F" w:rsidRDefault="0034606F" w:rsidP="00503A87">
      <w:pPr>
        <w:spacing w:after="0" w:line="240" w:lineRule="auto"/>
      </w:pPr>
      <w:r>
        <w:separator/>
      </w:r>
    </w:p>
  </w:endnote>
  <w:endnote w:type="continuationSeparator" w:id="0">
    <w:p w:rsidR="0034606F" w:rsidRDefault="0034606F"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PF Square Sans Pro Medium">
    <w:altName w:val="Arial"/>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font202">
    <w:altName w:val="MS Gothic"/>
    <w:charset w:val="8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3C9" w:rsidRDefault="006E2FB7">
    <w:pPr>
      <w:pStyle w:val="Subsol"/>
      <w:jc w:val="right"/>
    </w:pPr>
    <w:r>
      <w:fldChar w:fldCharType="begin"/>
    </w:r>
    <w:r w:rsidR="00A24C4D">
      <w:instrText xml:space="preserve"> PAGE   \* MERGEFORMAT </w:instrText>
    </w:r>
    <w:r>
      <w:fldChar w:fldCharType="separate"/>
    </w:r>
    <w:r w:rsidR="00D938A0">
      <w:rPr>
        <w:noProof/>
      </w:rPr>
      <w:t>23</w:t>
    </w:r>
    <w:r>
      <w:rPr>
        <w:noProof/>
      </w:rPr>
      <w:fldChar w:fldCharType="end"/>
    </w:r>
  </w:p>
  <w:p w:rsidR="006B13C9" w:rsidRDefault="006B13C9">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4606F" w:rsidRDefault="0034606F" w:rsidP="00503A87">
      <w:pPr>
        <w:spacing w:after="0" w:line="240" w:lineRule="auto"/>
      </w:pPr>
      <w:r>
        <w:separator/>
      </w:r>
    </w:p>
  </w:footnote>
  <w:footnote w:type="continuationSeparator" w:id="0">
    <w:p w:rsidR="0034606F" w:rsidRDefault="0034606F"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3C9" w:rsidRDefault="006B13C9" w:rsidP="00A50E75">
    <w:pPr>
      <w:spacing w:after="0"/>
      <w:ind w:left="1555"/>
      <w:contextualSpacing/>
      <w:rPr>
        <w:rFonts w:cs="Calibri"/>
        <w:noProof/>
        <w:color w:val="365F91"/>
        <w:lang w:val="en-US"/>
      </w:rPr>
    </w:pPr>
  </w:p>
  <w:p w:rsidR="00682EA1" w:rsidRDefault="00682EA1" w:rsidP="00A50E75">
    <w:pPr>
      <w:spacing w:after="0"/>
      <w:ind w:left="1555"/>
      <w:contextualSpacing/>
      <w:rPr>
        <w:rFonts w:cs="Calibri"/>
        <w:noProof/>
        <w:color w:val="365F91"/>
        <w:lang w:val="en-US"/>
      </w:rPr>
    </w:pPr>
    <w:r>
      <w:rPr>
        <w:noProof/>
        <w:lang w:val="en-US"/>
      </w:rPr>
      <mc:AlternateContent>
        <mc:Choice Requires="wpg">
          <w:drawing>
            <wp:anchor distT="0" distB="0" distL="114300" distR="114300" simplePos="0" relativeHeight="251659264" behindDoc="0" locked="0" layoutInCell="1" allowOverlap="1" wp14:anchorId="0424E631" wp14:editId="169FA677">
              <wp:simplePos x="0" y="0"/>
              <wp:positionH relativeFrom="page">
                <wp:posOffset>1059180</wp:posOffset>
              </wp:positionH>
              <wp:positionV relativeFrom="paragraph">
                <wp:posOffset>10795</wp:posOffset>
              </wp:positionV>
              <wp:extent cx="5476875" cy="706755"/>
              <wp:effectExtent l="0" t="0" r="9525" b="0"/>
              <wp:wrapSquare wrapText="bothSides"/>
              <wp:docPr id="53" name="Grupare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76875" cy="706755"/>
                        <a:chOff x="0" y="0"/>
                        <a:chExt cx="5476875" cy="706755"/>
                      </a:xfrm>
                    </wpg:grpSpPr>
                    <pic:pic xmlns:pic="http://schemas.openxmlformats.org/drawingml/2006/picture">
                      <pic:nvPicPr>
                        <pic:cNvPr id="54" name="Picture 2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9525"/>
                          <a:ext cx="857250" cy="679450"/>
                        </a:xfrm>
                        <a:prstGeom prst="rect">
                          <a:avLst/>
                        </a:prstGeom>
                      </pic:spPr>
                    </pic:pic>
                    <pic:pic xmlns:pic="http://schemas.openxmlformats.org/drawingml/2006/picture">
                      <pic:nvPicPr>
                        <pic:cNvPr id="55" name="Picture 27"/>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4791075" y="9525"/>
                          <a:ext cx="685800" cy="697230"/>
                        </a:xfrm>
                        <a:prstGeom prst="rect">
                          <a:avLst/>
                        </a:prstGeom>
                      </pic:spPr>
                    </pic:pic>
                    <pic:pic xmlns:pic="http://schemas.openxmlformats.org/drawingml/2006/picture">
                      <pic:nvPicPr>
                        <pic:cNvPr id="56" name="Picture 28"/>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552700" y="0"/>
                          <a:ext cx="676275" cy="67627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1DE068D" id="Grupare 53" o:spid="_x0000_s1026" style="position:absolute;margin-left:83.4pt;margin-top:.85pt;width:431.25pt;height:55.65pt;z-index:251659264;mso-position-horizontal-relative:page" coordsize="54768,7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top:95;width:8572;height:67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uRFTCAAAA2wAAAA8AAABkcnMvZG93bnJldi54bWxEj91qAjEUhO8LvkM4Qu9q1lZFV6MUQaiK&#10;F/48wCE57i5uTkKS6vbtG6HQy2FmvmEWq8624k4hNo4VDAcFCGLtTMOVgst58zYFEROywdYxKfih&#10;CKtl72WBpXEPPtL9lCqRIRxLVFCn5Espo67JYhw4T5y9qwsWU5ahkibgI8NtK9+LYiItNpwXavS0&#10;rknfTt9WQfg4h/1Gt3p93TZ82O282c68Uq/97nMOIlGX/sN/7S+jYDyC55f8A+Ty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LkRUwgAAANsAAAAPAAAAAAAAAAAAAAAAAJ8C&#10;AABkcnMvZG93bnJldi54bWxQSwUGAAAAAAQABAD3AAAAjgMAAAAA&#10;">
                <v:imagedata r:id="rId4" o:title=""/>
                <v:path arrowok="t"/>
              </v:shape>
              <v:shape id="Picture 27" o:spid="_x0000_s1028" type="#_x0000_t75" style="position:absolute;left:47910;top:95;width:6858;height:6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NMrLCAAAA2wAAAA8AAABkcnMvZG93bnJldi54bWxEj0FrwkAUhO9C/8PyCt5004Jio6u0BUWP&#10;xlg8PrPPbGj2bciuGv+9Kwgeh5n5hpktOluLC7W+cqzgY5iAIC6crrhUkO+WgwkIH5A11o5JwY08&#10;LOZvvRmm2l15S5cslCJC2KeowITQpFL6wpBFP3QNcfROrrUYomxLqVu8Rrit5WeSjKXFiuOCwYZ+&#10;DRX/2dlGSr3c/ezzzd/4y+jVZG/z4yFLlOq/d99TEIG68Ao/22utYDSCx5f4A+T8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jTKywgAAANsAAAAPAAAAAAAAAAAAAAAAAJ8C&#10;AABkcnMvZG93bnJldi54bWxQSwUGAAAAAAQABAD3AAAAjgMAAAAA&#10;">
                <v:imagedata r:id="rId5" o:title=""/>
                <v:path arrowok="t"/>
              </v:shape>
              <v:shape id="Picture 28" o:spid="_x0000_s1029" type="#_x0000_t75" style="position:absolute;left:25527;width:6762;height:6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VayW+AAAA2wAAAA8AAABkcnMvZG93bnJldi54bWxEj8EKwjAQRO+C/xBW8CKaKihSjSKCIAhC&#10;1Q9YmrUtNpvQRK1+vREEj8PMvGGW69bU4kGNrywrGI8SEMS51RUXCi7n3XAOwgdkjbVlUvAiD+tV&#10;t7PEVNsnZ/Q4hUJECPsUFZQhuFRKn5dk0I+sI47e1TYGQ5RNIXWDzwg3tZwkyUwarDgulOhoW1J+&#10;O92Ngvaa7LaZvw3oEN53l5nj3jlSqt9rNwsQgdrwD//ae61gOoPvl/gD5Oo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vVayW+AAAA2wAAAA8AAAAAAAAAAAAAAAAAnwIAAGRy&#10;cy9kb3ducmV2LnhtbFBLBQYAAAAABAAEAPcAAACKAwAAAAA=&#10;">
                <v:imagedata r:id="rId6" o:title=""/>
                <v:path arrowok="t"/>
              </v:shape>
              <w10:wrap type="square" anchorx="page"/>
            </v:group>
          </w:pict>
        </mc:Fallback>
      </mc:AlternateContent>
    </w:r>
  </w:p>
  <w:p w:rsidR="00682EA1" w:rsidRDefault="00682EA1" w:rsidP="00682EA1">
    <w:pPr>
      <w:pStyle w:val="Antet"/>
    </w:pPr>
  </w:p>
  <w:p w:rsidR="00682EA1" w:rsidRPr="00E13212" w:rsidRDefault="00682EA1" w:rsidP="00A50E75">
    <w:pPr>
      <w:spacing w:after="0"/>
      <w:ind w:left="1555"/>
      <w:contextualSpacing/>
      <w:rPr>
        <w:b/>
        <w:bCs/>
        <w:color w:val="000080"/>
        <w:sz w:val="32"/>
        <w:szCs w:val="32"/>
        <w:lang w:eastAsia="ro-RO"/>
      </w:rPr>
    </w:pPr>
  </w:p>
  <w:p w:rsidR="006B13C9" w:rsidRPr="00AA177E" w:rsidRDefault="006B13C9" w:rsidP="00AA177E">
    <w:pPr>
      <w:pStyle w:val="Antet"/>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560E5"/>
    <w:multiLevelType w:val="hybridMultilevel"/>
    <w:tmpl w:val="0E486404"/>
    <w:lvl w:ilvl="0" w:tplc="A198EE9A">
      <w:start w:val="5"/>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DF7912"/>
    <w:multiLevelType w:val="hybridMultilevel"/>
    <w:tmpl w:val="056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C1F7B4C"/>
    <w:multiLevelType w:val="hybridMultilevel"/>
    <w:tmpl w:val="7522FA98"/>
    <w:lvl w:ilvl="0" w:tplc="30129B04">
      <w:start w:val="1"/>
      <w:numFmt w:val="bullet"/>
      <w:lvlText w:val=""/>
      <w:lvlJc w:val="left"/>
      <w:pPr>
        <w:ind w:left="560" w:hanging="360"/>
      </w:pPr>
      <w:rPr>
        <w:rFonts w:ascii="Wingdings 3" w:hAnsi="Wingdings 3" w:hint="default"/>
        <w:color w:val="FFC000"/>
        <w:sz w:val="18"/>
      </w:rPr>
    </w:lvl>
    <w:lvl w:ilvl="1" w:tplc="04090005">
      <w:start w:val="1"/>
      <w:numFmt w:val="bullet"/>
      <w:lvlText w:val=""/>
      <w:lvlJc w:val="left"/>
      <w:pPr>
        <w:tabs>
          <w:tab w:val="num" w:pos="1260"/>
        </w:tabs>
        <w:ind w:left="1260" w:hanging="360"/>
      </w:pPr>
      <w:rPr>
        <w:rFonts w:ascii="Wingdings" w:hAnsi="Wingdings" w:hint="default"/>
        <w:color w:val="FFC000"/>
        <w:sz w:val="28"/>
      </w:rPr>
    </w:lvl>
    <w:lvl w:ilvl="2" w:tplc="04180005" w:tentative="1">
      <w:start w:val="1"/>
      <w:numFmt w:val="bullet"/>
      <w:lvlText w:val=""/>
      <w:lvlJc w:val="left"/>
      <w:pPr>
        <w:ind w:left="1980" w:hanging="360"/>
      </w:pPr>
      <w:rPr>
        <w:rFonts w:ascii="Wingdings" w:hAnsi="Wingdings" w:hint="default"/>
      </w:rPr>
    </w:lvl>
    <w:lvl w:ilvl="3" w:tplc="04180001" w:tentative="1">
      <w:start w:val="1"/>
      <w:numFmt w:val="bullet"/>
      <w:lvlText w:val=""/>
      <w:lvlJc w:val="left"/>
      <w:pPr>
        <w:ind w:left="2700" w:hanging="360"/>
      </w:pPr>
      <w:rPr>
        <w:rFonts w:ascii="Symbol" w:hAnsi="Symbol" w:hint="default"/>
      </w:rPr>
    </w:lvl>
    <w:lvl w:ilvl="4" w:tplc="04180003" w:tentative="1">
      <w:start w:val="1"/>
      <w:numFmt w:val="bullet"/>
      <w:lvlText w:val="o"/>
      <w:lvlJc w:val="left"/>
      <w:pPr>
        <w:ind w:left="3420" w:hanging="360"/>
      </w:pPr>
      <w:rPr>
        <w:rFonts w:ascii="Courier New" w:hAnsi="Courier New" w:hint="default"/>
      </w:rPr>
    </w:lvl>
    <w:lvl w:ilvl="5" w:tplc="04180005" w:tentative="1">
      <w:start w:val="1"/>
      <w:numFmt w:val="bullet"/>
      <w:lvlText w:val=""/>
      <w:lvlJc w:val="left"/>
      <w:pPr>
        <w:ind w:left="4140" w:hanging="360"/>
      </w:pPr>
      <w:rPr>
        <w:rFonts w:ascii="Wingdings" w:hAnsi="Wingdings" w:hint="default"/>
      </w:rPr>
    </w:lvl>
    <w:lvl w:ilvl="6" w:tplc="04180001" w:tentative="1">
      <w:start w:val="1"/>
      <w:numFmt w:val="bullet"/>
      <w:lvlText w:val=""/>
      <w:lvlJc w:val="left"/>
      <w:pPr>
        <w:ind w:left="4860" w:hanging="360"/>
      </w:pPr>
      <w:rPr>
        <w:rFonts w:ascii="Symbol" w:hAnsi="Symbol" w:hint="default"/>
      </w:rPr>
    </w:lvl>
    <w:lvl w:ilvl="7" w:tplc="04180003" w:tentative="1">
      <w:start w:val="1"/>
      <w:numFmt w:val="bullet"/>
      <w:lvlText w:val="o"/>
      <w:lvlJc w:val="left"/>
      <w:pPr>
        <w:ind w:left="5580" w:hanging="360"/>
      </w:pPr>
      <w:rPr>
        <w:rFonts w:ascii="Courier New" w:hAnsi="Courier New" w:hint="default"/>
      </w:rPr>
    </w:lvl>
    <w:lvl w:ilvl="8" w:tplc="04180005" w:tentative="1">
      <w:start w:val="1"/>
      <w:numFmt w:val="bullet"/>
      <w:lvlText w:val=""/>
      <w:lvlJc w:val="left"/>
      <w:pPr>
        <w:ind w:left="6300" w:hanging="360"/>
      </w:pPr>
      <w:rPr>
        <w:rFonts w:ascii="Wingdings" w:hAnsi="Wingdings" w:hint="default"/>
      </w:rPr>
    </w:lvl>
  </w:abstractNum>
  <w:abstractNum w:abstractNumId="8">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B13BFE"/>
    <w:multiLevelType w:val="hybridMultilevel"/>
    <w:tmpl w:val="7012C2BA"/>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265E1314"/>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2C209AC"/>
    <w:multiLevelType w:val="hybridMultilevel"/>
    <w:tmpl w:val="88908B28"/>
    <w:lvl w:ilvl="0" w:tplc="9F728A78">
      <w:start w:val="1"/>
      <w:numFmt w:val="decimalZero"/>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5F00600"/>
    <w:multiLevelType w:val="hybridMultilevel"/>
    <w:tmpl w:val="C392365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CC1092B"/>
    <w:multiLevelType w:val="hybridMultilevel"/>
    <w:tmpl w:val="EAC4007A"/>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01D6383"/>
    <w:multiLevelType w:val="hybridMultilevel"/>
    <w:tmpl w:val="78CCC68C"/>
    <w:lvl w:ilvl="0" w:tplc="362A5864">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4681D4C"/>
    <w:multiLevelType w:val="hybridMultilevel"/>
    <w:tmpl w:val="46D830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6">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1D64D55"/>
    <w:multiLevelType w:val="hybridMultilevel"/>
    <w:tmpl w:val="077EE608"/>
    <w:lvl w:ilvl="0" w:tplc="0418000F">
      <w:start w:val="1"/>
      <w:numFmt w:val="decimal"/>
      <w:lvlText w:val="%1."/>
      <w:lvlJc w:val="left"/>
      <w:pPr>
        <w:ind w:left="360" w:hanging="360"/>
      </w:pPr>
      <w:rPr>
        <w:rFonts w:cs="Times New Roman"/>
      </w:rPr>
    </w:lvl>
    <w:lvl w:ilvl="1" w:tplc="04180019">
      <w:start w:val="1"/>
      <w:numFmt w:val="lowerLetter"/>
      <w:lvlText w:val="%2."/>
      <w:lvlJc w:val="left"/>
      <w:pPr>
        <w:ind w:left="1080" w:hanging="360"/>
      </w:pPr>
      <w:rPr>
        <w:rFonts w:cs="Times New Roman"/>
      </w:rPr>
    </w:lvl>
    <w:lvl w:ilvl="2" w:tplc="309888FE">
      <w:start w:val="1"/>
      <w:numFmt w:val="bullet"/>
      <w:lvlText w:val=""/>
      <w:lvlJc w:val="left"/>
      <w:pPr>
        <w:ind w:left="1800" w:hanging="180"/>
      </w:pPr>
      <w:rPr>
        <w:rFonts w:ascii="Wingdings" w:hAnsi="Wingdings" w:hint="default"/>
        <w:color w:val="17365D"/>
        <w:sz w:val="16"/>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30">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rPr>
    </w:lvl>
    <w:lvl w:ilvl="1" w:tplc="0D246166">
      <w:start w:val="1"/>
      <w:numFmt w:val="bullet"/>
      <w:lvlText w:val=""/>
      <w:lvlJc w:val="left"/>
      <w:pPr>
        <w:tabs>
          <w:tab w:val="num" w:pos="2880"/>
        </w:tabs>
        <w:ind w:left="2880" w:hanging="360"/>
      </w:pPr>
      <w:rPr>
        <w:rFonts w:ascii="Symbol" w:hAnsi="Symbol" w:hint="default"/>
        <w:sz w:val="20"/>
      </w:rPr>
    </w:lvl>
    <w:lvl w:ilvl="2" w:tplc="0AE66052">
      <w:start w:val="1"/>
      <w:numFmt w:val="bullet"/>
      <w:lvlText w:val=""/>
      <w:lvlJc w:val="left"/>
      <w:pPr>
        <w:tabs>
          <w:tab w:val="num" w:pos="3600"/>
        </w:tabs>
        <w:ind w:left="3600" w:hanging="360"/>
      </w:pPr>
      <w:rPr>
        <w:rFonts w:ascii="Symbol" w:hAnsi="Symbol" w:hint="default"/>
        <w:sz w:val="20"/>
      </w:rPr>
    </w:lvl>
    <w:lvl w:ilvl="3" w:tplc="52607EDA">
      <w:start w:val="1"/>
      <w:numFmt w:val="bullet"/>
      <w:lvlText w:val=""/>
      <w:lvlJc w:val="left"/>
      <w:pPr>
        <w:tabs>
          <w:tab w:val="num" w:pos="4320"/>
        </w:tabs>
        <w:ind w:left="4320" w:hanging="360"/>
      </w:pPr>
      <w:rPr>
        <w:rFonts w:ascii="Wingdings" w:hAnsi="Wingdings" w:hint="default"/>
        <w:sz w:val="20"/>
      </w:rPr>
    </w:lvl>
    <w:lvl w:ilvl="4" w:tplc="DCCC161A">
      <w:start w:val="1"/>
      <w:numFmt w:val="bullet"/>
      <w:lvlText w:val=""/>
      <w:lvlJc w:val="left"/>
      <w:pPr>
        <w:tabs>
          <w:tab w:val="num" w:pos="5040"/>
        </w:tabs>
        <w:ind w:left="5040" w:hanging="360"/>
      </w:pPr>
      <w:rPr>
        <w:rFonts w:ascii="Symbol" w:hAnsi="Symbol" w:hint="default"/>
        <w:sz w:val="20"/>
      </w:rPr>
    </w:lvl>
    <w:lvl w:ilvl="5" w:tplc="71DA16A4">
      <w:start w:val="1"/>
      <w:numFmt w:val="bullet"/>
      <w:lvlText w:val=""/>
      <w:lvlJc w:val="left"/>
      <w:pPr>
        <w:tabs>
          <w:tab w:val="num" w:pos="5760"/>
        </w:tabs>
        <w:ind w:left="5760" w:hanging="360"/>
      </w:pPr>
      <w:rPr>
        <w:rFonts w:ascii="Wingdings" w:hAnsi="Wingdings" w:hint="default"/>
        <w:sz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2">
    <w:nsid w:val="52EB40A7"/>
    <w:multiLevelType w:val="hybridMultilevel"/>
    <w:tmpl w:val="C8088E2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C271277"/>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7">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9">
    <w:nsid w:val="687402E7"/>
    <w:multiLevelType w:val="hybridMultilevel"/>
    <w:tmpl w:val="C562DA5E"/>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2A15CDF"/>
    <w:multiLevelType w:val="hybridMultilevel"/>
    <w:tmpl w:val="FE6076C8"/>
    <w:lvl w:ilvl="0" w:tplc="7940204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2">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1A52BE"/>
    <w:multiLevelType w:val="hybridMultilevel"/>
    <w:tmpl w:val="282EE54C"/>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nsid w:val="7A6D71AF"/>
    <w:multiLevelType w:val="hybridMultilevel"/>
    <w:tmpl w:val="77B491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7"/>
  </w:num>
  <w:num w:numId="3">
    <w:abstractNumId w:val="27"/>
  </w:num>
  <w:num w:numId="4">
    <w:abstractNumId w:val="28"/>
  </w:num>
  <w:num w:numId="5">
    <w:abstractNumId w:val="43"/>
  </w:num>
  <w:num w:numId="6">
    <w:abstractNumId w:val="14"/>
  </w:num>
  <w:num w:numId="7">
    <w:abstractNumId w:val="42"/>
  </w:num>
  <w:num w:numId="8">
    <w:abstractNumId w:val="40"/>
  </w:num>
  <w:num w:numId="9">
    <w:abstractNumId w:val="21"/>
  </w:num>
  <w:num w:numId="10">
    <w:abstractNumId w:val="34"/>
  </w:num>
  <w:num w:numId="11">
    <w:abstractNumId w:val="47"/>
  </w:num>
  <w:num w:numId="12">
    <w:abstractNumId w:val="33"/>
  </w:num>
  <w:num w:numId="13">
    <w:abstractNumId w:val="3"/>
  </w:num>
  <w:num w:numId="14">
    <w:abstractNumId w:val="26"/>
  </w:num>
  <w:num w:numId="15">
    <w:abstractNumId w:val="13"/>
  </w:num>
  <w:num w:numId="16">
    <w:abstractNumId w:val="37"/>
  </w:num>
  <w:num w:numId="17">
    <w:abstractNumId w:val="38"/>
  </w:num>
  <w:num w:numId="18">
    <w:abstractNumId w:val="44"/>
  </w:num>
  <w:num w:numId="19">
    <w:abstractNumId w:val="19"/>
  </w:num>
  <w:num w:numId="20">
    <w:abstractNumId w:val="18"/>
  </w:num>
  <w:num w:numId="21">
    <w:abstractNumId w:val="2"/>
  </w:num>
  <w:num w:numId="22">
    <w:abstractNumId w:val="30"/>
  </w:num>
  <w:num w:numId="23">
    <w:abstractNumId w:val="15"/>
  </w:num>
  <w:num w:numId="24">
    <w:abstractNumId w:val="20"/>
  </w:num>
  <w:num w:numId="25">
    <w:abstractNumId w:val="0"/>
  </w:num>
  <w:num w:numId="26">
    <w:abstractNumId w:val="32"/>
  </w:num>
  <w:num w:numId="27">
    <w:abstractNumId w:val="41"/>
  </w:num>
  <w:num w:numId="28">
    <w:abstractNumId w:val="10"/>
  </w:num>
  <w:num w:numId="29">
    <w:abstractNumId w:val="36"/>
  </w:num>
  <w:num w:numId="30">
    <w:abstractNumId w:val="35"/>
  </w:num>
  <w:num w:numId="31">
    <w:abstractNumId w:val="22"/>
  </w:num>
  <w:num w:numId="32">
    <w:abstractNumId w:val="39"/>
  </w:num>
  <w:num w:numId="33">
    <w:abstractNumId w:val="4"/>
  </w:num>
  <w:num w:numId="34">
    <w:abstractNumId w:val="23"/>
  </w:num>
  <w:num w:numId="35">
    <w:abstractNumId w:val="8"/>
  </w:num>
  <w:num w:numId="36">
    <w:abstractNumId w:val="11"/>
  </w:num>
  <w:num w:numId="37">
    <w:abstractNumId w:val="1"/>
  </w:num>
  <w:num w:numId="38">
    <w:abstractNumId w:val="25"/>
  </w:num>
  <w:num w:numId="39">
    <w:abstractNumId w:val="31"/>
  </w:num>
  <w:num w:numId="40">
    <w:abstractNumId w:val="29"/>
  </w:num>
  <w:num w:numId="41">
    <w:abstractNumId w:val="6"/>
  </w:num>
  <w:num w:numId="42">
    <w:abstractNumId w:val="46"/>
  </w:num>
  <w:num w:numId="43">
    <w:abstractNumId w:val="12"/>
  </w:num>
  <w:num w:numId="44">
    <w:abstractNumId w:val="9"/>
  </w:num>
  <w:num w:numId="45">
    <w:abstractNumId w:val="16"/>
  </w:num>
  <w:num w:numId="46">
    <w:abstractNumId w:val="45"/>
  </w:num>
  <w:num w:numId="47">
    <w:abstractNumId w:val="24"/>
  </w:num>
  <w:num w:numId="4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D2F"/>
    <w:rsid w:val="00002953"/>
    <w:rsid w:val="000037AF"/>
    <w:rsid w:val="00003DA2"/>
    <w:rsid w:val="000061C8"/>
    <w:rsid w:val="00010939"/>
    <w:rsid w:val="0001143B"/>
    <w:rsid w:val="00015660"/>
    <w:rsid w:val="00021D55"/>
    <w:rsid w:val="00024762"/>
    <w:rsid w:val="000247C5"/>
    <w:rsid w:val="000351D9"/>
    <w:rsid w:val="00037EE3"/>
    <w:rsid w:val="000411BB"/>
    <w:rsid w:val="000544F0"/>
    <w:rsid w:val="0005604C"/>
    <w:rsid w:val="00060C4E"/>
    <w:rsid w:val="00060E69"/>
    <w:rsid w:val="000641D4"/>
    <w:rsid w:val="00065F93"/>
    <w:rsid w:val="0006770F"/>
    <w:rsid w:val="00072469"/>
    <w:rsid w:val="00074B85"/>
    <w:rsid w:val="00076498"/>
    <w:rsid w:val="000778C4"/>
    <w:rsid w:val="000902A6"/>
    <w:rsid w:val="00093405"/>
    <w:rsid w:val="00095FA1"/>
    <w:rsid w:val="000A1759"/>
    <w:rsid w:val="000A36D6"/>
    <w:rsid w:val="000A4F4A"/>
    <w:rsid w:val="000A6E31"/>
    <w:rsid w:val="000A732E"/>
    <w:rsid w:val="000C4756"/>
    <w:rsid w:val="000E0CC0"/>
    <w:rsid w:val="000E5E68"/>
    <w:rsid w:val="000F3403"/>
    <w:rsid w:val="000F5D8C"/>
    <w:rsid w:val="000F5F91"/>
    <w:rsid w:val="00103318"/>
    <w:rsid w:val="00104F00"/>
    <w:rsid w:val="00111541"/>
    <w:rsid w:val="0011168C"/>
    <w:rsid w:val="0011672F"/>
    <w:rsid w:val="0013457C"/>
    <w:rsid w:val="001415CF"/>
    <w:rsid w:val="001602D7"/>
    <w:rsid w:val="00181714"/>
    <w:rsid w:val="00183757"/>
    <w:rsid w:val="00187ECC"/>
    <w:rsid w:val="0019234F"/>
    <w:rsid w:val="0019753B"/>
    <w:rsid w:val="001A0FCE"/>
    <w:rsid w:val="001A24EE"/>
    <w:rsid w:val="001A5B30"/>
    <w:rsid w:val="001A7607"/>
    <w:rsid w:val="001B2987"/>
    <w:rsid w:val="001B2FA8"/>
    <w:rsid w:val="001B37E6"/>
    <w:rsid w:val="001B77BE"/>
    <w:rsid w:val="001C0D51"/>
    <w:rsid w:val="001C2C59"/>
    <w:rsid w:val="001D25FB"/>
    <w:rsid w:val="001D2B6A"/>
    <w:rsid w:val="001D7E96"/>
    <w:rsid w:val="001E34B6"/>
    <w:rsid w:val="001F1F8E"/>
    <w:rsid w:val="00202688"/>
    <w:rsid w:val="00206575"/>
    <w:rsid w:val="00216025"/>
    <w:rsid w:val="00231479"/>
    <w:rsid w:val="00243A9F"/>
    <w:rsid w:val="002461F7"/>
    <w:rsid w:val="00262AB8"/>
    <w:rsid w:val="00274B44"/>
    <w:rsid w:val="0028459E"/>
    <w:rsid w:val="00284765"/>
    <w:rsid w:val="002928F4"/>
    <w:rsid w:val="002A3AD3"/>
    <w:rsid w:val="002B421A"/>
    <w:rsid w:val="002B7CFD"/>
    <w:rsid w:val="002C038A"/>
    <w:rsid w:val="002C28C0"/>
    <w:rsid w:val="002D438F"/>
    <w:rsid w:val="002F0BD8"/>
    <w:rsid w:val="002F25FE"/>
    <w:rsid w:val="00321D35"/>
    <w:rsid w:val="003265F3"/>
    <w:rsid w:val="00334649"/>
    <w:rsid w:val="00336214"/>
    <w:rsid w:val="003377E3"/>
    <w:rsid w:val="0034606F"/>
    <w:rsid w:val="003467E6"/>
    <w:rsid w:val="00355605"/>
    <w:rsid w:val="00355CA4"/>
    <w:rsid w:val="003632F6"/>
    <w:rsid w:val="00363584"/>
    <w:rsid w:val="00363851"/>
    <w:rsid w:val="00363AAF"/>
    <w:rsid w:val="00377909"/>
    <w:rsid w:val="00385E36"/>
    <w:rsid w:val="00387109"/>
    <w:rsid w:val="003A24DD"/>
    <w:rsid w:val="003A40B5"/>
    <w:rsid w:val="003C6644"/>
    <w:rsid w:val="003D6E86"/>
    <w:rsid w:val="003F1A1E"/>
    <w:rsid w:val="003F2E08"/>
    <w:rsid w:val="003F5A46"/>
    <w:rsid w:val="003F6798"/>
    <w:rsid w:val="00402370"/>
    <w:rsid w:val="00405011"/>
    <w:rsid w:val="00406B46"/>
    <w:rsid w:val="0040765C"/>
    <w:rsid w:val="00410B64"/>
    <w:rsid w:val="00411278"/>
    <w:rsid w:val="00415C66"/>
    <w:rsid w:val="00416B05"/>
    <w:rsid w:val="00417B69"/>
    <w:rsid w:val="00421960"/>
    <w:rsid w:val="00441C90"/>
    <w:rsid w:val="00444FE0"/>
    <w:rsid w:val="00451136"/>
    <w:rsid w:val="004514FA"/>
    <w:rsid w:val="0045593F"/>
    <w:rsid w:val="00465FE3"/>
    <w:rsid w:val="0046619B"/>
    <w:rsid w:val="004664F6"/>
    <w:rsid w:val="00472A8D"/>
    <w:rsid w:val="00472EB0"/>
    <w:rsid w:val="004768B1"/>
    <w:rsid w:val="0048162D"/>
    <w:rsid w:val="00492113"/>
    <w:rsid w:val="00493FD0"/>
    <w:rsid w:val="00495AD8"/>
    <w:rsid w:val="004A2DB9"/>
    <w:rsid w:val="004A32A3"/>
    <w:rsid w:val="004B3ABF"/>
    <w:rsid w:val="004C244F"/>
    <w:rsid w:val="004C3BE8"/>
    <w:rsid w:val="004D46D9"/>
    <w:rsid w:val="004E4E95"/>
    <w:rsid w:val="004E50BA"/>
    <w:rsid w:val="00501696"/>
    <w:rsid w:val="00503A87"/>
    <w:rsid w:val="00534AB6"/>
    <w:rsid w:val="00542791"/>
    <w:rsid w:val="00545815"/>
    <w:rsid w:val="0055254C"/>
    <w:rsid w:val="0055309D"/>
    <w:rsid w:val="00565AE4"/>
    <w:rsid w:val="00567692"/>
    <w:rsid w:val="005706A1"/>
    <w:rsid w:val="005718DA"/>
    <w:rsid w:val="005718F9"/>
    <w:rsid w:val="00572315"/>
    <w:rsid w:val="005822E0"/>
    <w:rsid w:val="00585B7F"/>
    <w:rsid w:val="00594599"/>
    <w:rsid w:val="005A6BE9"/>
    <w:rsid w:val="005B2A54"/>
    <w:rsid w:val="005B4579"/>
    <w:rsid w:val="005B7320"/>
    <w:rsid w:val="005C1022"/>
    <w:rsid w:val="005C2D0A"/>
    <w:rsid w:val="005C4419"/>
    <w:rsid w:val="005E27BE"/>
    <w:rsid w:val="005E4577"/>
    <w:rsid w:val="005E79F8"/>
    <w:rsid w:val="006102C8"/>
    <w:rsid w:val="00611D92"/>
    <w:rsid w:val="00622A94"/>
    <w:rsid w:val="00623EF5"/>
    <w:rsid w:val="00625D16"/>
    <w:rsid w:val="00627CC3"/>
    <w:rsid w:val="0063015E"/>
    <w:rsid w:val="00632AC5"/>
    <w:rsid w:val="00644455"/>
    <w:rsid w:val="00653817"/>
    <w:rsid w:val="006638C5"/>
    <w:rsid w:val="00665ECE"/>
    <w:rsid w:val="00666397"/>
    <w:rsid w:val="00670887"/>
    <w:rsid w:val="006763E7"/>
    <w:rsid w:val="0068290D"/>
    <w:rsid w:val="00682EA1"/>
    <w:rsid w:val="00686572"/>
    <w:rsid w:val="006911AB"/>
    <w:rsid w:val="00692AE8"/>
    <w:rsid w:val="006946FE"/>
    <w:rsid w:val="006A52AB"/>
    <w:rsid w:val="006A6BCB"/>
    <w:rsid w:val="006B13C9"/>
    <w:rsid w:val="006C1503"/>
    <w:rsid w:val="006C5E48"/>
    <w:rsid w:val="006D338E"/>
    <w:rsid w:val="006D5B0F"/>
    <w:rsid w:val="006D5CB7"/>
    <w:rsid w:val="006E285D"/>
    <w:rsid w:val="006E2FB7"/>
    <w:rsid w:val="006E49CF"/>
    <w:rsid w:val="006F48C6"/>
    <w:rsid w:val="006F6218"/>
    <w:rsid w:val="007028EE"/>
    <w:rsid w:val="00702B2C"/>
    <w:rsid w:val="00711F46"/>
    <w:rsid w:val="00713FA9"/>
    <w:rsid w:val="007165B8"/>
    <w:rsid w:val="007179F4"/>
    <w:rsid w:val="00724E10"/>
    <w:rsid w:val="00725532"/>
    <w:rsid w:val="00727CA0"/>
    <w:rsid w:val="00733885"/>
    <w:rsid w:val="00755B03"/>
    <w:rsid w:val="00756DA3"/>
    <w:rsid w:val="007643A6"/>
    <w:rsid w:val="00765759"/>
    <w:rsid w:val="0077162B"/>
    <w:rsid w:val="00780D37"/>
    <w:rsid w:val="0079461A"/>
    <w:rsid w:val="007A546E"/>
    <w:rsid w:val="007B7710"/>
    <w:rsid w:val="007C5185"/>
    <w:rsid w:val="007C53DF"/>
    <w:rsid w:val="007D0AE7"/>
    <w:rsid w:val="007D7EAD"/>
    <w:rsid w:val="007E262B"/>
    <w:rsid w:val="0080055E"/>
    <w:rsid w:val="00812E4B"/>
    <w:rsid w:val="00816F2D"/>
    <w:rsid w:val="00817C7C"/>
    <w:rsid w:val="00821576"/>
    <w:rsid w:val="00821AD6"/>
    <w:rsid w:val="008241F9"/>
    <w:rsid w:val="008407D2"/>
    <w:rsid w:val="00840C91"/>
    <w:rsid w:val="008445F0"/>
    <w:rsid w:val="00865651"/>
    <w:rsid w:val="008732E5"/>
    <w:rsid w:val="0087528D"/>
    <w:rsid w:val="00880727"/>
    <w:rsid w:val="00892D2F"/>
    <w:rsid w:val="00894249"/>
    <w:rsid w:val="00894B29"/>
    <w:rsid w:val="008A2885"/>
    <w:rsid w:val="008A3BF9"/>
    <w:rsid w:val="008A464A"/>
    <w:rsid w:val="008A643D"/>
    <w:rsid w:val="008B09CC"/>
    <w:rsid w:val="008B755C"/>
    <w:rsid w:val="008D632E"/>
    <w:rsid w:val="008D6AFD"/>
    <w:rsid w:val="008D7F7B"/>
    <w:rsid w:val="008D7FC9"/>
    <w:rsid w:val="008F3AD0"/>
    <w:rsid w:val="00904B06"/>
    <w:rsid w:val="0090520F"/>
    <w:rsid w:val="009103C2"/>
    <w:rsid w:val="00912093"/>
    <w:rsid w:val="0091499E"/>
    <w:rsid w:val="00921E06"/>
    <w:rsid w:val="00930A56"/>
    <w:rsid w:val="009327CA"/>
    <w:rsid w:val="00935283"/>
    <w:rsid w:val="009369D7"/>
    <w:rsid w:val="00951034"/>
    <w:rsid w:val="00955DD8"/>
    <w:rsid w:val="00966A92"/>
    <w:rsid w:val="00967E53"/>
    <w:rsid w:val="00980D4A"/>
    <w:rsid w:val="00981525"/>
    <w:rsid w:val="009929D0"/>
    <w:rsid w:val="00992C2F"/>
    <w:rsid w:val="0099472F"/>
    <w:rsid w:val="009973C4"/>
    <w:rsid w:val="009A31DC"/>
    <w:rsid w:val="009A4F48"/>
    <w:rsid w:val="009B1D7C"/>
    <w:rsid w:val="009B3A3F"/>
    <w:rsid w:val="009B75FC"/>
    <w:rsid w:val="009B7C20"/>
    <w:rsid w:val="009C39C0"/>
    <w:rsid w:val="009C679D"/>
    <w:rsid w:val="009C7383"/>
    <w:rsid w:val="009D2D5F"/>
    <w:rsid w:val="009D460F"/>
    <w:rsid w:val="009D6626"/>
    <w:rsid w:val="009E2AF5"/>
    <w:rsid w:val="009E552C"/>
    <w:rsid w:val="009E6EE5"/>
    <w:rsid w:val="009F6DA8"/>
    <w:rsid w:val="00A057F3"/>
    <w:rsid w:val="00A24C4D"/>
    <w:rsid w:val="00A25491"/>
    <w:rsid w:val="00A30222"/>
    <w:rsid w:val="00A32DE2"/>
    <w:rsid w:val="00A3328E"/>
    <w:rsid w:val="00A339D4"/>
    <w:rsid w:val="00A35BC5"/>
    <w:rsid w:val="00A36871"/>
    <w:rsid w:val="00A3702E"/>
    <w:rsid w:val="00A43DE6"/>
    <w:rsid w:val="00A50ACF"/>
    <w:rsid w:val="00A50E75"/>
    <w:rsid w:val="00A52C6D"/>
    <w:rsid w:val="00A543CE"/>
    <w:rsid w:val="00A563C5"/>
    <w:rsid w:val="00A6725A"/>
    <w:rsid w:val="00A6776A"/>
    <w:rsid w:val="00A80489"/>
    <w:rsid w:val="00A958D6"/>
    <w:rsid w:val="00AA177E"/>
    <w:rsid w:val="00AA5E92"/>
    <w:rsid w:val="00AB1F0F"/>
    <w:rsid w:val="00AB2BCE"/>
    <w:rsid w:val="00AB2D41"/>
    <w:rsid w:val="00AB46BE"/>
    <w:rsid w:val="00AC0D7E"/>
    <w:rsid w:val="00AC4CC4"/>
    <w:rsid w:val="00AD1047"/>
    <w:rsid w:val="00AD5AAB"/>
    <w:rsid w:val="00AE4315"/>
    <w:rsid w:val="00AE5279"/>
    <w:rsid w:val="00AE6506"/>
    <w:rsid w:val="00AF2F14"/>
    <w:rsid w:val="00B032BF"/>
    <w:rsid w:val="00B1329E"/>
    <w:rsid w:val="00B154DF"/>
    <w:rsid w:val="00B16512"/>
    <w:rsid w:val="00B176D9"/>
    <w:rsid w:val="00B2007F"/>
    <w:rsid w:val="00B20962"/>
    <w:rsid w:val="00B2124F"/>
    <w:rsid w:val="00B32645"/>
    <w:rsid w:val="00B35157"/>
    <w:rsid w:val="00B36484"/>
    <w:rsid w:val="00B45A83"/>
    <w:rsid w:val="00B72930"/>
    <w:rsid w:val="00B836C6"/>
    <w:rsid w:val="00B84A2F"/>
    <w:rsid w:val="00B86A48"/>
    <w:rsid w:val="00B91D76"/>
    <w:rsid w:val="00BC423F"/>
    <w:rsid w:val="00BC6BE8"/>
    <w:rsid w:val="00BD30AB"/>
    <w:rsid w:val="00BD32CD"/>
    <w:rsid w:val="00BE5E3C"/>
    <w:rsid w:val="00BF36C7"/>
    <w:rsid w:val="00BF5657"/>
    <w:rsid w:val="00BF653D"/>
    <w:rsid w:val="00BF6ED0"/>
    <w:rsid w:val="00C042CF"/>
    <w:rsid w:val="00C13F81"/>
    <w:rsid w:val="00C25FA8"/>
    <w:rsid w:val="00C449A0"/>
    <w:rsid w:val="00C4517A"/>
    <w:rsid w:val="00C52CAC"/>
    <w:rsid w:val="00C5305F"/>
    <w:rsid w:val="00C61B24"/>
    <w:rsid w:val="00C650FD"/>
    <w:rsid w:val="00C67280"/>
    <w:rsid w:val="00C70CCA"/>
    <w:rsid w:val="00C75FEF"/>
    <w:rsid w:val="00C80957"/>
    <w:rsid w:val="00C83E2B"/>
    <w:rsid w:val="00C87012"/>
    <w:rsid w:val="00C94EF0"/>
    <w:rsid w:val="00CA1D33"/>
    <w:rsid w:val="00CA28A6"/>
    <w:rsid w:val="00CA5477"/>
    <w:rsid w:val="00CA5B00"/>
    <w:rsid w:val="00CC3349"/>
    <w:rsid w:val="00CC4DB3"/>
    <w:rsid w:val="00CC65F0"/>
    <w:rsid w:val="00CE1BF0"/>
    <w:rsid w:val="00CF0F7C"/>
    <w:rsid w:val="00CF2C81"/>
    <w:rsid w:val="00D00624"/>
    <w:rsid w:val="00D03D49"/>
    <w:rsid w:val="00D04FFA"/>
    <w:rsid w:val="00D06EAA"/>
    <w:rsid w:val="00D12D23"/>
    <w:rsid w:val="00D14149"/>
    <w:rsid w:val="00D16955"/>
    <w:rsid w:val="00D34440"/>
    <w:rsid w:val="00D52CBF"/>
    <w:rsid w:val="00D537D7"/>
    <w:rsid w:val="00D5598A"/>
    <w:rsid w:val="00D57074"/>
    <w:rsid w:val="00D7738C"/>
    <w:rsid w:val="00D90A4E"/>
    <w:rsid w:val="00D935C1"/>
    <w:rsid w:val="00D938A0"/>
    <w:rsid w:val="00DA4653"/>
    <w:rsid w:val="00DA5341"/>
    <w:rsid w:val="00DB0367"/>
    <w:rsid w:val="00DB3B55"/>
    <w:rsid w:val="00DB4800"/>
    <w:rsid w:val="00DC0622"/>
    <w:rsid w:val="00DE7F9F"/>
    <w:rsid w:val="00DF06C4"/>
    <w:rsid w:val="00E005FA"/>
    <w:rsid w:val="00E10591"/>
    <w:rsid w:val="00E13212"/>
    <w:rsid w:val="00E22189"/>
    <w:rsid w:val="00E312CD"/>
    <w:rsid w:val="00E31918"/>
    <w:rsid w:val="00E40094"/>
    <w:rsid w:val="00E4055D"/>
    <w:rsid w:val="00E40945"/>
    <w:rsid w:val="00E54730"/>
    <w:rsid w:val="00E61E60"/>
    <w:rsid w:val="00E7195E"/>
    <w:rsid w:val="00E77345"/>
    <w:rsid w:val="00E83451"/>
    <w:rsid w:val="00E843CB"/>
    <w:rsid w:val="00E85A19"/>
    <w:rsid w:val="00E85C8B"/>
    <w:rsid w:val="00E9445F"/>
    <w:rsid w:val="00E97676"/>
    <w:rsid w:val="00EB2300"/>
    <w:rsid w:val="00EB2431"/>
    <w:rsid w:val="00EB25DA"/>
    <w:rsid w:val="00EB35AD"/>
    <w:rsid w:val="00EB53F7"/>
    <w:rsid w:val="00EC0542"/>
    <w:rsid w:val="00EC132E"/>
    <w:rsid w:val="00ED089D"/>
    <w:rsid w:val="00ED31C2"/>
    <w:rsid w:val="00ED430C"/>
    <w:rsid w:val="00EE0B26"/>
    <w:rsid w:val="00EE600F"/>
    <w:rsid w:val="00EF0880"/>
    <w:rsid w:val="00EF5608"/>
    <w:rsid w:val="00F05639"/>
    <w:rsid w:val="00F06B13"/>
    <w:rsid w:val="00F148EE"/>
    <w:rsid w:val="00F15649"/>
    <w:rsid w:val="00F159AE"/>
    <w:rsid w:val="00F330BF"/>
    <w:rsid w:val="00F44961"/>
    <w:rsid w:val="00F45FA7"/>
    <w:rsid w:val="00F50112"/>
    <w:rsid w:val="00F52EA0"/>
    <w:rsid w:val="00F57A01"/>
    <w:rsid w:val="00F6613B"/>
    <w:rsid w:val="00F67037"/>
    <w:rsid w:val="00F67486"/>
    <w:rsid w:val="00F67671"/>
    <w:rsid w:val="00F8188A"/>
    <w:rsid w:val="00F864D5"/>
    <w:rsid w:val="00F906FD"/>
    <w:rsid w:val="00F915F3"/>
    <w:rsid w:val="00F94E9F"/>
    <w:rsid w:val="00F9504A"/>
    <w:rsid w:val="00F963B7"/>
    <w:rsid w:val="00F979E6"/>
    <w:rsid w:val="00FA0407"/>
    <w:rsid w:val="00FA3D4F"/>
    <w:rsid w:val="00FB00F7"/>
    <w:rsid w:val="00FB0C85"/>
    <w:rsid w:val="00FB1707"/>
    <w:rsid w:val="00FB34D8"/>
    <w:rsid w:val="00FC19EF"/>
    <w:rsid w:val="00FC7206"/>
    <w:rsid w:val="00FE0A77"/>
    <w:rsid w:val="00FE34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5:docId w15:val="{3D993D5E-F09A-40C0-A193-E2916C3A1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6218"/>
    <w:pPr>
      <w:spacing w:after="200" w:line="276" w:lineRule="auto"/>
    </w:pPr>
    <w:rPr>
      <w:sz w:val="22"/>
      <w:szCs w:val="22"/>
      <w:lang w:val="ro-RO"/>
    </w:rPr>
  </w:style>
  <w:style w:type="paragraph" w:styleId="Titlu1">
    <w:name w:val="heading 1"/>
    <w:basedOn w:val="Normal"/>
    <w:next w:val="Normal"/>
    <w:link w:val="Titlu1Caracter"/>
    <w:uiPriority w:val="99"/>
    <w:qFormat/>
    <w:rsid w:val="008D6AFD"/>
    <w:pPr>
      <w:keepNext/>
      <w:keepLines/>
      <w:spacing w:before="480" w:after="0"/>
      <w:outlineLvl w:val="0"/>
    </w:pPr>
    <w:rPr>
      <w:rFonts w:ascii="Cambria" w:hAnsi="Cambria"/>
      <w:b/>
      <w:bCs/>
      <w:color w:val="365F91"/>
      <w:sz w:val="28"/>
      <w:szCs w:val="28"/>
    </w:rPr>
  </w:style>
  <w:style w:type="paragraph" w:styleId="Titlu2">
    <w:name w:val="heading 2"/>
    <w:basedOn w:val="Normal"/>
    <w:next w:val="Normal"/>
    <w:link w:val="Titlu2Caracter"/>
    <w:uiPriority w:val="99"/>
    <w:qFormat/>
    <w:rsid w:val="00D12D23"/>
    <w:pPr>
      <w:keepNext/>
      <w:keepLines/>
      <w:spacing w:before="40" w:after="0"/>
      <w:outlineLvl w:val="1"/>
    </w:pPr>
    <w:rPr>
      <w:rFonts w:ascii="Cambria" w:hAnsi="Cambria"/>
      <w:color w:val="365F91"/>
      <w:sz w:val="26"/>
      <w:szCs w:val="26"/>
    </w:rPr>
  </w:style>
  <w:style w:type="paragraph" w:styleId="Titlu3">
    <w:name w:val="heading 3"/>
    <w:basedOn w:val="Normal"/>
    <w:next w:val="Normal"/>
    <w:link w:val="Titlu3Caracter"/>
    <w:uiPriority w:val="99"/>
    <w:qFormat/>
    <w:rsid w:val="00231479"/>
    <w:pPr>
      <w:keepNext/>
      <w:keepLines/>
      <w:spacing w:before="40" w:after="0"/>
      <w:outlineLvl w:val="2"/>
    </w:pPr>
    <w:rPr>
      <w:rFonts w:ascii="Cambria" w:hAnsi="Cambria"/>
      <w:color w:val="243F60"/>
      <w:sz w:val="24"/>
      <w:szCs w:val="24"/>
    </w:rPr>
  </w:style>
  <w:style w:type="paragraph" w:styleId="Titlu4">
    <w:name w:val="heading 4"/>
    <w:basedOn w:val="Normal"/>
    <w:link w:val="Titlu4Caracter"/>
    <w:uiPriority w:val="99"/>
    <w:qFormat/>
    <w:rsid w:val="005718F9"/>
    <w:pPr>
      <w:spacing w:before="150" w:after="150" w:line="240" w:lineRule="auto"/>
      <w:outlineLvl w:val="3"/>
    </w:pPr>
    <w:rPr>
      <w:rFonts w:ascii="Segoe UI" w:hAnsi="Segoe UI"/>
      <w:sz w:val="27"/>
      <w:szCs w:val="27"/>
      <w:lang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link w:val="Titlu1"/>
    <w:uiPriority w:val="99"/>
    <w:locked/>
    <w:rsid w:val="008D6AFD"/>
    <w:rPr>
      <w:rFonts w:ascii="Cambria" w:hAnsi="Cambria" w:cs="Times New Roman"/>
      <w:b/>
      <w:bCs/>
      <w:color w:val="365F91"/>
      <w:sz w:val="28"/>
      <w:szCs w:val="28"/>
    </w:rPr>
  </w:style>
  <w:style w:type="character" w:customStyle="1" w:styleId="Titlu2Caracter">
    <w:name w:val="Titlu 2 Caracter"/>
    <w:link w:val="Titlu2"/>
    <w:uiPriority w:val="99"/>
    <w:semiHidden/>
    <w:locked/>
    <w:rsid w:val="00D12D23"/>
    <w:rPr>
      <w:rFonts w:ascii="Cambria" w:hAnsi="Cambria" w:cs="Times New Roman"/>
      <w:color w:val="365F91"/>
      <w:sz w:val="26"/>
      <w:szCs w:val="26"/>
    </w:rPr>
  </w:style>
  <w:style w:type="character" w:customStyle="1" w:styleId="Titlu3Caracter">
    <w:name w:val="Titlu 3 Caracter"/>
    <w:link w:val="Titlu3"/>
    <w:uiPriority w:val="99"/>
    <w:semiHidden/>
    <w:locked/>
    <w:rsid w:val="00231479"/>
    <w:rPr>
      <w:rFonts w:ascii="Cambria" w:hAnsi="Cambria" w:cs="Times New Roman"/>
      <w:color w:val="243F60"/>
      <w:sz w:val="24"/>
      <w:szCs w:val="24"/>
    </w:rPr>
  </w:style>
  <w:style w:type="character" w:customStyle="1" w:styleId="Titlu4Caracter">
    <w:name w:val="Titlu 4 Caracter"/>
    <w:link w:val="Titlu4"/>
    <w:uiPriority w:val="99"/>
    <w:locked/>
    <w:rsid w:val="005718F9"/>
    <w:rPr>
      <w:rFonts w:ascii="Segoe UI" w:hAnsi="Segoe UI" w:cs="Segoe UI"/>
      <w:sz w:val="27"/>
      <w:szCs w:val="27"/>
      <w:lang w:eastAsia="ro-RO"/>
    </w:rPr>
  </w:style>
  <w:style w:type="paragraph" w:styleId="TextnBalon">
    <w:name w:val="Balloon Text"/>
    <w:basedOn w:val="Normal"/>
    <w:link w:val="TextnBalonCaracter"/>
    <w:uiPriority w:val="99"/>
    <w:semiHidden/>
    <w:rsid w:val="00D03D49"/>
    <w:pPr>
      <w:spacing w:after="0" w:line="240" w:lineRule="auto"/>
    </w:pPr>
    <w:rPr>
      <w:rFonts w:ascii="Tahoma" w:hAnsi="Tahoma"/>
      <w:sz w:val="16"/>
      <w:szCs w:val="16"/>
    </w:rPr>
  </w:style>
  <w:style w:type="character" w:customStyle="1" w:styleId="TextnBalonCaracter">
    <w:name w:val="Text în Balon Caracter"/>
    <w:link w:val="TextnBalon"/>
    <w:uiPriority w:val="99"/>
    <w:semiHidden/>
    <w:locked/>
    <w:rsid w:val="00D03D49"/>
    <w:rPr>
      <w:rFonts w:ascii="Tahoma" w:hAnsi="Tahoma" w:cs="Tahoma"/>
      <w:sz w:val="16"/>
      <w:szCs w:val="16"/>
    </w:rPr>
  </w:style>
  <w:style w:type="character" w:styleId="Robust">
    <w:name w:val="Strong"/>
    <w:uiPriority w:val="99"/>
    <w:qFormat/>
    <w:rsid w:val="00892D2F"/>
    <w:rPr>
      <w:rFonts w:cs="Times New Roman"/>
      <w:b/>
      <w:bCs/>
    </w:rPr>
  </w:style>
  <w:style w:type="table" w:styleId="Tabelgril">
    <w:name w:val="Table Grid"/>
    <w:basedOn w:val="TabelNormal"/>
    <w:uiPriority w:val="99"/>
    <w:rsid w:val="00892D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teasuperioaraformularului-z">
    <w:name w:val="HTML Top of Form"/>
    <w:basedOn w:val="Normal"/>
    <w:next w:val="Normal"/>
    <w:link w:val="Parteasuperioaraformularului-zCaracter"/>
    <w:hidden/>
    <w:uiPriority w:val="99"/>
    <w:semiHidden/>
    <w:rsid w:val="003F1A1E"/>
    <w:pPr>
      <w:pBdr>
        <w:bottom w:val="single" w:sz="6" w:space="1" w:color="auto"/>
      </w:pBdr>
      <w:spacing w:after="0"/>
      <w:jc w:val="center"/>
    </w:pPr>
    <w:rPr>
      <w:rFonts w:ascii="Arial" w:hAnsi="Arial"/>
      <w:vanish/>
      <w:sz w:val="16"/>
      <w:szCs w:val="16"/>
    </w:rPr>
  </w:style>
  <w:style w:type="character" w:customStyle="1" w:styleId="Parteasuperioaraformularului-zCaracter">
    <w:name w:val="Partea superioară a formularului-z Caracter"/>
    <w:link w:val="Parteasuperioaraformularului-z"/>
    <w:uiPriority w:val="99"/>
    <w:semiHidden/>
    <w:locked/>
    <w:rsid w:val="003F1A1E"/>
    <w:rPr>
      <w:rFonts w:ascii="Arial" w:hAnsi="Arial" w:cs="Arial"/>
      <w:vanish/>
      <w:sz w:val="16"/>
      <w:szCs w:val="16"/>
    </w:rPr>
  </w:style>
  <w:style w:type="paragraph" w:styleId="Parteainferioaraformularului-z">
    <w:name w:val="HTML Bottom of Form"/>
    <w:basedOn w:val="Normal"/>
    <w:next w:val="Normal"/>
    <w:link w:val="Parteainferioaraformularului-zCaracter"/>
    <w:hidden/>
    <w:uiPriority w:val="99"/>
    <w:semiHidden/>
    <w:rsid w:val="003F1A1E"/>
    <w:pPr>
      <w:pBdr>
        <w:top w:val="single" w:sz="6" w:space="1" w:color="auto"/>
      </w:pBdr>
      <w:spacing w:after="0"/>
      <w:jc w:val="center"/>
    </w:pPr>
    <w:rPr>
      <w:rFonts w:ascii="Arial" w:hAnsi="Arial"/>
      <w:vanish/>
      <w:sz w:val="16"/>
      <w:szCs w:val="16"/>
    </w:rPr>
  </w:style>
  <w:style w:type="character" w:customStyle="1" w:styleId="Parteainferioaraformularului-zCaracter">
    <w:name w:val="Partea inferioară a formularului-z Caracter"/>
    <w:link w:val="Parteainferioaraformularului-z"/>
    <w:uiPriority w:val="99"/>
    <w:semiHidden/>
    <w:locked/>
    <w:rsid w:val="003F1A1E"/>
    <w:rPr>
      <w:rFonts w:ascii="Arial" w:hAnsi="Arial" w:cs="Arial"/>
      <w:vanish/>
      <w:sz w:val="16"/>
      <w:szCs w:val="16"/>
    </w:rPr>
  </w:style>
  <w:style w:type="character" w:styleId="Hyperlink">
    <w:name w:val="Hyperlink"/>
    <w:uiPriority w:val="99"/>
    <w:rsid w:val="00F864D5"/>
    <w:rPr>
      <w:rFonts w:cs="Times New Roman"/>
      <w:color w:val="0000FF"/>
      <w:u w:val="single"/>
    </w:rPr>
  </w:style>
  <w:style w:type="table" w:customStyle="1" w:styleId="TableGrid1">
    <w:name w:val="Table Grid1"/>
    <w:uiPriority w:val="99"/>
    <w:rsid w:val="00992C2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uiPriority w:val="99"/>
    <w:rsid w:val="00992C2F"/>
    <w:rPr>
      <w:rFonts w:cs="Times New Roman"/>
    </w:rPr>
  </w:style>
  <w:style w:type="paragraph" w:styleId="Listparagraf">
    <w:name w:val="List Paragraph"/>
    <w:aliases w:val="Normal bullet 2,List Paragraph1,body 2,List Paragraph11,List Paragraph111,Antes de enumeración,Listă colorată - Accentuare 11,Bullet,Citation List,List_Paragraph,Multilevel para_II"/>
    <w:basedOn w:val="Normal"/>
    <w:link w:val="ListparagrafCaracter"/>
    <w:uiPriority w:val="99"/>
    <w:qFormat/>
    <w:rsid w:val="00E843CB"/>
    <w:pPr>
      <w:ind w:left="720"/>
      <w:contextualSpacing/>
    </w:pPr>
    <w:rPr>
      <w:szCs w:val="20"/>
    </w:rPr>
  </w:style>
  <w:style w:type="character" w:customStyle="1" w:styleId="ui-panel-title2">
    <w:name w:val="ui-panel-title2"/>
    <w:uiPriority w:val="99"/>
    <w:rsid w:val="009327CA"/>
    <w:rPr>
      <w:rFonts w:cs="Times New Roman"/>
    </w:rPr>
  </w:style>
  <w:style w:type="paragraph" w:styleId="NormalWeb">
    <w:name w:val="Normal (Web)"/>
    <w:basedOn w:val="Normal"/>
    <w:uiPriority w:val="99"/>
    <w:rsid w:val="005718F9"/>
    <w:pPr>
      <w:spacing w:after="150" w:line="330" w:lineRule="atLeast"/>
    </w:pPr>
    <w:rPr>
      <w:rFonts w:ascii="Times New Roman" w:eastAsia="Times New Roman" w:hAnsi="Times New Roman"/>
      <w:sz w:val="24"/>
      <w:szCs w:val="24"/>
      <w:lang w:eastAsia="ro-RO"/>
    </w:rPr>
  </w:style>
  <w:style w:type="character" w:customStyle="1" w:styleId="ui-clock1">
    <w:name w:val="ui-clock1"/>
    <w:uiPriority w:val="99"/>
    <w:rsid w:val="005718F9"/>
    <w:rPr>
      <w:rFonts w:cs="Times New Roman"/>
      <w:u w:val="none"/>
      <w:effect w:val="none"/>
      <w:bdr w:val="none" w:sz="0" w:space="0" w:color="auto" w:frame="1"/>
    </w:rPr>
  </w:style>
  <w:style w:type="paragraph" w:styleId="Titlucuprins">
    <w:name w:val="TOC Heading"/>
    <w:basedOn w:val="Titlu1"/>
    <w:next w:val="Normal"/>
    <w:uiPriority w:val="99"/>
    <w:qFormat/>
    <w:rsid w:val="00C650FD"/>
    <w:pPr>
      <w:outlineLvl w:val="9"/>
    </w:pPr>
    <w:rPr>
      <w:lang w:val="en-US" w:eastAsia="ja-JP"/>
    </w:rPr>
  </w:style>
  <w:style w:type="paragraph" w:styleId="Cuprins1">
    <w:name w:val="toc 1"/>
    <w:basedOn w:val="Normal"/>
    <w:next w:val="Normal"/>
    <w:autoRedefine/>
    <w:uiPriority w:val="99"/>
    <w:rsid w:val="00C650FD"/>
    <w:pPr>
      <w:spacing w:after="100"/>
    </w:pPr>
  </w:style>
  <w:style w:type="paragraph" w:styleId="Antet">
    <w:name w:val="header"/>
    <w:basedOn w:val="Normal"/>
    <w:link w:val="AntetCaracter"/>
    <w:uiPriority w:val="99"/>
    <w:rsid w:val="00503A87"/>
    <w:pPr>
      <w:tabs>
        <w:tab w:val="center" w:pos="4536"/>
        <w:tab w:val="right" w:pos="9072"/>
      </w:tabs>
      <w:spacing w:after="0" w:line="240" w:lineRule="auto"/>
    </w:pPr>
    <w:rPr>
      <w:sz w:val="20"/>
      <w:szCs w:val="20"/>
    </w:rPr>
  </w:style>
  <w:style w:type="character" w:customStyle="1" w:styleId="AntetCaracter">
    <w:name w:val="Antet Caracter"/>
    <w:link w:val="Antet"/>
    <w:uiPriority w:val="99"/>
    <w:locked/>
    <w:rsid w:val="00503A87"/>
    <w:rPr>
      <w:rFonts w:cs="Times New Roman"/>
    </w:rPr>
  </w:style>
  <w:style w:type="paragraph" w:styleId="Subsol">
    <w:name w:val="footer"/>
    <w:basedOn w:val="Normal"/>
    <w:link w:val="SubsolCaracter"/>
    <w:uiPriority w:val="99"/>
    <w:rsid w:val="00503A87"/>
    <w:pPr>
      <w:tabs>
        <w:tab w:val="center" w:pos="4536"/>
        <w:tab w:val="right" w:pos="9072"/>
      </w:tabs>
      <w:spacing w:after="0" w:line="240" w:lineRule="auto"/>
    </w:pPr>
    <w:rPr>
      <w:sz w:val="20"/>
      <w:szCs w:val="20"/>
    </w:rPr>
  </w:style>
  <w:style w:type="character" w:customStyle="1" w:styleId="SubsolCaracter">
    <w:name w:val="Subsol Caracter"/>
    <w:link w:val="Subsol"/>
    <w:uiPriority w:val="99"/>
    <w:locked/>
    <w:rsid w:val="00503A87"/>
    <w:rPr>
      <w:rFonts w:cs="Times New Roman"/>
    </w:rPr>
  </w:style>
  <w:style w:type="paragraph" w:customStyle="1" w:styleId="instruct">
    <w:name w:val="instruct"/>
    <w:basedOn w:val="Normal"/>
    <w:uiPriority w:val="99"/>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uiPriority w:val="99"/>
    <w:rsid w:val="005C2D0A"/>
    <w:rPr>
      <w:rFonts w:cs="Times New Roman"/>
    </w:rPr>
  </w:style>
  <w:style w:type="character" w:customStyle="1" w:styleId="apple-converted-space">
    <w:name w:val="apple-converted-space"/>
    <w:uiPriority w:val="99"/>
    <w:rsid w:val="005C2D0A"/>
    <w:rPr>
      <w:rFonts w:cs="Times New Roman"/>
    </w:rPr>
  </w:style>
  <w:style w:type="paragraph" w:styleId="Textnotdesubsol">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TextnotdesubsolCaracter"/>
    <w:uiPriority w:val="99"/>
    <w:rsid w:val="00980D4A"/>
    <w:pPr>
      <w:spacing w:after="0" w:line="240" w:lineRule="auto"/>
    </w:pPr>
    <w:rPr>
      <w:sz w:val="20"/>
      <w:szCs w:val="20"/>
    </w:rPr>
  </w:style>
  <w:style w:type="character" w:customStyle="1" w:styleId="TextnotdesubsolCaracter">
    <w:name w:val="Text notă de subsol Caracter"/>
    <w:aliases w:val="Footnote Text Char Char Caracter,Fußnote Caracter,single space Caracter,FOOTNOTES Caracter,fn Caracter,Podrozdział Caracter,Footnote Caracter,fn Char Char Char Caracter,fn Char Char Caracter,fn Char Caracter,stile 1 Caracter"/>
    <w:link w:val="Textnotdesubsol"/>
    <w:uiPriority w:val="99"/>
    <w:locked/>
    <w:rsid w:val="00980D4A"/>
    <w:rPr>
      <w:rFonts w:cs="Times New Roman"/>
      <w:sz w:val="20"/>
      <w:szCs w:val="20"/>
    </w:rPr>
  </w:style>
  <w:style w:type="character" w:styleId="Referinnotdesubsol">
    <w:name w:val="footnote reference"/>
    <w:aliases w:val="Footnote symbol,BVI fnr,Footnote Reference Number,Odwołanie przypisu,Footnote Reference_LVL6,Footnote Reference_LVL61,Footnote Reference_LVL62,Footnote Reference_LVL63,Footnote Reference_LVL64,fr,Odwo&lt;0142&gt;anie przypisu,fr1,o,R"/>
    <w:link w:val="BVIfnrChar1Char"/>
    <w:uiPriority w:val="99"/>
    <w:locked/>
    <w:rsid w:val="00980D4A"/>
    <w:rPr>
      <w:rFonts w:cs="Times New Roman"/>
      <w:vertAlign w:val="superscript"/>
    </w:rPr>
  </w:style>
  <w:style w:type="character" w:customStyle="1" w:styleId="right">
    <w:name w:val="right"/>
    <w:uiPriority w:val="99"/>
    <w:rsid w:val="00DB0367"/>
    <w:rPr>
      <w:rFonts w:cs="Times New Roman"/>
    </w:rPr>
  </w:style>
  <w:style w:type="character" w:styleId="Referincomentariu">
    <w:name w:val="annotation reference"/>
    <w:uiPriority w:val="99"/>
    <w:semiHidden/>
    <w:rsid w:val="00D935C1"/>
    <w:rPr>
      <w:rFonts w:cs="Times New Roman"/>
      <w:sz w:val="16"/>
      <w:szCs w:val="16"/>
    </w:rPr>
  </w:style>
  <w:style w:type="paragraph" w:styleId="Textcomentariu">
    <w:name w:val="annotation text"/>
    <w:basedOn w:val="Normal"/>
    <w:link w:val="TextcomentariuCaracter"/>
    <w:uiPriority w:val="99"/>
    <w:semiHidden/>
    <w:rsid w:val="00D935C1"/>
    <w:pPr>
      <w:spacing w:line="240" w:lineRule="auto"/>
    </w:pPr>
    <w:rPr>
      <w:sz w:val="20"/>
      <w:szCs w:val="20"/>
    </w:rPr>
  </w:style>
  <w:style w:type="character" w:customStyle="1" w:styleId="TextcomentariuCaracter">
    <w:name w:val="Text comentariu Caracter"/>
    <w:link w:val="Textcomentariu"/>
    <w:uiPriority w:val="99"/>
    <w:semiHidden/>
    <w:locked/>
    <w:rsid w:val="00D935C1"/>
    <w:rPr>
      <w:rFonts w:cs="Times New Roman"/>
      <w:sz w:val="20"/>
      <w:szCs w:val="20"/>
    </w:rPr>
  </w:style>
  <w:style w:type="paragraph" w:styleId="SubiectComentariu">
    <w:name w:val="annotation subject"/>
    <w:basedOn w:val="Textcomentariu"/>
    <w:next w:val="Textcomentariu"/>
    <w:link w:val="SubiectComentariuCaracter"/>
    <w:uiPriority w:val="99"/>
    <w:semiHidden/>
    <w:rsid w:val="00D935C1"/>
    <w:rPr>
      <w:b/>
      <w:bCs/>
    </w:rPr>
  </w:style>
  <w:style w:type="character" w:customStyle="1" w:styleId="SubiectComentariuCaracter">
    <w:name w:val="Subiect Comentariu Caracter"/>
    <w:link w:val="SubiectComentariu"/>
    <w:uiPriority w:val="99"/>
    <w:semiHidden/>
    <w:locked/>
    <w:rsid w:val="00D935C1"/>
    <w:rPr>
      <w:rFonts w:cs="Times New Roman"/>
      <w:b/>
      <w:bCs/>
      <w:sz w:val="20"/>
      <w:szCs w:val="20"/>
    </w:rPr>
  </w:style>
  <w:style w:type="paragraph" w:styleId="Revizuire">
    <w:name w:val="Revision"/>
    <w:hidden/>
    <w:uiPriority w:val="99"/>
    <w:semiHidden/>
    <w:rsid w:val="00812E4B"/>
    <w:rPr>
      <w:sz w:val="22"/>
      <w:szCs w:val="22"/>
      <w:lang w:val="ro-RO"/>
    </w:rPr>
  </w:style>
  <w:style w:type="paragraph" w:styleId="Cuprins2">
    <w:name w:val="toc 2"/>
    <w:basedOn w:val="Normal"/>
    <w:next w:val="Normal"/>
    <w:autoRedefine/>
    <w:uiPriority w:val="99"/>
    <w:rsid w:val="009A4F48"/>
    <w:pPr>
      <w:spacing w:after="100"/>
      <w:ind w:left="220"/>
    </w:pPr>
  </w:style>
  <w:style w:type="paragraph" w:styleId="Cuprins3">
    <w:name w:val="toc 3"/>
    <w:basedOn w:val="Normal"/>
    <w:next w:val="Normal"/>
    <w:autoRedefine/>
    <w:uiPriority w:val="99"/>
    <w:rsid w:val="0046619B"/>
    <w:pPr>
      <w:spacing w:after="100"/>
      <w:ind w:left="440"/>
    </w:pPr>
  </w:style>
  <w:style w:type="paragraph" w:styleId="Titlu">
    <w:name w:val="Title"/>
    <w:basedOn w:val="Normal"/>
    <w:next w:val="Normal"/>
    <w:link w:val="TitluCaracter"/>
    <w:uiPriority w:val="99"/>
    <w:qFormat/>
    <w:rsid w:val="000A4F4A"/>
    <w:pPr>
      <w:spacing w:after="0" w:line="240" w:lineRule="auto"/>
      <w:contextualSpacing/>
    </w:pPr>
    <w:rPr>
      <w:rFonts w:ascii="Cambria" w:hAnsi="Cambria"/>
      <w:spacing w:val="-10"/>
      <w:kern w:val="28"/>
      <w:sz w:val="56"/>
      <w:szCs w:val="56"/>
    </w:rPr>
  </w:style>
  <w:style w:type="character" w:customStyle="1" w:styleId="TitluCaracter">
    <w:name w:val="Titlu Caracter"/>
    <w:link w:val="Titlu"/>
    <w:uiPriority w:val="99"/>
    <w:locked/>
    <w:rsid w:val="000A4F4A"/>
    <w:rPr>
      <w:rFonts w:ascii="Cambria" w:hAnsi="Cambria" w:cs="Times New Roman"/>
      <w:spacing w:val="-10"/>
      <w:kern w:val="28"/>
      <w:sz w:val="56"/>
      <w:szCs w:val="56"/>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rsid w:val="002928F4"/>
    <w:pPr>
      <w:spacing w:after="160" w:line="240" w:lineRule="exact"/>
    </w:pPr>
    <w:rPr>
      <w:sz w:val="20"/>
      <w:szCs w:val="20"/>
      <w:vertAlign w:val="superscript"/>
    </w:rPr>
  </w:style>
  <w:style w:type="character" w:styleId="HyperlinkParcurs">
    <w:name w:val="FollowedHyperlink"/>
    <w:uiPriority w:val="99"/>
    <w:semiHidden/>
    <w:rsid w:val="00611D92"/>
    <w:rPr>
      <w:rFonts w:cs="Times New Roman"/>
      <w:color w:val="800080"/>
      <w:u w:val="single"/>
    </w:rPr>
  </w:style>
  <w:style w:type="character" w:customStyle="1" w:styleId="ListparagrafCaracter">
    <w:name w:val="Listă paragraf Caracter"/>
    <w:aliases w:val="Normal bullet 2 Caracter,List Paragraph1 Caracter,body 2 Caracter,List Paragraph11 Caracter,List Paragraph111 Caracter,Antes de enumeración Caracter,Listă colorată - Accentuare 11 Caracter,Bullet Caracter,Citation List Caracter"/>
    <w:link w:val="Listparagraf"/>
    <w:uiPriority w:val="99"/>
    <w:locked/>
    <w:rsid w:val="00AB2D41"/>
    <w:rPr>
      <w:rFonts w:ascii="Calibri" w:hAnsi="Calibri"/>
      <w:sz w:val="22"/>
      <w:lang w:val="ro-RO" w:eastAsia="en-US"/>
    </w:rPr>
  </w:style>
  <w:style w:type="paragraph" w:customStyle="1" w:styleId="Listparagraf2">
    <w:name w:val="Listă paragraf2"/>
    <w:basedOn w:val="Normal"/>
    <w:uiPriority w:val="99"/>
    <w:rsid w:val="00AB1F0F"/>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8659128">
      <w:marLeft w:val="0"/>
      <w:marRight w:val="0"/>
      <w:marTop w:val="0"/>
      <w:marBottom w:val="0"/>
      <w:divBdr>
        <w:top w:val="none" w:sz="0" w:space="0" w:color="auto"/>
        <w:left w:val="none" w:sz="0" w:space="0" w:color="auto"/>
        <w:bottom w:val="none" w:sz="0" w:space="0" w:color="auto"/>
        <w:right w:val="none" w:sz="0" w:space="0" w:color="auto"/>
      </w:divBdr>
    </w:div>
    <w:div w:id="568659147">
      <w:marLeft w:val="0"/>
      <w:marRight w:val="0"/>
      <w:marTop w:val="0"/>
      <w:marBottom w:val="0"/>
      <w:divBdr>
        <w:top w:val="none" w:sz="0" w:space="0" w:color="auto"/>
        <w:left w:val="none" w:sz="0" w:space="0" w:color="auto"/>
        <w:bottom w:val="none" w:sz="0" w:space="0" w:color="auto"/>
        <w:right w:val="none" w:sz="0" w:space="0" w:color="auto"/>
      </w:divBdr>
    </w:div>
    <w:div w:id="568659153">
      <w:marLeft w:val="0"/>
      <w:marRight w:val="0"/>
      <w:marTop w:val="0"/>
      <w:marBottom w:val="0"/>
      <w:divBdr>
        <w:top w:val="none" w:sz="0" w:space="0" w:color="auto"/>
        <w:left w:val="none" w:sz="0" w:space="0" w:color="auto"/>
        <w:bottom w:val="none" w:sz="0" w:space="0" w:color="auto"/>
        <w:right w:val="none" w:sz="0" w:space="0" w:color="auto"/>
      </w:divBdr>
    </w:div>
    <w:div w:id="568659157">
      <w:marLeft w:val="0"/>
      <w:marRight w:val="0"/>
      <w:marTop w:val="0"/>
      <w:marBottom w:val="0"/>
      <w:divBdr>
        <w:top w:val="none" w:sz="0" w:space="0" w:color="auto"/>
        <w:left w:val="none" w:sz="0" w:space="0" w:color="auto"/>
        <w:bottom w:val="none" w:sz="0" w:space="0" w:color="auto"/>
        <w:right w:val="none" w:sz="0" w:space="0" w:color="auto"/>
      </w:divBdr>
      <w:divsChild>
        <w:div w:id="568659925">
          <w:marLeft w:val="0"/>
          <w:marRight w:val="0"/>
          <w:marTop w:val="0"/>
          <w:marBottom w:val="0"/>
          <w:divBdr>
            <w:top w:val="none" w:sz="0" w:space="0" w:color="auto"/>
            <w:left w:val="none" w:sz="0" w:space="0" w:color="auto"/>
            <w:bottom w:val="none" w:sz="0" w:space="0" w:color="auto"/>
            <w:right w:val="none" w:sz="0" w:space="0" w:color="auto"/>
          </w:divBdr>
          <w:divsChild>
            <w:div w:id="568659517">
              <w:marLeft w:val="0"/>
              <w:marRight w:val="0"/>
              <w:marTop w:val="0"/>
              <w:marBottom w:val="0"/>
              <w:divBdr>
                <w:top w:val="none" w:sz="0" w:space="0" w:color="auto"/>
                <w:left w:val="none" w:sz="0" w:space="0" w:color="auto"/>
                <w:bottom w:val="none" w:sz="0" w:space="0" w:color="auto"/>
                <w:right w:val="none" w:sz="0" w:space="0" w:color="auto"/>
              </w:divBdr>
              <w:divsChild>
                <w:div w:id="568660100">
                  <w:marLeft w:val="0"/>
                  <w:marRight w:val="0"/>
                  <w:marTop w:val="0"/>
                  <w:marBottom w:val="0"/>
                  <w:divBdr>
                    <w:top w:val="none" w:sz="0" w:space="0" w:color="auto"/>
                    <w:left w:val="none" w:sz="0" w:space="0" w:color="auto"/>
                    <w:bottom w:val="none" w:sz="0" w:space="0" w:color="auto"/>
                    <w:right w:val="none" w:sz="0" w:space="0" w:color="auto"/>
                  </w:divBdr>
                  <w:divsChild>
                    <w:div w:id="568659345">
                      <w:marLeft w:val="3450"/>
                      <w:marRight w:val="0"/>
                      <w:marTop w:val="0"/>
                      <w:marBottom w:val="0"/>
                      <w:divBdr>
                        <w:top w:val="none" w:sz="0" w:space="0" w:color="auto"/>
                        <w:left w:val="none" w:sz="0" w:space="0" w:color="auto"/>
                        <w:bottom w:val="none" w:sz="0" w:space="0" w:color="auto"/>
                        <w:right w:val="none" w:sz="0" w:space="0" w:color="auto"/>
                      </w:divBdr>
                      <w:divsChild>
                        <w:div w:id="568659590">
                          <w:marLeft w:val="0"/>
                          <w:marRight w:val="0"/>
                          <w:marTop w:val="0"/>
                          <w:marBottom w:val="0"/>
                          <w:divBdr>
                            <w:top w:val="none" w:sz="0" w:space="0" w:color="auto"/>
                            <w:left w:val="none" w:sz="0" w:space="0" w:color="auto"/>
                            <w:bottom w:val="none" w:sz="0" w:space="0" w:color="auto"/>
                            <w:right w:val="none" w:sz="0" w:space="0" w:color="auto"/>
                          </w:divBdr>
                          <w:divsChild>
                            <w:div w:id="568659784">
                              <w:marLeft w:val="-225"/>
                              <w:marRight w:val="-225"/>
                              <w:marTop w:val="0"/>
                              <w:marBottom w:val="0"/>
                              <w:divBdr>
                                <w:top w:val="none" w:sz="0" w:space="0" w:color="auto"/>
                                <w:left w:val="none" w:sz="0" w:space="0" w:color="auto"/>
                                <w:bottom w:val="none" w:sz="0" w:space="0" w:color="auto"/>
                                <w:right w:val="none" w:sz="0" w:space="0" w:color="auto"/>
                              </w:divBdr>
                              <w:divsChild>
                                <w:div w:id="568659403">
                                  <w:marLeft w:val="0"/>
                                  <w:marRight w:val="0"/>
                                  <w:marTop w:val="0"/>
                                  <w:marBottom w:val="450"/>
                                  <w:divBdr>
                                    <w:top w:val="none" w:sz="0" w:space="0" w:color="auto"/>
                                    <w:left w:val="none" w:sz="0" w:space="0" w:color="auto"/>
                                    <w:bottom w:val="none" w:sz="0" w:space="0" w:color="auto"/>
                                    <w:right w:val="none" w:sz="0" w:space="0" w:color="auto"/>
                                  </w:divBdr>
                                  <w:divsChild>
                                    <w:div w:id="568659291">
                                      <w:marLeft w:val="0"/>
                                      <w:marRight w:val="0"/>
                                      <w:marTop w:val="0"/>
                                      <w:marBottom w:val="0"/>
                                      <w:divBdr>
                                        <w:top w:val="none" w:sz="0" w:space="0" w:color="auto"/>
                                        <w:left w:val="none" w:sz="0" w:space="0" w:color="auto"/>
                                        <w:bottom w:val="none" w:sz="0" w:space="0" w:color="auto"/>
                                        <w:right w:val="none" w:sz="0" w:space="0" w:color="auto"/>
                                      </w:divBdr>
                                    </w:div>
                                    <w:div w:id="568659900">
                                      <w:marLeft w:val="0"/>
                                      <w:marRight w:val="0"/>
                                      <w:marTop w:val="0"/>
                                      <w:marBottom w:val="0"/>
                                      <w:divBdr>
                                        <w:top w:val="none" w:sz="0" w:space="0" w:color="auto"/>
                                        <w:left w:val="none" w:sz="0" w:space="0" w:color="auto"/>
                                        <w:bottom w:val="none" w:sz="0" w:space="0" w:color="auto"/>
                                        <w:right w:val="none" w:sz="0" w:space="0" w:color="auto"/>
                                      </w:divBdr>
                                      <w:divsChild>
                                        <w:div w:id="568659762">
                                          <w:marLeft w:val="0"/>
                                          <w:marRight w:val="0"/>
                                          <w:marTop w:val="0"/>
                                          <w:marBottom w:val="0"/>
                                          <w:divBdr>
                                            <w:top w:val="none" w:sz="0" w:space="0" w:color="auto"/>
                                            <w:left w:val="none" w:sz="0" w:space="0" w:color="auto"/>
                                            <w:bottom w:val="none" w:sz="0" w:space="0" w:color="auto"/>
                                            <w:right w:val="none" w:sz="0" w:space="0" w:color="auto"/>
                                          </w:divBdr>
                                          <w:divsChild>
                                            <w:div w:id="568659333">
                                              <w:marLeft w:val="0"/>
                                              <w:marRight w:val="0"/>
                                              <w:marTop w:val="45"/>
                                              <w:marBottom w:val="45"/>
                                              <w:divBdr>
                                                <w:top w:val="none" w:sz="0" w:space="0" w:color="auto"/>
                                                <w:left w:val="none" w:sz="0" w:space="0" w:color="auto"/>
                                                <w:bottom w:val="none" w:sz="0" w:space="0" w:color="auto"/>
                                                <w:right w:val="none" w:sz="0" w:space="0" w:color="auto"/>
                                              </w:divBdr>
                                              <w:divsChild>
                                                <w:div w:id="568659717">
                                                  <w:marLeft w:val="-15"/>
                                                  <w:marRight w:val="-15"/>
                                                  <w:marTop w:val="0"/>
                                                  <w:marBottom w:val="0"/>
                                                  <w:divBdr>
                                                    <w:top w:val="none" w:sz="0" w:space="0" w:color="auto"/>
                                                    <w:left w:val="none" w:sz="0" w:space="0" w:color="auto"/>
                                                    <w:bottom w:val="none" w:sz="0" w:space="0" w:color="auto"/>
                                                    <w:right w:val="none" w:sz="0" w:space="0" w:color="auto"/>
                                                  </w:divBdr>
                                                </w:div>
                                              </w:divsChild>
                                            </w:div>
                                            <w:div w:id="568660213">
                                              <w:marLeft w:val="0"/>
                                              <w:marRight w:val="0"/>
                                              <w:marTop w:val="45"/>
                                              <w:marBottom w:val="45"/>
                                              <w:divBdr>
                                                <w:top w:val="none" w:sz="0" w:space="0" w:color="auto"/>
                                                <w:left w:val="none" w:sz="0" w:space="0" w:color="auto"/>
                                                <w:bottom w:val="none" w:sz="0" w:space="0" w:color="auto"/>
                                                <w:right w:val="none" w:sz="0" w:space="0" w:color="auto"/>
                                              </w:divBdr>
                                              <w:divsChild>
                                                <w:div w:id="5686591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233">
                                          <w:marLeft w:val="0"/>
                                          <w:marRight w:val="0"/>
                                          <w:marTop w:val="0"/>
                                          <w:marBottom w:val="0"/>
                                          <w:divBdr>
                                            <w:top w:val="none" w:sz="0" w:space="0" w:color="auto"/>
                                            <w:left w:val="none" w:sz="0" w:space="0" w:color="auto"/>
                                            <w:bottom w:val="none" w:sz="0" w:space="0" w:color="auto"/>
                                            <w:right w:val="none" w:sz="0" w:space="0" w:color="auto"/>
                                          </w:divBdr>
                                        </w:div>
                                      </w:divsChild>
                                    </w:div>
                                    <w:div w:id="568659901">
                                      <w:marLeft w:val="0"/>
                                      <w:marRight w:val="0"/>
                                      <w:marTop w:val="0"/>
                                      <w:marBottom w:val="0"/>
                                      <w:divBdr>
                                        <w:top w:val="none" w:sz="0" w:space="0" w:color="auto"/>
                                        <w:left w:val="none" w:sz="0" w:space="0" w:color="auto"/>
                                        <w:bottom w:val="none" w:sz="0" w:space="0" w:color="auto"/>
                                        <w:right w:val="none" w:sz="0" w:space="0" w:color="auto"/>
                                      </w:divBdr>
                                      <w:divsChild>
                                        <w:div w:id="568659451">
                                          <w:marLeft w:val="0"/>
                                          <w:marRight w:val="0"/>
                                          <w:marTop w:val="0"/>
                                          <w:marBottom w:val="0"/>
                                          <w:divBdr>
                                            <w:top w:val="none" w:sz="0" w:space="0" w:color="auto"/>
                                            <w:left w:val="none" w:sz="0" w:space="0" w:color="auto"/>
                                            <w:bottom w:val="none" w:sz="0" w:space="0" w:color="auto"/>
                                            <w:right w:val="none" w:sz="0" w:space="0" w:color="auto"/>
                                          </w:divBdr>
                                        </w:div>
                                        <w:div w:id="568659665">
                                          <w:marLeft w:val="0"/>
                                          <w:marRight w:val="0"/>
                                          <w:marTop w:val="0"/>
                                          <w:marBottom w:val="0"/>
                                          <w:divBdr>
                                            <w:top w:val="none" w:sz="0" w:space="0" w:color="auto"/>
                                            <w:left w:val="none" w:sz="0" w:space="0" w:color="auto"/>
                                            <w:bottom w:val="none" w:sz="0" w:space="0" w:color="auto"/>
                                            <w:right w:val="none" w:sz="0" w:space="0" w:color="auto"/>
                                          </w:divBdr>
                                          <w:divsChild>
                                            <w:div w:id="568659551">
                                              <w:marLeft w:val="0"/>
                                              <w:marRight w:val="0"/>
                                              <w:marTop w:val="45"/>
                                              <w:marBottom w:val="45"/>
                                              <w:divBdr>
                                                <w:top w:val="none" w:sz="0" w:space="0" w:color="auto"/>
                                                <w:left w:val="none" w:sz="0" w:space="0" w:color="auto"/>
                                                <w:bottom w:val="none" w:sz="0" w:space="0" w:color="auto"/>
                                                <w:right w:val="none" w:sz="0" w:space="0" w:color="auto"/>
                                              </w:divBdr>
                                              <w:divsChild>
                                                <w:div w:id="568659824">
                                                  <w:marLeft w:val="-15"/>
                                                  <w:marRight w:val="-15"/>
                                                  <w:marTop w:val="0"/>
                                                  <w:marBottom w:val="0"/>
                                                  <w:divBdr>
                                                    <w:top w:val="none" w:sz="0" w:space="0" w:color="auto"/>
                                                    <w:left w:val="none" w:sz="0" w:space="0" w:color="auto"/>
                                                    <w:bottom w:val="none" w:sz="0" w:space="0" w:color="auto"/>
                                                    <w:right w:val="none" w:sz="0" w:space="0" w:color="auto"/>
                                                  </w:divBdr>
                                                </w:div>
                                              </w:divsChild>
                                            </w:div>
                                            <w:div w:id="568660155">
                                              <w:marLeft w:val="0"/>
                                              <w:marRight w:val="0"/>
                                              <w:marTop w:val="45"/>
                                              <w:marBottom w:val="45"/>
                                              <w:divBdr>
                                                <w:top w:val="none" w:sz="0" w:space="0" w:color="auto"/>
                                                <w:left w:val="none" w:sz="0" w:space="0" w:color="auto"/>
                                                <w:bottom w:val="none" w:sz="0" w:space="0" w:color="auto"/>
                                                <w:right w:val="none" w:sz="0" w:space="0" w:color="auto"/>
                                              </w:divBdr>
                                              <w:divsChild>
                                                <w:div w:id="56866009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68659187">
      <w:marLeft w:val="0"/>
      <w:marRight w:val="0"/>
      <w:marTop w:val="0"/>
      <w:marBottom w:val="0"/>
      <w:divBdr>
        <w:top w:val="none" w:sz="0" w:space="0" w:color="auto"/>
        <w:left w:val="none" w:sz="0" w:space="0" w:color="auto"/>
        <w:bottom w:val="none" w:sz="0" w:space="0" w:color="auto"/>
        <w:right w:val="none" w:sz="0" w:space="0" w:color="auto"/>
      </w:divBdr>
    </w:div>
    <w:div w:id="568659191">
      <w:marLeft w:val="0"/>
      <w:marRight w:val="0"/>
      <w:marTop w:val="0"/>
      <w:marBottom w:val="0"/>
      <w:divBdr>
        <w:top w:val="none" w:sz="0" w:space="0" w:color="auto"/>
        <w:left w:val="none" w:sz="0" w:space="0" w:color="auto"/>
        <w:bottom w:val="none" w:sz="0" w:space="0" w:color="auto"/>
        <w:right w:val="none" w:sz="0" w:space="0" w:color="auto"/>
      </w:divBdr>
    </w:div>
    <w:div w:id="568659193">
      <w:marLeft w:val="0"/>
      <w:marRight w:val="0"/>
      <w:marTop w:val="0"/>
      <w:marBottom w:val="0"/>
      <w:divBdr>
        <w:top w:val="none" w:sz="0" w:space="0" w:color="auto"/>
        <w:left w:val="none" w:sz="0" w:space="0" w:color="auto"/>
        <w:bottom w:val="none" w:sz="0" w:space="0" w:color="auto"/>
        <w:right w:val="none" w:sz="0" w:space="0" w:color="auto"/>
      </w:divBdr>
      <w:divsChild>
        <w:div w:id="568659144">
          <w:marLeft w:val="0"/>
          <w:marRight w:val="0"/>
          <w:marTop w:val="45"/>
          <w:marBottom w:val="45"/>
          <w:divBdr>
            <w:top w:val="none" w:sz="0" w:space="0" w:color="auto"/>
            <w:left w:val="none" w:sz="0" w:space="0" w:color="auto"/>
            <w:bottom w:val="none" w:sz="0" w:space="0" w:color="auto"/>
            <w:right w:val="none" w:sz="0" w:space="0" w:color="auto"/>
          </w:divBdr>
          <w:divsChild>
            <w:div w:id="568659299">
              <w:marLeft w:val="-15"/>
              <w:marRight w:val="-15"/>
              <w:marTop w:val="0"/>
              <w:marBottom w:val="0"/>
              <w:divBdr>
                <w:top w:val="none" w:sz="0" w:space="0" w:color="auto"/>
                <w:left w:val="none" w:sz="0" w:space="0" w:color="auto"/>
                <w:bottom w:val="none" w:sz="0" w:space="0" w:color="auto"/>
                <w:right w:val="none" w:sz="0" w:space="0" w:color="auto"/>
              </w:divBdr>
            </w:div>
          </w:divsChild>
        </w:div>
        <w:div w:id="568659558">
          <w:marLeft w:val="0"/>
          <w:marRight w:val="0"/>
          <w:marTop w:val="45"/>
          <w:marBottom w:val="45"/>
          <w:divBdr>
            <w:top w:val="none" w:sz="0" w:space="0" w:color="auto"/>
            <w:left w:val="none" w:sz="0" w:space="0" w:color="auto"/>
            <w:bottom w:val="none" w:sz="0" w:space="0" w:color="auto"/>
            <w:right w:val="none" w:sz="0" w:space="0" w:color="auto"/>
          </w:divBdr>
          <w:divsChild>
            <w:div w:id="56865968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196">
      <w:marLeft w:val="0"/>
      <w:marRight w:val="0"/>
      <w:marTop w:val="0"/>
      <w:marBottom w:val="0"/>
      <w:divBdr>
        <w:top w:val="none" w:sz="0" w:space="0" w:color="auto"/>
        <w:left w:val="none" w:sz="0" w:space="0" w:color="auto"/>
        <w:bottom w:val="none" w:sz="0" w:space="0" w:color="auto"/>
        <w:right w:val="none" w:sz="0" w:space="0" w:color="auto"/>
      </w:divBdr>
    </w:div>
    <w:div w:id="568659207">
      <w:marLeft w:val="0"/>
      <w:marRight w:val="0"/>
      <w:marTop w:val="0"/>
      <w:marBottom w:val="0"/>
      <w:divBdr>
        <w:top w:val="none" w:sz="0" w:space="0" w:color="auto"/>
        <w:left w:val="none" w:sz="0" w:space="0" w:color="auto"/>
        <w:bottom w:val="none" w:sz="0" w:space="0" w:color="auto"/>
        <w:right w:val="none" w:sz="0" w:space="0" w:color="auto"/>
      </w:divBdr>
    </w:div>
    <w:div w:id="568659247">
      <w:marLeft w:val="0"/>
      <w:marRight w:val="0"/>
      <w:marTop w:val="0"/>
      <w:marBottom w:val="0"/>
      <w:divBdr>
        <w:top w:val="none" w:sz="0" w:space="0" w:color="auto"/>
        <w:left w:val="none" w:sz="0" w:space="0" w:color="auto"/>
        <w:bottom w:val="none" w:sz="0" w:space="0" w:color="auto"/>
        <w:right w:val="none" w:sz="0" w:space="0" w:color="auto"/>
      </w:divBdr>
    </w:div>
    <w:div w:id="568659257">
      <w:marLeft w:val="0"/>
      <w:marRight w:val="0"/>
      <w:marTop w:val="0"/>
      <w:marBottom w:val="0"/>
      <w:divBdr>
        <w:top w:val="none" w:sz="0" w:space="0" w:color="auto"/>
        <w:left w:val="none" w:sz="0" w:space="0" w:color="auto"/>
        <w:bottom w:val="none" w:sz="0" w:space="0" w:color="auto"/>
        <w:right w:val="none" w:sz="0" w:space="0" w:color="auto"/>
      </w:divBdr>
      <w:divsChild>
        <w:div w:id="568659789">
          <w:marLeft w:val="0"/>
          <w:marRight w:val="0"/>
          <w:marTop w:val="0"/>
          <w:marBottom w:val="0"/>
          <w:divBdr>
            <w:top w:val="none" w:sz="0" w:space="0" w:color="auto"/>
            <w:left w:val="none" w:sz="0" w:space="0" w:color="auto"/>
            <w:bottom w:val="none" w:sz="0" w:space="0" w:color="auto"/>
            <w:right w:val="none" w:sz="0" w:space="0" w:color="auto"/>
          </w:divBdr>
          <w:divsChild>
            <w:div w:id="568659443">
              <w:marLeft w:val="0"/>
              <w:marRight w:val="0"/>
              <w:marTop w:val="0"/>
              <w:marBottom w:val="0"/>
              <w:divBdr>
                <w:top w:val="none" w:sz="0" w:space="0" w:color="auto"/>
                <w:left w:val="none" w:sz="0" w:space="0" w:color="auto"/>
                <w:bottom w:val="none" w:sz="0" w:space="0" w:color="auto"/>
                <w:right w:val="none" w:sz="0" w:space="0" w:color="auto"/>
              </w:divBdr>
              <w:divsChild>
                <w:div w:id="568659722">
                  <w:marLeft w:val="0"/>
                  <w:marRight w:val="0"/>
                  <w:marTop w:val="0"/>
                  <w:marBottom w:val="0"/>
                  <w:divBdr>
                    <w:top w:val="none" w:sz="0" w:space="0" w:color="auto"/>
                    <w:left w:val="none" w:sz="0" w:space="0" w:color="auto"/>
                    <w:bottom w:val="none" w:sz="0" w:space="0" w:color="auto"/>
                    <w:right w:val="none" w:sz="0" w:space="0" w:color="auto"/>
                  </w:divBdr>
                  <w:divsChild>
                    <w:div w:id="568659306">
                      <w:marLeft w:val="3450"/>
                      <w:marRight w:val="0"/>
                      <w:marTop w:val="0"/>
                      <w:marBottom w:val="0"/>
                      <w:divBdr>
                        <w:top w:val="none" w:sz="0" w:space="0" w:color="auto"/>
                        <w:left w:val="none" w:sz="0" w:space="0" w:color="auto"/>
                        <w:bottom w:val="none" w:sz="0" w:space="0" w:color="auto"/>
                        <w:right w:val="none" w:sz="0" w:space="0" w:color="auto"/>
                      </w:divBdr>
                      <w:divsChild>
                        <w:div w:id="568660191">
                          <w:marLeft w:val="0"/>
                          <w:marRight w:val="0"/>
                          <w:marTop w:val="0"/>
                          <w:marBottom w:val="0"/>
                          <w:divBdr>
                            <w:top w:val="none" w:sz="0" w:space="0" w:color="auto"/>
                            <w:left w:val="none" w:sz="0" w:space="0" w:color="auto"/>
                            <w:bottom w:val="none" w:sz="0" w:space="0" w:color="auto"/>
                            <w:right w:val="none" w:sz="0" w:space="0" w:color="auto"/>
                          </w:divBdr>
                          <w:divsChild>
                            <w:div w:id="568659837">
                              <w:marLeft w:val="-225"/>
                              <w:marRight w:val="-225"/>
                              <w:marTop w:val="0"/>
                              <w:marBottom w:val="0"/>
                              <w:divBdr>
                                <w:top w:val="none" w:sz="0" w:space="0" w:color="auto"/>
                                <w:left w:val="none" w:sz="0" w:space="0" w:color="auto"/>
                                <w:bottom w:val="none" w:sz="0" w:space="0" w:color="auto"/>
                                <w:right w:val="none" w:sz="0" w:space="0" w:color="auto"/>
                              </w:divBdr>
                              <w:divsChild>
                                <w:div w:id="568659300">
                                  <w:marLeft w:val="0"/>
                                  <w:marRight w:val="0"/>
                                  <w:marTop w:val="0"/>
                                  <w:marBottom w:val="450"/>
                                  <w:divBdr>
                                    <w:top w:val="none" w:sz="0" w:space="0" w:color="auto"/>
                                    <w:left w:val="none" w:sz="0" w:space="0" w:color="auto"/>
                                    <w:bottom w:val="none" w:sz="0" w:space="0" w:color="auto"/>
                                    <w:right w:val="none" w:sz="0" w:space="0" w:color="auto"/>
                                  </w:divBdr>
                                  <w:divsChild>
                                    <w:div w:id="568659272">
                                      <w:marLeft w:val="0"/>
                                      <w:marRight w:val="0"/>
                                      <w:marTop w:val="0"/>
                                      <w:marBottom w:val="0"/>
                                      <w:divBdr>
                                        <w:top w:val="none" w:sz="0" w:space="0" w:color="auto"/>
                                        <w:left w:val="none" w:sz="0" w:space="0" w:color="auto"/>
                                        <w:bottom w:val="none" w:sz="0" w:space="0" w:color="auto"/>
                                        <w:right w:val="none" w:sz="0" w:space="0" w:color="auto"/>
                                      </w:divBdr>
                                    </w:div>
                                    <w:div w:id="568659441">
                                      <w:marLeft w:val="0"/>
                                      <w:marRight w:val="0"/>
                                      <w:marTop w:val="0"/>
                                      <w:marBottom w:val="0"/>
                                      <w:divBdr>
                                        <w:top w:val="none" w:sz="0" w:space="0" w:color="auto"/>
                                        <w:left w:val="none" w:sz="0" w:space="0" w:color="auto"/>
                                        <w:bottom w:val="none" w:sz="0" w:space="0" w:color="auto"/>
                                        <w:right w:val="none" w:sz="0" w:space="0" w:color="auto"/>
                                      </w:divBdr>
                                    </w:div>
                                    <w:div w:id="568660091">
                                      <w:marLeft w:val="0"/>
                                      <w:marRight w:val="0"/>
                                      <w:marTop w:val="0"/>
                                      <w:marBottom w:val="0"/>
                                      <w:divBdr>
                                        <w:top w:val="none" w:sz="0" w:space="0" w:color="auto"/>
                                        <w:left w:val="none" w:sz="0" w:space="0" w:color="auto"/>
                                        <w:bottom w:val="none" w:sz="0" w:space="0" w:color="auto"/>
                                        <w:right w:val="none" w:sz="0" w:space="0" w:color="auto"/>
                                      </w:divBdr>
                                    </w:div>
                                    <w:div w:id="568660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8659267">
      <w:marLeft w:val="0"/>
      <w:marRight w:val="0"/>
      <w:marTop w:val="0"/>
      <w:marBottom w:val="0"/>
      <w:divBdr>
        <w:top w:val="none" w:sz="0" w:space="0" w:color="auto"/>
        <w:left w:val="none" w:sz="0" w:space="0" w:color="auto"/>
        <w:bottom w:val="none" w:sz="0" w:space="0" w:color="auto"/>
        <w:right w:val="none" w:sz="0" w:space="0" w:color="auto"/>
      </w:divBdr>
      <w:divsChild>
        <w:div w:id="568659237">
          <w:marLeft w:val="0"/>
          <w:marRight w:val="0"/>
          <w:marTop w:val="0"/>
          <w:marBottom w:val="0"/>
          <w:divBdr>
            <w:top w:val="single" w:sz="6" w:space="2" w:color="A8A8A8"/>
            <w:left w:val="single" w:sz="6" w:space="2" w:color="A8A8A8"/>
            <w:bottom w:val="single" w:sz="6" w:space="2" w:color="A8A8A8"/>
            <w:right w:val="single" w:sz="6" w:space="2" w:color="A8A8A8"/>
          </w:divBdr>
          <w:divsChild>
            <w:div w:id="568659883">
              <w:marLeft w:val="0"/>
              <w:marRight w:val="0"/>
              <w:marTop w:val="0"/>
              <w:marBottom w:val="0"/>
              <w:divBdr>
                <w:top w:val="none" w:sz="0" w:space="0" w:color="auto"/>
                <w:left w:val="none" w:sz="0" w:space="0" w:color="auto"/>
                <w:bottom w:val="none" w:sz="0" w:space="0" w:color="auto"/>
                <w:right w:val="none" w:sz="0" w:space="0" w:color="auto"/>
              </w:divBdr>
              <w:divsChild>
                <w:div w:id="568659570">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568659565">
          <w:marLeft w:val="0"/>
          <w:marRight w:val="0"/>
          <w:marTop w:val="0"/>
          <w:marBottom w:val="0"/>
          <w:divBdr>
            <w:top w:val="none" w:sz="0" w:space="0" w:color="auto"/>
            <w:left w:val="none" w:sz="0" w:space="0" w:color="auto"/>
            <w:bottom w:val="none" w:sz="0" w:space="8" w:color="auto"/>
            <w:right w:val="none" w:sz="0" w:space="0" w:color="auto"/>
          </w:divBdr>
        </w:div>
      </w:divsChild>
    </w:div>
    <w:div w:id="568659322">
      <w:marLeft w:val="0"/>
      <w:marRight w:val="0"/>
      <w:marTop w:val="0"/>
      <w:marBottom w:val="0"/>
      <w:divBdr>
        <w:top w:val="none" w:sz="0" w:space="0" w:color="auto"/>
        <w:left w:val="none" w:sz="0" w:space="0" w:color="auto"/>
        <w:bottom w:val="none" w:sz="0" w:space="0" w:color="auto"/>
        <w:right w:val="none" w:sz="0" w:space="0" w:color="auto"/>
      </w:divBdr>
    </w:div>
    <w:div w:id="568659328">
      <w:marLeft w:val="0"/>
      <w:marRight w:val="0"/>
      <w:marTop w:val="0"/>
      <w:marBottom w:val="0"/>
      <w:divBdr>
        <w:top w:val="none" w:sz="0" w:space="0" w:color="auto"/>
        <w:left w:val="none" w:sz="0" w:space="0" w:color="auto"/>
        <w:bottom w:val="none" w:sz="0" w:space="0" w:color="auto"/>
        <w:right w:val="none" w:sz="0" w:space="0" w:color="auto"/>
      </w:divBdr>
    </w:div>
    <w:div w:id="568659343">
      <w:marLeft w:val="0"/>
      <w:marRight w:val="0"/>
      <w:marTop w:val="0"/>
      <w:marBottom w:val="0"/>
      <w:divBdr>
        <w:top w:val="none" w:sz="0" w:space="0" w:color="auto"/>
        <w:left w:val="none" w:sz="0" w:space="0" w:color="auto"/>
        <w:bottom w:val="none" w:sz="0" w:space="0" w:color="auto"/>
        <w:right w:val="none" w:sz="0" w:space="0" w:color="auto"/>
      </w:divBdr>
      <w:divsChild>
        <w:div w:id="568659825">
          <w:marLeft w:val="0"/>
          <w:marRight w:val="0"/>
          <w:marTop w:val="0"/>
          <w:marBottom w:val="0"/>
          <w:divBdr>
            <w:top w:val="none" w:sz="0" w:space="0" w:color="auto"/>
            <w:left w:val="none" w:sz="0" w:space="0" w:color="auto"/>
            <w:bottom w:val="none" w:sz="0" w:space="0" w:color="auto"/>
            <w:right w:val="none" w:sz="0" w:space="0" w:color="auto"/>
          </w:divBdr>
          <w:divsChild>
            <w:div w:id="568659730">
              <w:marLeft w:val="0"/>
              <w:marRight w:val="0"/>
              <w:marTop w:val="0"/>
              <w:marBottom w:val="0"/>
              <w:divBdr>
                <w:top w:val="none" w:sz="0" w:space="0" w:color="auto"/>
                <w:left w:val="none" w:sz="0" w:space="0" w:color="auto"/>
                <w:bottom w:val="none" w:sz="0" w:space="0" w:color="auto"/>
                <w:right w:val="none" w:sz="0" w:space="0" w:color="auto"/>
              </w:divBdr>
              <w:divsChild>
                <w:div w:id="568659294">
                  <w:marLeft w:val="0"/>
                  <w:marRight w:val="0"/>
                  <w:marTop w:val="0"/>
                  <w:marBottom w:val="0"/>
                  <w:divBdr>
                    <w:top w:val="none" w:sz="0" w:space="0" w:color="auto"/>
                    <w:left w:val="none" w:sz="0" w:space="0" w:color="auto"/>
                    <w:bottom w:val="none" w:sz="0" w:space="0" w:color="auto"/>
                    <w:right w:val="none" w:sz="0" w:space="0" w:color="auto"/>
                  </w:divBdr>
                  <w:divsChild>
                    <w:div w:id="568659376">
                      <w:marLeft w:val="3450"/>
                      <w:marRight w:val="0"/>
                      <w:marTop w:val="0"/>
                      <w:marBottom w:val="0"/>
                      <w:divBdr>
                        <w:top w:val="none" w:sz="0" w:space="0" w:color="auto"/>
                        <w:left w:val="none" w:sz="0" w:space="0" w:color="auto"/>
                        <w:bottom w:val="none" w:sz="0" w:space="0" w:color="auto"/>
                        <w:right w:val="none" w:sz="0" w:space="0" w:color="auto"/>
                      </w:divBdr>
                      <w:divsChild>
                        <w:div w:id="568659171">
                          <w:marLeft w:val="0"/>
                          <w:marRight w:val="0"/>
                          <w:marTop w:val="0"/>
                          <w:marBottom w:val="0"/>
                          <w:divBdr>
                            <w:top w:val="none" w:sz="0" w:space="0" w:color="auto"/>
                            <w:left w:val="none" w:sz="0" w:space="0" w:color="auto"/>
                            <w:bottom w:val="none" w:sz="0" w:space="0" w:color="auto"/>
                            <w:right w:val="none" w:sz="0" w:space="0" w:color="auto"/>
                          </w:divBdr>
                          <w:divsChild>
                            <w:div w:id="568660165">
                              <w:marLeft w:val="-225"/>
                              <w:marRight w:val="-225"/>
                              <w:marTop w:val="0"/>
                              <w:marBottom w:val="0"/>
                              <w:divBdr>
                                <w:top w:val="none" w:sz="0" w:space="0" w:color="auto"/>
                                <w:left w:val="none" w:sz="0" w:space="0" w:color="auto"/>
                                <w:bottom w:val="none" w:sz="0" w:space="0" w:color="auto"/>
                                <w:right w:val="none" w:sz="0" w:space="0" w:color="auto"/>
                              </w:divBdr>
                              <w:divsChild>
                                <w:div w:id="568659297">
                                  <w:marLeft w:val="0"/>
                                  <w:marRight w:val="0"/>
                                  <w:marTop w:val="0"/>
                                  <w:marBottom w:val="450"/>
                                  <w:divBdr>
                                    <w:top w:val="none" w:sz="0" w:space="0" w:color="auto"/>
                                    <w:left w:val="none" w:sz="0" w:space="0" w:color="auto"/>
                                    <w:bottom w:val="none" w:sz="0" w:space="0" w:color="auto"/>
                                    <w:right w:val="none" w:sz="0" w:space="0" w:color="auto"/>
                                  </w:divBdr>
                                  <w:divsChild>
                                    <w:div w:id="568659609">
                                      <w:marLeft w:val="0"/>
                                      <w:marRight w:val="0"/>
                                      <w:marTop w:val="0"/>
                                      <w:marBottom w:val="0"/>
                                      <w:divBdr>
                                        <w:top w:val="none" w:sz="0" w:space="0" w:color="auto"/>
                                        <w:left w:val="none" w:sz="0" w:space="0" w:color="auto"/>
                                        <w:bottom w:val="none" w:sz="0" w:space="0" w:color="auto"/>
                                        <w:right w:val="none" w:sz="0" w:space="0" w:color="auto"/>
                                      </w:divBdr>
                                      <w:divsChild>
                                        <w:div w:id="568659584">
                                          <w:marLeft w:val="0"/>
                                          <w:marRight w:val="0"/>
                                          <w:marTop w:val="0"/>
                                          <w:marBottom w:val="0"/>
                                          <w:divBdr>
                                            <w:top w:val="none" w:sz="0" w:space="0" w:color="auto"/>
                                            <w:left w:val="none" w:sz="0" w:space="0" w:color="auto"/>
                                            <w:bottom w:val="none" w:sz="0" w:space="0" w:color="auto"/>
                                            <w:right w:val="none" w:sz="0" w:space="0" w:color="auto"/>
                                          </w:divBdr>
                                          <w:divsChild>
                                            <w:div w:id="568659604">
                                              <w:marLeft w:val="0"/>
                                              <w:marRight w:val="0"/>
                                              <w:marTop w:val="0"/>
                                              <w:marBottom w:val="0"/>
                                              <w:divBdr>
                                                <w:top w:val="none" w:sz="0" w:space="0" w:color="auto"/>
                                                <w:left w:val="none" w:sz="0" w:space="0" w:color="auto"/>
                                                <w:bottom w:val="none" w:sz="0" w:space="0" w:color="auto"/>
                                                <w:right w:val="none" w:sz="0" w:space="0" w:color="auto"/>
                                              </w:divBdr>
                                              <w:divsChild>
                                                <w:div w:id="568659701">
                                                  <w:marLeft w:val="0"/>
                                                  <w:marRight w:val="0"/>
                                                  <w:marTop w:val="45"/>
                                                  <w:marBottom w:val="45"/>
                                                  <w:divBdr>
                                                    <w:top w:val="none" w:sz="0" w:space="0" w:color="auto"/>
                                                    <w:left w:val="none" w:sz="0" w:space="0" w:color="auto"/>
                                                    <w:bottom w:val="none" w:sz="0" w:space="0" w:color="auto"/>
                                                    <w:right w:val="none" w:sz="0" w:space="0" w:color="auto"/>
                                                  </w:divBdr>
                                                  <w:divsChild>
                                                    <w:div w:id="568659325">
                                                      <w:marLeft w:val="-15"/>
                                                      <w:marRight w:val="-15"/>
                                                      <w:marTop w:val="0"/>
                                                      <w:marBottom w:val="0"/>
                                                      <w:divBdr>
                                                        <w:top w:val="none" w:sz="0" w:space="0" w:color="auto"/>
                                                        <w:left w:val="none" w:sz="0" w:space="0" w:color="auto"/>
                                                        <w:bottom w:val="none" w:sz="0" w:space="0" w:color="auto"/>
                                                        <w:right w:val="none" w:sz="0" w:space="0" w:color="auto"/>
                                                      </w:divBdr>
                                                    </w:div>
                                                  </w:divsChild>
                                                </w:div>
                                                <w:div w:id="568659703">
                                                  <w:marLeft w:val="0"/>
                                                  <w:marRight w:val="0"/>
                                                  <w:marTop w:val="45"/>
                                                  <w:marBottom w:val="45"/>
                                                  <w:divBdr>
                                                    <w:top w:val="none" w:sz="0" w:space="0" w:color="auto"/>
                                                    <w:left w:val="none" w:sz="0" w:space="0" w:color="auto"/>
                                                    <w:bottom w:val="none" w:sz="0" w:space="0" w:color="auto"/>
                                                    <w:right w:val="none" w:sz="0" w:space="0" w:color="auto"/>
                                                  </w:divBdr>
                                                  <w:divsChild>
                                                    <w:div w:id="56866023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568659895">
                                          <w:marLeft w:val="0"/>
                                          <w:marRight w:val="0"/>
                                          <w:marTop w:val="0"/>
                                          <w:marBottom w:val="0"/>
                                          <w:divBdr>
                                            <w:top w:val="none" w:sz="0" w:space="0" w:color="auto"/>
                                            <w:left w:val="none" w:sz="0" w:space="0" w:color="auto"/>
                                            <w:bottom w:val="none" w:sz="0" w:space="0" w:color="auto"/>
                                            <w:right w:val="none" w:sz="0" w:space="0" w:color="auto"/>
                                          </w:divBdr>
                                        </w:div>
                                      </w:divsChild>
                                    </w:div>
                                    <w:div w:id="56866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8659347">
      <w:marLeft w:val="0"/>
      <w:marRight w:val="0"/>
      <w:marTop w:val="0"/>
      <w:marBottom w:val="0"/>
      <w:divBdr>
        <w:top w:val="none" w:sz="0" w:space="0" w:color="auto"/>
        <w:left w:val="none" w:sz="0" w:space="0" w:color="auto"/>
        <w:bottom w:val="none" w:sz="0" w:space="0" w:color="auto"/>
        <w:right w:val="none" w:sz="0" w:space="0" w:color="auto"/>
      </w:divBdr>
      <w:divsChild>
        <w:div w:id="568659335">
          <w:marLeft w:val="0"/>
          <w:marRight w:val="0"/>
          <w:marTop w:val="0"/>
          <w:marBottom w:val="0"/>
          <w:divBdr>
            <w:top w:val="none" w:sz="0" w:space="0" w:color="auto"/>
            <w:left w:val="none" w:sz="0" w:space="0" w:color="auto"/>
            <w:bottom w:val="none" w:sz="0" w:space="0" w:color="auto"/>
            <w:right w:val="none" w:sz="0" w:space="0" w:color="auto"/>
          </w:divBdr>
          <w:divsChild>
            <w:div w:id="568659295">
              <w:marLeft w:val="0"/>
              <w:marRight w:val="0"/>
              <w:marTop w:val="0"/>
              <w:marBottom w:val="0"/>
              <w:divBdr>
                <w:top w:val="none" w:sz="0" w:space="0" w:color="auto"/>
                <w:left w:val="none" w:sz="0" w:space="0" w:color="auto"/>
                <w:bottom w:val="none" w:sz="0" w:space="0" w:color="auto"/>
                <w:right w:val="none" w:sz="0" w:space="0" w:color="auto"/>
              </w:divBdr>
              <w:divsChild>
                <w:div w:id="568659554">
                  <w:marLeft w:val="0"/>
                  <w:marRight w:val="0"/>
                  <w:marTop w:val="0"/>
                  <w:marBottom w:val="0"/>
                  <w:divBdr>
                    <w:top w:val="none" w:sz="0" w:space="0" w:color="auto"/>
                    <w:left w:val="none" w:sz="0" w:space="0" w:color="auto"/>
                    <w:bottom w:val="none" w:sz="0" w:space="0" w:color="auto"/>
                    <w:right w:val="none" w:sz="0" w:space="0" w:color="auto"/>
                  </w:divBdr>
                  <w:divsChild>
                    <w:div w:id="568659264">
                      <w:marLeft w:val="3450"/>
                      <w:marRight w:val="0"/>
                      <w:marTop w:val="0"/>
                      <w:marBottom w:val="0"/>
                      <w:divBdr>
                        <w:top w:val="none" w:sz="0" w:space="0" w:color="auto"/>
                        <w:left w:val="none" w:sz="0" w:space="0" w:color="auto"/>
                        <w:bottom w:val="none" w:sz="0" w:space="0" w:color="auto"/>
                        <w:right w:val="none" w:sz="0" w:space="0" w:color="auto"/>
                      </w:divBdr>
                      <w:divsChild>
                        <w:div w:id="568659180">
                          <w:marLeft w:val="0"/>
                          <w:marRight w:val="0"/>
                          <w:marTop w:val="0"/>
                          <w:marBottom w:val="0"/>
                          <w:divBdr>
                            <w:top w:val="none" w:sz="0" w:space="0" w:color="auto"/>
                            <w:left w:val="none" w:sz="0" w:space="0" w:color="auto"/>
                            <w:bottom w:val="none" w:sz="0" w:space="0" w:color="auto"/>
                            <w:right w:val="none" w:sz="0" w:space="0" w:color="auto"/>
                          </w:divBdr>
                          <w:divsChild>
                            <w:div w:id="568659527">
                              <w:marLeft w:val="-225"/>
                              <w:marRight w:val="-225"/>
                              <w:marTop w:val="0"/>
                              <w:marBottom w:val="0"/>
                              <w:divBdr>
                                <w:top w:val="none" w:sz="0" w:space="0" w:color="auto"/>
                                <w:left w:val="none" w:sz="0" w:space="0" w:color="auto"/>
                                <w:bottom w:val="none" w:sz="0" w:space="0" w:color="auto"/>
                                <w:right w:val="none" w:sz="0" w:space="0" w:color="auto"/>
                              </w:divBdr>
                              <w:divsChild>
                                <w:div w:id="568659725">
                                  <w:marLeft w:val="0"/>
                                  <w:marRight w:val="0"/>
                                  <w:marTop w:val="0"/>
                                  <w:marBottom w:val="450"/>
                                  <w:divBdr>
                                    <w:top w:val="none" w:sz="0" w:space="0" w:color="auto"/>
                                    <w:left w:val="none" w:sz="0" w:space="0" w:color="auto"/>
                                    <w:bottom w:val="none" w:sz="0" w:space="0" w:color="auto"/>
                                    <w:right w:val="none" w:sz="0" w:space="0" w:color="auto"/>
                                  </w:divBdr>
                                  <w:divsChild>
                                    <w:div w:id="568660030">
                                      <w:marLeft w:val="0"/>
                                      <w:marRight w:val="0"/>
                                      <w:marTop w:val="0"/>
                                      <w:marBottom w:val="0"/>
                                      <w:divBdr>
                                        <w:top w:val="none" w:sz="0" w:space="0" w:color="auto"/>
                                        <w:left w:val="none" w:sz="0" w:space="0" w:color="auto"/>
                                        <w:bottom w:val="none" w:sz="0" w:space="0" w:color="auto"/>
                                        <w:right w:val="none" w:sz="0" w:space="0" w:color="auto"/>
                                      </w:divBdr>
                                      <w:divsChild>
                                        <w:div w:id="568660192">
                                          <w:marLeft w:val="0"/>
                                          <w:marRight w:val="0"/>
                                          <w:marTop w:val="0"/>
                                          <w:marBottom w:val="0"/>
                                          <w:divBdr>
                                            <w:top w:val="none" w:sz="0" w:space="0" w:color="auto"/>
                                            <w:left w:val="none" w:sz="0" w:space="0" w:color="auto"/>
                                            <w:bottom w:val="none" w:sz="0" w:space="0" w:color="auto"/>
                                            <w:right w:val="none" w:sz="0" w:space="0" w:color="auto"/>
                                          </w:divBdr>
                                          <w:divsChild>
                                            <w:div w:id="568660028">
                                              <w:marLeft w:val="0"/>
                                              <w:marRight w:val="0"/>
                                              <w:marTop w:val="0"/>
                                              <w:marBottom w:val="0"/>
                                              <w:divBdr>
                                                <w:top w:val="none" w:sz="0" w:space="0" w:color="auto"/>
                                                <w:left w:val="none" w:sz="0" w:space="0" w:color="auto"/>
                                                <w:bottom w:val="none" w:sz="0" w:space="0" w:color="auto"/>
                                                <w:right w:val="none" w:sz="0" w:space="0" w:color="auto"/>
                                              </w:divBdr>
                                              <w:divsChild>
                                                <w:div w:id="568660142">
                                                  <w:marLeft w:val="0"/>
                                                  <w:marRight w:val="0"/>
                                                  <w:marTop w:val="0"/>
                                                  <w:marBottom w:val="0"/>
                                                  <w:divBdr>
                                                    <w:top w:val="none" w:sz="0" w:space="0" w:color="auto"/>
                                                    <w:left w:val="none" w:sz="0" w:space="0" w:color="auto"/>
                                                    <w:bottom w:val="none" w:sz="0" w:space="0" w:color="auto"/>
                                                    <w:right w:val="none" w:sz="0" w:space="0" w:color="auto"/>
                                                  </w:divBdr>
                                                  <w:divsChild>
                                                    <w:div w:id="568659183">
                                                      <w:marLeft w:val="0"/>
                                                      <w:marRight w:val="0"/>
                                                      <w:marTop w:val="0"/>
                                                      <w:marBottom w:val="0"/>
                                                      <w:divBdr>
                                                        <w:top w:val="none" w:sz="0" w:space="0" w:color="auto"/>
                                                        <w:left w:val="none" w:sz="0" w:space="0" w:color="auto"/>
                                                        <w:bottom w:val="none" w:sz="0" w:space="0" w:color="auto"/>
                                                        <w:right w:val="none" w:sz="0" w:space="0" w:color="auto"/>
                                                      </w:divBdr>
                                                    </w:div>
                                                    <w:div w:id="568659450">
                                                      <w:marLeft w:val="0"/>
                                                      <w:marRight w:val="0"/>
                                                      <w:marTop w:val="0"/>
                                                      <w:marBottom w:val="0"/>
                                                      <w:divBdr>
                                                        <w:top w:val="none" w:sz="0" w:space="0" w:color="auto"/>
                                                        <w:left w:val="none" w:sz="0" w:space="0" w:color="auto"/>
                                                        <w:bottom w:val="none" w:sz="0" w:space="0" w:color="auto"/>
                                                        <w:right w:val="none" w:sz="0" w:space="0" w:color="auto"/>
                                                      </w:divBdr>
                                                      <w:divsChild>
                                                        <w:div w:id="568659290">
                                                          <w:marLeft w:val="0"/>
                                                          <w:marRight w:val="0"/>
                                                          <w:marTop w:val="0"/>
                                                          <w:marBottom w:val="0"/>
                                                          <w:divBdr>
                                                            <w:top w:val="none" w:sz="0" w:space="0" w:color="auto"/>
                                                            <w:left w:val="none" w:sz="0" w:space="0" w:color="auto"/>
                                                            <w:bottom w:val="none" w:sz="0" w:space="0" w:color="auto"/>
                                                            <w:right w:val="none" w:sz="0" w:space="0" w:color="auto"/>
                                                          </w:divBdr>
                                                          <w:divsChild>
                                                            <w:div w:id="568659463">
                                                              <w:marLeft w:val="0"/>
                                                              <w:marRight w:val="0"/>
                                                              <w:marTop w:val="0"/>
                                                              <w:marBottom w:val="0"/>
                                                              <w:divBdr>
                                                                <w:top w:val="none" w:sz="0" w:space="0" w:color="auto"/>
                                                                <w:left w:val="none" w:sz="0" w:space="0" w:color="auto"/>
                                                                <w:bottom w:val="none" w:sz="0" w:space="0" w:color="auto"/>
                                                                <w:right w:val="none" w:sz="0" w:space="0" w:color="auto"/>
                                                              </w:divBdr>
                                                            </w:div>
                                                            <w:div w:id="568660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8659368">
      <w:marLeft w:val="0"/>
      <w:marRight w:val="0"/>
      <w:marTop w:val="0"/>
      <w:marBottom w:val="0"/>
      <w:divBdr>
        <w:top w:val="none" w:sz="0" w:space="0" w:color="auto"/>
        <w:left w:val="none" w:sz="0" w:space="0" w:color="auto"/>
        <w:bottom w:val="none" w:sz="0" w:space="0" w:color="auto"/>
        <w:right w:val="none" w:sz="0" w:space="0" w:color="auto"/>
      </w:divBdr>
    </w:div>
    <w:div w:id="568659370">
      <w:marLeft w:val="0"/>
      <w:marRight w:val="0"/>
      <w:marTop w:val="0"/>
      <w:marBottom w:val="0"/>
      <w:divBdr>
        <w:top w:val="none" w:sz="0" w:space="0" w:color="auto"/>
        <w:left w:val="none" w:sz="0" w:space="0" w:color="auto"/>
        <w:bottom w:val="none" w:sz="0" w:space="0" w:color="auto"/>
        <w:right w:val="none" w:sz="0" w:space="0" w:color="auto"/>
      </w:divBdr>
    </w:div>
    <w:div w:id="568659382">
      <w:marLeft w:val="0"/>
      <w:marRight w:val="0"/>
      <w:marTop w:val="0"/>
      <w:marBottom w:val="0"/>
      <w:divBdr>
        <w:top w:val="none" w:sz="0" w:space="0" w:color="auto"/>
        <w:left w:val="none" w:sz="0" w:space="0" w:color="auto"/>
        <w:bottom w:val="none" w:sz="0" w:space="0" w:color="auto"/>
        <w:right w:val="none" w:sz="0" w:space="0" w:color="auto"/>
      </w:divBdr>
    </w:div>
    <w:div w:id="568659390">
      <w:marLeft w:val="0"/>
      <w:marRight w:val="0"/>
      <w:marTop w:val="0"/>
      <w:marBottom w:val="0"/>
      <w:divBdr>
        <w:top w:val="none" w:sz="0" w:space="0" w:color="auto"/>
        <w:left w:val="none" w:sz="0" w:space="0" w:color="auto"/>
        <w:bottom w:val="none" w:sz="0" w:space="0" w:color="auto"/>
        <w:right w:val="none" w:sz="0" w:space="0" w:color="auto"/>
      </w:divBdr>
    </w:div>
    <w:div w:id="568659398">
      <w:marLeft w:val="0"/>
      <w:marRight w:val="0"/>
      <w:marTop w:val="0"/>
      <w:marBottom w:val="0"/>
      <w:divBdr>
        <w:top w:val="none" w:sz="0" w:space="0" w:color="auto"/>
        <w:left w:val="none" w:sz="0" w:space="0" w:color="auto"/>
        <w:bottom w:val="none" w:sz="0" w:space="0" w:color="auto"/>
        <w:right w:val="none" w:sz="0" w:space="0" w:color="auto"/>
      </w:divBdr>
    </w:div>
    <w:div w:id="568659420">
      <w:marLeft w:val="0"/>
      <w:marRight w:val="0"/>
      <w:marTop w:val="0"/>
      <w:marBottom w:val="0"/>
      <w:divBdr>
        <w:top w:val="none" w:sz="0" w:space="0" w:color="auto"/>
        <w:left w:val="none" w:sz="0" w:space="0" w:color="auto"/>
        <w:bottom w:val="none" w:sz="0" w:space="0" w:color="auto"/>
        <w:right w:val="none" w:sz="0" w:space="0" w:color="auto"/>
      </w:divBdr>
    </w:div>
    <w:div w:id="568659423">
      <w:marLeft w:val="0"/>
      <w:marRight w:val="0"/>
      <w:marTop w:val="0"/>
      <w:marBottom w:val="0"/>
      <w:divBdr>
        <w:top w:val="none" w:sz="0" w:space="0" w:color="auto"/>
        <w:left w:val="none" w:sz="0" w:space="0" w:color="auto"/>
        <w:bottom w:val="none" w:sz="0" w:space="0" w:color="auto"/>
        <w:right w:val="none" w:sz="0" w:space="0" w:color="auto"/>
      </w:divBdr>
    </w:div>
    <w:div w:id="568659436">
      <w:marLeft w:val="-225"/>
      <w:marRight w:val="-225"/>
      <w:marTop w:val="0"/>
      <w:marBottom w:val="0"/>
      <w:divBdr>
        <w:top w:val="none" w:sz="0" w:space="0" w:color="auto"/>
        <w:left w:val="none" w:sz="0" w:space="0" w:color="auto"/>
        <w:bottom w:val="none" w:sz="0" w:space="0" w:color="auto"/>
        <w:right w:val="none" w:sz="0" w:space="0" w:color="auto"/>
      </w:divBdr>
      <w:divsChild>
        <w:div w:id="568660063">
          <w:marLeft w:val="0"/>
          <w:marRight w:val="0"/>
          <w:marTop w:val="0"/>
          <w:marBottom w:val="450"/>
          <w:divBdr>
            <w:top w:val="none" w:sz="0" w:space="0" w:color="auto"/>
            <w:left w:val="none" w:sz="0" w:space="0" w:color="auto"/>
            <w:bottom w:val="none" w:sz="0" w:space="0" w:color="auto"/>
            <w:right w:val="none" w:sz="0" w:space="0" w:color="auto"/>
          </w:divBdr>
          <w:divsChild>
            <w:div w:id="568659521">
              <w:marLeft w:val="0"/>
              <w:marRight w:val="0"/>
              <w:marTop w:val="0"/>
              <w:marBottom w:val="0"/>
              <w:divBdr>
                <w:top w:val="none" w:sz="0" w:space="0" w:color="auto"/>
                <w:left w:val="none" w:sz="0" w:space="0" w:color="auto"/>
                <w:bottom w:val="none" w:sz="0" w:space="0" w:color="auto"/>
                <w:right w:val="none" w:sz="0" w:space="0" w:color="auto"/>
              </w:divBdr>
              <w:divsChild>
                <w:div w:id="568659545">
                  <w:marLeft w:val="0"/>
                  <w:marRight w:val="0"/>
                  <w:marTop w:val="0"/>
                  <w:marBottom w:val="0"/>
                  <w:divBdr>
                    <w:top w:val="none" w:sz="0" w:space="0" w:color="auto"/>
                    <w:left w:val="none" w:sz="0" w:space="0" w:color="auto"/>
                    <w:bottom w:val="none" w:sz="0" w:space="0" w:color="auto"/>
                    <w:right w:val="none" w:sz="0" w:space="0" w:color="auto"/>
                  </w:divBdr>
                </w:div>
                <w:div w:id="568660234">
                  <w:marLeft w:val="0"/>
                  <w:marRight w:val="0"/>
                  <w:marTop w:val="0"/>
                  <w:marBottom w:val="0"/>
                  <w:divBdr>
                    <w:top w:val="none" w:sz="0" w:space="0" w:color="auto"/>
                    <w:left w:val="none" w:sz="0" w:space="0" w:color="auto"/>
                    <w:bottom w:val="none" w:sz="0" w:space="0" w:color="auto"/>
                    <w:right w:val="none" w:sz="0" w:space="0" w:color="auto"/>
                  </w:divBdr>
                  <w:divsChild>
                    <w:div w:id="568659723">
                      <w:marLeft w:val="0"/>
                      <w:marRight w:val="0"/>
                      <w:marTop w:val="0"/>
                      <w:marBottom w:val="0"/>
                      <w:divBdr>
                        <w:top w:val="none" w:sz="0" w:space="0" w:color="auto"/>
                        <w:left w:val="none" w:sz="0" w:space="0" w:color="auto"/>
                        <w:bottom w:val="none" w:sz="0" w:space="0" w:color="auto"/>
                        <w:right w:val="none" w:sz="0" w:space="0" w:color="auto"/>
                      </w:divBdr>
                      <w:divsChild>
                        <w:div w:id="568659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579">
              <w:marLeft w:val="0"/>
              <w:marRight w:val="0"/>
              <w:marTop w:val="0"/>
              <w:marBottom w:val="0"/>
              <w:divBdr>
                <w:top w:val="none" w:sz="0" w:space="0" w:color="auto"/>
                <w:left w:val="none" w:sz="0" w:space="0" w:color="auto"/>
                <w:bottom w:val="none" w:sz="0" w:space="0" w:color="auto"/>
                <w:right w:val="none" w:sz="0" w:space="0" w:color="auto"/>
              </w:divBdr>
              <w:divsChild>
                <w:div w:id="568659289">
                  <w:marLeft w:val="0"/>
                  <w:marRight w:val="0"/>
                  <w:marTop w:val="0"/>
                  <w:marBottom w:val="0"/>
                  <w:divBdr>
                    <w:top w:val="none" w:sz="0" w:space="0" w:color="auto"/>
                    <w:left w:val="none" w:sz="0" w:space="0" w:color="auto"/>
                    <w:bottom w:val="none" w:sz="0" w:space="0" w:color="auto"/>
                    <w:right w:val="none" w:sz="0" w:space="0" w:color="auto"/>
                  </w:divBdr>
                </w:div>
                <w:div w:id="568659768">
                  <w:marLeft w:val="0"/>
                  <w:marRight w:val="0"/>
                  <w:marTop w:val="0"/>
                  <w:marBottom w:val="0"/>
                  <w:divBdr>
                    <w:top w:val="none" w:sz="0" w:space="0" w:color="auto"/>
                    <w:left w:val="none" w:sz="0" w:space="0" w:color="auto"/>
                    <w:bottom w:val="none" w:sz="0" w:space="0" w:color="auto"/>
                    <w:right w:val="none" w:sz="0" w:space="0" w:color="auto"/>
                  </w:divBdr>
                </w:div>
              </w:divsChild>
            </w:div>
            <w:div w:id="568659683">
              <w:marLeft w:val="0"/>
              <w:marRight w:val="0"/>
              <w:marTop w:val="0"/>
              <w:marBottom w:val="0"/>
              <w:divBdr>
                <w:top w:val="none" w:sz="0" w:space="0" w:color="auto"/>
                <w:left w:val="none" w:sz="0" w:space="0" w:color="auto"/>
                <w:bottom w:val="none" w:sz="0" w:space="0" w:color="auto"/>
                <w:right w:val="none" w:sz="0" w:space="0" w:color="auto"/>
              </w:divBdr>
            </w:div>
            <w:div w:id="568659889">
              <w:marLeft w:val="0"/>
              <w:marRight w:val="0"/>
              <w:marTop w:val="0"/>
              <w:marBottom w:val="0"/>
              <w:divBdr>
                <w:top w:val="none" w:sz="0" w:space="0" w:color="auto"/>
                <w:left w:val="none" w:sz="0" w:space="0" w:color="auto"/>
                <w:bottom w:val="none" w:sz="0" w:space="0" w:color="auto"/>
                <w:right w:val="none" w:sz="0" w:space="0" w:color="auto"/>
              </w:divBdr>
              <w:divsChild>
                <w:div w:id="568659985">
                  <w:marLeft w:val="0"/>
                  <w:marRight w:val="0"/>
                  <w:marTop w:val="0"/>
                  <w:marBottom w:val="0"/>
                  <w:divBdr>
                    <w:top w:val="none" w:sz="0" w:space="0" w:color="auto"/>
                    <w:left w:val="none" w:sz="0" w:space="0" w:color="auto"/>
                    <w:bottom w:val="none" w:sz="0" w:space="0" w:color="auto"/>
                    <w:right w:val="none" w:sz="0" w:space="0" w:color="auto"/>
                  </w:divBdr>
                </w:div>
                <w:div w:id="568660031">
                  <w:marLeft w:val="0"/>
                  <w:marRight w:val="0"/>
                  <w:marTop w:val="0"/>
                  <w:marBottom w:val="0"/>
                  <w:divBdr>
                    <w:top w:val="none" w:sz="0" w:space="0" w:color="auto"/>
                    <w:left w:val="none" w:sz="0" w:space="0" w:color="auto"/>
                    <w:bottom w:val="none" w:sz="0" w:space="0" w:color="auto"/>
                    <w:right w:val="none" w:sz="0" w:space="0" w:color="auto"/>
                  </w:divBdr>
                </w:div>
              </w:divsChild>
            </w:div>
            <w:div w:id="568660114">
              <w:marLeft w:val="0"/>
              <w:marRight w:val="0"/>
              <w:marTop w:val="0"/>
              <w:marBottom w:val="0"/>
              <w:divBdr>
                <w:top w:val="none" w:sz="0" w:space="0" w:color="auto"/>
                <w:left w:val="none" w:sz="0" w:space="0" w:color="auto"/>
                <w:bottom w:val="none" w:sz="0" w:space="0" w:color="auto"/>
                <w:right w:val="none" w:sz="0" w:space="0" w:color="auto"/>
              </w:divBdr>
              <w:divsChild>
                <w:div w:id="568659631">
                  <w:marLeft w:val="0"/>
                  <w:marRight w:val="0"/>
                  <w:marTop w:val="0"/>
                  <w:marBottom w:val="0"/>
                  <w:divBdr>
                    <w:top w:val="none" w:sz="0" w:space="0" w:color="auto"/>
                    <w:left w:val="none" w:sz="0" w:space="0" w:color="auto"/>
                    <w:bottom w:val="none" w:sz="0" w:space="0" w:color="auto"/>
                    <w:right w:val="none" w:sz="0" w:space="0" w:color="auto"/>
                  </w:divBdr>
                </w:div>
                <w:div w:id="568659909">
                  <w:marLeft w:val="0"/>
                  <w:marRight w:val="0"/>
                  <w:marTop w:val="0"/>
                  <w:marBottom w:val="0"/>
                  <w:divBdr>
                    <w:top w:val="none" w:sz="0" w:space="0" w:color="auto"/>
                    <w:left w:val="none" w:sz="0" w:space="0" w:color="auto"/>
                    <w:bottom w:val="none" w:sz="0" w:space="0" w:color="auto"/>
                    <w:right w:val="none" w:sz="0" w:space="0" w:color="auto"/>
                  </w:divBdr>
                </w:div>
              </w:divsChild>
            </w:div>
            <w:div w:id="568660133">
              <w:marLeft w:val="0"/>
              <w:marRight w:val="0"/>
              <w:marTop w:val="0"/>
              <w:marBottom w:val="0"/>
              <w:divBdr>
                <w:top w:val="none" w:sz="0" w:space="0" w:color="auto"/>
                <w:left w:val="none" w:sz="0" w:space="0" w:color="auto"/>
                <w:bottom w:val="none" w:sz="0" w:space="0" w:color="auto"/>
                <w:right w:val="none" w:sz="0" w:space="0" w:color="auto"/>
              </w:divBdr>
              <w:divsChild>
                <w:div w:id="568659571">
                  <w:marLeft w:val="0"/>
                  <w:marRight w:val="0"/>
                  <w:marTop w:val="0"/>
                  <w:marBottom w:val="0"/>
                  <w:divBdr>
                    <w:top w:val="none" w:sz="0" w:space="0" w:color="auto"/>
                    <w:left w:val="none" w:sz="0" w:space="0" w:color="auto"/>
                    <w:bottom w:val="none" w:sz="0" w:space="0" w:color="auto"/>
                    <w:right w:val="none" w:sz="0" w:space="0" w:color="auto"/>
                  </w:divBdr>
                  <w:divsChild>
                    <w:div w:id="568659206">
                      <w:marLeft w:val="0"/>
                      <w:marRight w:val="0"/>
                      <w:marTop w:val="0"/>
                      <w:marBottom w:val="0"/>
                      <w:divBdr>
                        <w:top w:val="none" w:sz="0" w:space="0" w:color="auto"/>
                        <w:left w:val="none" w:sz="0" w:space="0" w:color="auto"/>
                        <w:bottom w:val="none" w:sz="0" w:space="0" w:color="auto"/>
                        <w:right w:val="none" w:sz="0" w:space="0" w:color="auto"/>
                      </w:divBdr>
                    </w:div>
                  </w:divsChild>
                </w:div>
                <w:div w:id="568660217">
                  <w:marLeft w:val="0"/>
                  <w:marRight w:val="0"/>
                  <w:marTop w:val="0"/>
                  <w:marBottom w:val="0"/>
                  <w:divBdr>
                    <w:top w:val="none" w:sz="0" w:space="0" w:color="auto"/>
                    <w:left w:val="none" w:sz="0" w:space="0" w:color="auto"/>
                    <w:bottom w:val="none" w:sz="0" w:space="0" w:color="auto"/>
                    <w:right w:val="none" w:sz="0" w:space="0" w:color="auto"/>
                  </w:divBdr>
                </w:div>
              </w:divsChild>
            </w:div>
            <w:div w:id="568660183">
              <w:marLeft w:val="0"/>
              <w:marRight w:val="0"/>
              <w:marTop w:val="0"/>
              <w:marBottom w:val="0"/>
              <w:divBdr>
                <w:top w:val="none" w:sz="0" w:space="0" w:color="auto"/>
                <w:left w:val="none" w:sz="0" w:space="0" w:color="auto"/>
                <w:bottom w:val="none" w:sz="0" w:space="0" w:color="auto"/>
                <w:right w:val="none" w:sz="0" w:space="0" w:color="auto"/>
              </w:divBdr>
              <w:divsChild>
                <w:div w:id="568660000">
                  <w:marLeft w:val="0"/>
                  <w:marRight w:val="0"/>
                  <w:marTop w:val="0"/>
                  <w:marBottom w:val="0"/>
                  <w:divBdr>
                    <w:top w:val="none" w:sz="0" w:space="0" w:color="auto"/>
                    <w:left w:val="none" w:sz="0" w:space="0" w:color="auto"/>
                    <w:bottom w:val="none" w:sz="0" w:space="0" w:color="auto"/>
                    <w:right w:val="none" w:sz="0" w:space="0" w:color="auto"/>
                  </w:divBdr>
                </w:div>
                <w:div w:id="568660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477">
      <w:marLeft w:val="0"/>
      <w:marRight w:val="0"/>
      <w:marTop w:val="0"/>
      <w:marBottom w:val="0"/>
      <w:divBdr>
        <w:top w:val="none" w:sz="0" w:space="0" w:color="auto"/>
        <w:left w:val="none" w:sz="0" w:space="0" w:color="auto"/>
        <w:bottom w:val="none" w:sz="0" w:space="0" w:color="auto"/>
        <w:right w:val="none" w:sz="0" w:space="0" w:color="auto"/>
      </w:divBdr>
    </w:div>
    <w:div w:id="568659478">
      <w:marLeft w:val="0"/>
      <w:marRight w:val="0"/>
      <w:marTop w:val="0"/>
      <w:marBottom w:val="0"/>
      <w:divBdr>
        <w:top w:val="none" w:sz="0" w:space="0" w:color="auto"/>
        <w:left w:val="none" w:sz="0" w:space="0" w:color="auto"/>
        <w:bottom w:val="none" w:sz="0" w:space="0" w:color="auto"/>
        <w:right w:val="none" w:sz="0" w:space="0" w:color="auto"/>
      </w:divBdr>
      <w:divsChild>
        <w:div w:id="568659662">
          <w:marLeft w:val="0"/>
          <w:marRight w:val="0"/>
          <w:marTop w:val="0"/>
          <w:marBottom w:val="0"/>
          <w:divBdr>
            <w:top w:val="none" w:sz="0" w:space="0" w:color="auto"/>
            <w:left w:val="none" w:sz="0" w:space="0" w:color="auto"/>
            <w:bottom w:val="none" w:sz="0" w:space="0" w:color="auto"/>
            <w:right w:val="none" w:sz="0" w:space="0" w:color="auto"/>
          </w:divBdr>
          <w:divsChild>
            <w:div w:id="568659526">
              <w:marLeft w:val="0"/>
              <w:marRight w:val="0"/>
              <w:marTop w:val="0"/>
              <w:marBottom w:val="0"/>
              <w:divBdr>
                <w:top w:val="none" w:sz="0" w:space="0" w:color="auto"/>
                <w:left w:val="none" w:sz="0" w:space="0" w:color="auto"/>
                <w:bottom w:val="none" w:sz="0" w:space="0" w:color="auto"/>
                <w:right w:val="none" w:sz="0" w:space="0" w:color="auto"/>
              </w:divBdr>
              <w:divsChild>
                <w:div w:id="568660027">
                  <w:marLeft w:val="0"/>
                  <w:marRight w:val="0"/>
                  <w:marTop w:val="0"/>
                  <w:marBottom w:val="0"/>
                  <w:divBdr>
                    <w:top w:val="none" w:sz="0" w:space="0" w:color="auto"/>
                    <w:left w:val="none" w:sz="0" w:space="0" w:color="auto"/>
                    <w:bottom w:val="none" w:sz="0" w:space="0" w:color="auto"/>
                    <w:right w:val="none" w:sz="0" w:space="0" w:color="auto"/>
                  </w:divBdr>
                  <w:divsChild>
                    <w:div w:id="568659567">
                      <w:marLeft w:val="3450"/>
                      <w:marRight w:val="0"/>
                      <w:marTop w:val="0"/>
                      <w:marBottom w:val="0"/>
                      <w:divBdr>
                        <w:top w:val="none" w:sz="0" w:space="0" w:color="auto"/>
                        <w:left w:val="none" w:sz="0" w:space="0" w:color="auto"/>
                        <w:bottom w:val="none" w:sz="0" w:space="0" w:color="auto"/>
                        <w:right w:val="none" w:sz="0" w:space="0" w:color="auto"/>
                      </w:divBdr>
                      <w:divsChild>
                        <w:div w:id="568659474">
                          <w:marLeft w:val="0"/>
                          <w:marRight w:val="0"/>
                          <w:marTop w:val="0"/>
                          <w:marBottom w:val="0"/>
                          <w:divBdr>
                            <w:top w:val="none" w:sz="0" w:space="0" w:color="auto"/>
                            <w:left w:val="none" w:sz="0" w:space="0" w:color="auto"/>
                            <w:bottom w:val="none" w:sz="0" w:space="0" w:color="auto"/>
                            <w:right w:val="none" w:sz="0" w:space="0" w:color="auto"/>
                          </w:divBdr>
                          <w:divsChild>
                            <w:div w:id="568659266">
                              <w:marLeft w:val="-225"/>
                              <w:marRight w:val="-225"/>
                              <w:marTop w:val="0"/>
                              <w:marBottom w:val="0"/>
                              <w:divBdr>
                                <w:top w:val="none" w:sz="0" w:space="0" w:color="auto"/>
                                <w:left w:val="none" w:sz="0" w:space="0" w:color="auto"/>
                                <w:bottom w:val="none" w:sz="0" w:space="0" w:color="auto"/>
                                <w:right w:val="none" w:sz="0" w:space="0" w:color="auto"/>
                              </w:divBdr>
                              <w:divsChild>
                                <w:div w:id="568660008">
                                  <w:marLeft w:val="0"/>
                                  <w:marRight w:val="0"/>
                                  <w:marTop w:val="0"/>
                                  <w:marBottom w:val="450"/>
                                  <w:divBdr>
                                    <w:top w:val="none" w:sz="0" w:space="0" w:color="auto"/>
                                    <w:left w:val="none" w:sz="0" w:space="0" w:color="auto"/>
                                    <w:bottom w:val="none" w:sz="0" w:space="0" w:color="auto"/>
                                    <w:right w:val="none" w:sz="0" w:space="0" w:color="auto"/>
                                  </w:divBdr>
                                  <w:divsChild>
                                    <w:div w:id="568659540">
                                      <w:marLeft w:val="0"/>
                                      <w:marRight w:val="0"/>
                                      <w:marTop w:val="0"/>
                                      <w:marBottom w:val="450"/>
                                      <w:divBdr>
                                        <w:top w:val="none" w:sz="0" w:space="0" w:color="auto"/>
                                        <w:left w:val="none" w:sz="0" w:space="0" w:color="auto"/>
                                        <w:bottom w:val="none" w:sz="0" w:space="0" w:color="auto"/>
                                        <w:right w:val="none" w:sz="0" w:space="0" w:color="auto"/>
                                      </w:divBdr>
                                      <w:divsChild>
                                        <w:div w:id="568659500">
                                          <w:marLeft w:val="0"/>
                                          <w:marRight w:val="0"/>
                                          <w:marTop w:val="0"/>
                                          <w:marBottom w:val="0"/>
                                          <w:divBdr>
                                            <w:top w:val="none" w:sz="0" w:space="0" w:color="auto"/>
                                            <w:left w:val="none" w:sz="0" w:space="0" w:color="auto"/>
                                            <w:bottom w:val="none" w:sz="0" w:space="0" w:color="auto"/>
                                            <w:right w:val="none" w:sz="0" w:space="0" w:color="auto"/>
                                          </w:divBdr>
                                          <w:divsChild>
                                            <w:div w:id="568659391">
                                              <w:marLeft w:val="0"/>
                                              <w:marRight w:val="0"/>
                                              <w:marTop w:val="0"/>
                                              <w:marBottom w:val="0"/>
                                              <w:divBdr>
                                                <w:top w:val="none" w:sz="0" w:space="0" w:color="auto"/>
                                                <w:left w:val="none" w:sz="0" w:space="0" w:color="auto"/>
                                                <w:bottom w:val="none" w:sz="0" w:space="0" w:color="auto"/>
                                                <w:right w:val="none" w:sz="0" w:space="0" w:color="auto"/>
                                              </w:divBdr>
                                            </w:div>
                                            <w:div w:id="568659455">
                                              <w:marLeft w:val="-225"/>
                                              <w:marRight w:val="-225"/>
                                              <w:marTop w:val="0"/>
                                              <w:marBottom w:val="0"/>
                                              <w:divBdr>
                                                <w:top w:val="none" w:sz="0" w:space="0" w:color="auto"/>
                                                <w:left w:val="none" w:sz="0" w:space="0" w:color="auto"/>
                                                <w:bottom w:val="none" w:sz="0" w:space="0" w:color="auto"/>
                                                <w:right w:val="none" w:sz="0" w:space="0" w:color="auto"/>
                                              </w:divBdr>
                                              <w:divsChild>
                                                <w:div w:id="568659221">
                                                  <w:marLeft w:val="0"/>
                                                  <w:marRight w:val="0"/>
                                                  <w:marTop w:val="0"/>
                                                  <w:marBottom w:val="0"/>
                                                  <w:divBdr>
                                                    <w:top w:val="none" w:sz="0" w:space="0" w:color="auto"/>
                                                    <w:left w:val="none" w:sz="0" w:space="0" w:color="auto"/>
                                                    <w:bottom w:val="none" w:sz="0" w:space="0" w:color="auto"/>
                                                    <w:right w:val="none" w:sz="0" w:space="0" w:color="auto"/>
                                                  </w:divBdr>
                                                </w:div>
                                              </w:divsChild>
                                            </w:div>
                                            <w:div w:id="568659879">
                                              <w:marLeft w:val="0"/>
                                              <w:marRight w:val="0"/>
                                              <w:marTop w:val="0"/>
                                              <w:marBottom w:val="0"/>
                                              <w:divBdr>
                                                <w:top w:val="none" w:sz="0" w:space="0" w:color="auto"/>
                                                <w:left w:val="none" w:sz="0" w:space="0" w:color="auto"/>
                                                <w:bottom w:val="none" w:sz="0" w:space="0" w:color="auto"/>
                                                <w:right w:val="none" w:sz="0" w:space="0" w:color="auto"/>
                                              </w:divBdr>
                                            </w:div>
                                            <w:div w:id="568659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8659483">
      <w:marLeft w:val="0"/>
      <w:marRight w:val="0"/>
      <w:marTop w:val="0"/>
      <w:marBottom w:val="0"/>
      <w:divBdr>
        <w:top w:val="none" w:sz="0" w:space="0" w:color="auto"/>
        <w:left w:val="none" w:sz="0" w:space="0" w:color="auto"/>
        <w:bottom w:val="none" w:sz="0" w:space="0" w:color="auto"/>
        <w:right w:val="none" w:sz="0" w:space="0" w:color="auto"/>
      </w:divBdr>
      <w:divsChild>
        <w:div w:id="568659534">
          <w:marLeft w:val="0"/>
          <w:marRight w:val="0"/>
          <w:marTop w:val="0"/>
          <w:marBottom w:val="0"/>
          <w:divBdr>
            <w:top w:val="none" w:sz="0" w:space="0" w:color="auto"/>
            <w:left w:val="none" w:sz="0" w:space="0" w:color="auto"/>
            <w:bottom w:val="none" w:sz="0" w:space="0" w:color="auto"/>
            <w:right w:val="none" w:sz="0" w:space="0" w:color="auto"/>
          </w:divBdr>
          <w:divsChild>
            <w:div w:id="568659583">
              <w:marLeft w:val="0"/>
              <w:marRight w:val="0"/>
              <w:marTop w:val="0"/>
              <w:marBottom w:val="0"/>
              <w:divBdr>
                <w:top w:val="none" w:sz="0" w:space="0" w:color="auto"/>
                <w:left w:val="none" w:sz="0" w:space="0" w:color="auto"/>
                <w:bottom w:val="none" w:sz="0" w:space="0" w:color="auto"/>
                <w:right w:val="none" w:sz="0" w:space="0" w:color="auto"/>
              </w:divBdr>
              <w:divsChild>
                <w:div w:id="568660002">
                  <w:marLeft w:val="0"/>
                  <w:marRight w:val="0"/>
                  <w:marTop w:val="0"/>
                  <w:marBottom w:val="0"/>
                  <w:divBdr>
                    <w:top w:val="none" w:sz="0" w:space="0" w:color="auto"/>
                    <w:left w:val="none" w:sz="0" w:space="0" w:color="auto"/>
                    <w:bottom w:val="none" w:sz="0" w:space="0" w:color="auto"/>
                    <w:right w:val="none" w:sz="0" w:space="0" w:color="auto"/>
                  </w:divBdr>
                  <w:divsChild>
                    <w:div w:id="568659218">
                      <w:marLeft w:val="3450"/>
                      <w:marRight w:val="0"/>
                      <w:marTop w:val="0"/>
                      <w:marBottom w:val="0"/>
                      <w:divBdr>
                        <w:top w:val="none" w:sz="0" w:space="0" w:color="auto"/>
                        <w:left w:val="none" w:sz="0" w:space="0" w:color="auto"/>
                        <w:bottom w:val="none" w:sz="0" w:space="0" w:color="auto"/>
                        <w:right w:val="none" w:sz="0" w:space="0" w:color="auto"/>
                      </w:divBdr>
                      <w:divsChild>
                        <w:div w:id="568660057">
                          <w:marLeft w:val="0"/>
                          <w:marRight w:val="0"/>
                          <w:marTop w:val="0"/>
                          <w:marBottom w:val="0"/>
                          <w:divBdr>
                            <w:top w:val="none" w:sz="0" w:space="0" w:color="auto"/>
                            <w:left w:val="none" w:sz="0" w:space="0" w:color="auto"/>
                            <w:bottom w:val="none" w:sz="0" w:space="0" w:color="auto"/>
                            <w:right w:val="none" w:sz="0" w:space="0" w:color="auto"/>
                          </w:divBdr>
                          <w:divsChild>
                            <w:div w:id="568660137">
                              <w:marLeft w:val="-225"/>
                              <w:marRight w:val="-225"/>
                              <w:marTop w:val="0"/>
                              <w:marBottom w:val="0"/>
                              <w:divBdr>
                                <w:top w:val="none" w:sz="0" w:space="0" w:color="auto"/>
                                <w:left w:val="none" w:sz="0" w:space="0" w:color="auto"/>
                                <w:bottom w:val="none" w:sz="0" w:space="0" w:color="auto"/>
                                <w:right w:val="none" w:sz="0" w:space="0" w:color="auto"/>
                              </w:divBdr>
                              <w:divsChild>
                                <w:div w:id="568659156">
                                  <w:marLeft w:val="0"/>
                                  <w:marRight w:val="0"/>
                                  <w:marTop w:val="0"/>
                                  <w:marBottom w:val="450"/>
                                  <w:divBdr>
                                    <w:top w:val="none" w:sz="0" w:space="0" w:color="auto"/>
                                    <w:left w:val="none" w:sz="0" w:space="0" w:color="auto"/>
                                    <w:bottom w:val="none" w:sz="0" w:space="0" w:color="auto"/>
                                    <w:right w:val="none" w:sz="0" w:space="0" w:color="auto"/>
                                  </w:divBdr>
                                  <w:divsChild>
                                    <w:div w:id="568659611">
                                      <w:marLeft w:val="0"/>
                                      <w:marRight w:val="0"/>
                                      <w:marTop w:val="0"/>
                                      <w:marBottom w:val="0"/>
                                      <w:divBdr>
                                        <w:top w:val="none" w:sz="0" w:space="0" w:color="auto"/>
                                        <w:left w:val="none" w:sz="0" w:space="0" w:color="auto"/>
                                        <w:bottom w:val="none" w:sz="0" w:space="0" w:color="auto"/>
                                        <w:right w:val="none" w:sz="0" w:space="0" w:color="auto"/>
                                      </w:divBdr>
                                      <w:divsChild>
                                        <w:div w:id="568659419">
                                          <w:marLeft w:val="0"/>
                                          <w:marRight w:val="0"/>
                                          <w:marTop w:val="0"/>
                                          <w:marBottom w:val="0"/>
                                          <w:divBdr>
                                            <w:top w:val="none" w:sz="0" w:space="0" w:color="auto"/>
                                            <w:left w:val="none" w:sz="0" w:space="0" w:color="auto"/>
                                            <w:bottom w:val="none" w:sz="0" w:space="0" w:color="auto"/>
                                            <w:right w:val="none" w:sz="0" w:space="0" w:color="auto"/>
                                          </w:divBdr>
                                          <w:divsChild>
                                            <w:div w:id="568659617">
                                              <w:marLeft w:val="0"/>
                                              <w:marRight w:val="0"/>
                                              <w:marTop w:val="0"/>
                                              <w:marBottom w:val="0"/>
                                              <w:divBdr>
                                                <w:top w:val="none" w:sz="0" w:space="0" w:color="auto"/>
                                                <w:left w:val="none" w:sz="0" w:space="0" w:color="auto"/>
                                                <w:bottom w:val="none" w:sz="0" w:space="0" w:color="auto"/>
                                                <w:right w:val="none" w:sz="0" w:space="0" w:color="auto"/>
                                              </w:divBdr>
                                              <w:divsChild>
                                                <w:div w:id="568659868">
                                                  <w:marLeft w:val="-225"/>
                                                  <w:marRight w:val="-225"/>
                                                  <w:marTop w:val="0"/>
                                                  <w:marBottom w:val="0"/>
                                                  <w:divBdr>
                                                    <w:top w:val="none" w:sz="0" w:space="0" w:color="auto"/>
                                                    <w:left w:val="none" w:sz="0" w:space="0" w:color="auto"/>
                                                    <w:bottom w:val="none" w:sz="0" w:space="0" w:color="auto"/>
                                                    <w:right w:val="none" w:sz="0" w:space="0" w:color="auto"/>
                                                  </w:divBdr>
                                                  <w:divsChild>
                                                    <w:div w:id="568659341">
                                                      <w:marLeft w:val="0"/>
                                                      <w:marRight w:val="0"/>
                                                      <w:marTop w:val="0"/>
                                                      <w:marBottom w:val="0"/>
                                                      <w:divBdr>
                                                        <w:top w:val="none" w:sz="0" w:space="0" w:color="auto"/>
                                                        <w:left w:val="none" w:sz="0" w:space="0" w:color="auto"/>
                                                        <w:bottom w:val="none" w:sz="0" w:space="0" w:color="auto"/>
                                                        <w:right w:val="none" w:sz="0" w:space="0" w:color="auto"/>
                                                      </w:divBdr>
                                                    </w:div>
                                                    <w:div w:id="568659448">
                                                      <w:marLeft w:val="0"/>
                                                      <w:marRight w:val="0"/>
                                                      <w:marTop w:val="0"/>
                                                      <w:marBottom w:val="0"/>
                                                      <w:divBdr>
                                                        <w:top w:val="none" w:sz="0" w:space="0" w:color="auto"/>
                                                        <w:left w:val="none" w:sz="0" w:space="0" w:color="auto"/>
                                                        <w:bottom w:val="none" w:sz="0" w:space="0" w:color="auto"/>
                                                        <w:right w:val="none" w:sz="0" w:space="0" w:color="auto"/>
                                                      </w:divBdr>
                                                    </w:div>
                                                    <w:div w:id="568659971">
                                                      <w:marLeft w:val="0"/>
                                                      <w:marRight w:val="0"/>
                                                      <w:marTop w:val="0"/>
                                                      <w:marBottom w:val="0"/>
                                                      <w:divBdr>
                                                        <w:top w:val="none" w:sz="0" w:space="0" w:color="auto"/>
                                                        <w:left w:val="none" w:sz="0" w:space="0" w:color="auto"/>
                                                        <w:bottom w:val="none" w:sz="0" w:space="0" w:color="auto"/>
                                                        <w:right w:val="none" w:sz="0" w:space="0" w:color="auto"/>
                                                      </w:divBdr>
                                                    </w:div>
                                                    <w:div w:id="568660058">
                                                      <w:marLeft w:val="0"/>
                                                      <w:marRight w:val="0"/>
                                                      <w:marTop w:val="0"/>
                                                      <w:marBottom w:val="0"/>
                                                      <w:divBdr>
                                                        <w:top w:val="none" w:sz="0" w:space="0" w:color="auto"/>
                                                        <w:left w:val="none" w:sz="0" w:space="0" w:color="auto"/>
                                                        <w:bottom w:val="none" w:sz="0" w:space="0" w:color="auto"/>
                                                        <w:right w:val="none" w:sz="0" w:space="0" w:color="auto"/>
                                                      </w:divBdr>
                                                    </w:div>
                                                    <w:div w:id="568660119">
                                                      <w:marLeft w:val="0"/>
                                                      <w:marRight w:val="0"/>
                                                      <w:marTop w:val="0"/>
                                                      <w:marBottom w:val="0"/>
                                                      <w:divBdr>
                                                        <w:top w:val="none" w:sz="0" w:space="0" w:color="auto"/>
                                                        <w:left w:val="none" w:sz="0" w:space="0" w:color="auto"/>
                                                        <w:bottom w:val="none" w:sz="0" w:space="0" w:color="auto"/>
                                                        <w:right w:val="none" w:sz="0" w:space="0" w:color="auto"/>
                                                      </w:divBdr>
                                                    </w:div>
                                                  </w:divsChild>
                                                </w:div>
                                                <w:div w:id="568659986">
                                                  <w:marLeft w:val="-225"/>
                                                  <w:marRight w:val="-225"/>
                                                  <w:marTop w:val="0"/>
                                                  <w:marBottom w:val="0"/>
                                                  <w:divBdr>
                                                    <w:top w:val="none" w:sz="0" w:space="0" w:color="auto"/>
                                                    <w:left w:val="none" w:sz="0" w:space="0" w:color="auto"/>
                                                    <w:bottom w:val="none" w:sz="0" w:space="0" w:color="auto"/>
                                                    <w:right w:val="none" w:sz="0" w:space="0" w:color="auto"/>
                                                  </w:divBdr>
                                                  <w:divsChild>
                                                    <w:div w:id="568659235">
                                                      <w:marLeft w:val="0"/>
                                                      <w:marRight w:val="0"/>
                                                      <w:marTop w:val="0"/>
                                                      <w:marBottom w:val="0"/>
                                                      <w:divBdr>
                                                        <w:top w:val="none" w:sz="0" w:space="0" w:color="auto"/>
                                                        <w:left w:val="none" w:sz="0" w:space="0" w:color="auto"/>
                                                        <w:bottom w:val="none" w:sz="0" w:space="0" w:color="auto"/>
                                                        <w:right w:val="none" w:sz="0" w:space="0" w:color="auto"/>
                                                      </w:divBdr>
                                                    </w:div>
                                                    <w:div w:id="568659577">
                                                      <w:marLeft w:val="0"/>
                                                      <w:marRight w:val="0"/>
                                                      <w:marTop w:val="0"/>
                                                      <w:marBottom w:val="0"/>
                                                      <w:divBdr>
                                                        <w:top w:val="none" w:sz="0" w:space="0" w:color="auto"/>
                                                        <w:left w:val="none" w:sz="0" w:space="0" w:color="auto"/>
                                                        <w:bottom w:val="none" w:sz="0" w:space="0" w:color="auto"/>
                                                        <w:right w:val="none" w:sz="0" w:space="0" w:color="auto"/>
                                                      </w:divBdr>
                                                    </w:div>
                                                    <w:div w:id="568659592">
                                                      <w:marLeft w:val="0"/>
                                                      <w:marRight w:val="0"/>
                                                      <w:marTop w:val="0"/>
                                                      <w:marBottom w:val="0"/>
                                                      <w:divBdr>
                                                        <w:top w:val="none" w:sz="0" w:space="0" w:color="auto"/>
                                                        <w:left w:val="none" w:sz="0" w:space="0" w:color="auto"/>
                                                        <w:bottom w:val="none" w:sz="0" w:space="0" w:color="auto"/>
                                                        <w:right w:val="none" w:sz="0" w:space="0" w:color="auto"/>
                                                      </w:divBdr>
                                                    </w:div>
                                                    <w:div w:id="568659720">
                                                      <w:marLeft w:val="0"/>
                                                      <w:marRight w:val="0"/>
                                                      <w:marTop w:val="0"/>
                                                      <w:marBottom w:val="0"/>
                                                      <w:divBdr>
                                                        <w:top w:val="none" w:sz="0" w:space="0" w:color="auto"/>
                                                        <w:left w:val="none" w:sz="0" w:space="0" w:color="auto"/>
                                                        <w:bottom w:val="none" w:sz="0" w:space="0" w:color="auto"/>
                                                        <w:right w:val="none" w:sz="0" w:space="0" w:color="auto"/>
                                                      </w:divBdr>
                                                    </w:div>
                                                    <w:div w:id="568659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497">
      <w:marLeft w:val="0"/>
      <w:marRight w:val="0"/>
      <w:marTop w:val="0"/>
      <w:marBottom w:val="0"/>
      <w:divBdr>
        <w:top w:val="none" w:sz="0" w:space="0" w:color="auto"/>
        <w:left w:val="none" w:sz="0" w:space="0" w:color="auto"/>
        <w:bottom w:val="none" w:sz="0" w:space="0" w:color="auto"/>
        <w:right w:val="none" w:sz="0" w:space="0" w:color="auto"/>
      </w:divBdr>
    </w:div>
    <w:div w:id="568659509">
      <w:marLeft w:val="0"/>
      <w:marRight w:val="0"/>
      <w:marTop w:val="0"/>
      <w:marBottom w:val="0"/>
      <w:divBdr>
        <w:top w:val="none" w:sz="0" w:space="0" w:color="auto"/>
        <w:left w:val="none" w:sz="0" w:space="0" w:color="auto"/>
        <w:bottom w:val="none" w:sz="0" w:space="0" w:color="auto"/>
        <w:right w:val="none" w:sz="0" w:space="0" w:color="auto"/>
      </w:divBdr>
    </w:div>
    <w:div w:id="568659513">
      <w:marLeft w:val="0"/>
      <w:marRight w:val="0"/>
      <w:marTop w:val="0"/>
      <w:marBottom w:val="0"/>
      <w:divBdr>
        <w:top w:val="none" w:sz="0" w:space="0" w:color="auto"/>
        <w:left w:val="none" w:sz="0" w:space="0" w:color="auto"/>
        <w:bottom w:val="none" w:sz="0" w:space="0" w:color="auto"/>
        <w:right w:val="none" w:sz="0" w:space="0" w:color="auto"/>
      </w:divBdr>
      <w:divsChild>
        <w:div w:id="568659433">
          <w:marLeft w:val="0"/>
          <w:marRight w:val="0"/>
          <w:marTop w:val="0"/>
          <w:marBottom w:val="0"/>
          <w:divBdr>
            <w:top w:val="none" w:sz="0" w:space="0" w:color="auto"/>
            <w:left w:val="none" w:sz="0" w:space="0" w:color="auto"/>
            <w:bottom w:val="none" w:sz="0" w:space="0" w:color="auto"/>
            <w:right w:val="none" w:sz="0" w:space="0" w:color="auto"/>
          </w:divBdr>
          <w:divsChild>
            <w:div w:id="568659962">
              <w:marLeft w:val="0"/>
              <w:marRight w:val="0"/>
              <w:marTop w:val="0"/>
              <w:marBottom w:val="0"/>
              <w:divBdr>
                <w:top w:val="none" w:sz="0" w:space="0" w:color="auto"/>
                <w:left w:val="none" w:sz="0" w:space="0" w:color="auto"/>
                <w:bottom w:val="none" w:sz="0" w:space="0" w:color="auto"/>
                <w:right w:val="none" w:sz="0" w:space="0" w:color="auto"/>
              </w:divBdr>
              <w:divsChild>
                <w:div w:id="568659823">
                  <w:marLeft w:val="0"/>
                  <w:marRight w:val="0"/>
                  <w:marTop w:val="0"/>
                  <w:marBottom w:val="0"/>
                  <w:divBdr>
                    <w:top w:val="none" w:sz="0" w:space="0" w:color="auto"/>
                    <w:left w:val="none" w:sz="0" w:space="0" w:color="auto"/>
                    <w:bottom w:val="none" w:sz="0" w:space="0" w:color="auto"/>
                    <w:right w:val="none" w:sz="0" w:space="0" w:color="auto"/>
                  </w:divBdr>
                  <w:divsChild>
                    <w:div w:id="568659882">
                      <w:marLeft w:val="3450"/>
                      <w:marRight w:val="0"/>
                      <w:marTop w:val="0"/>
                      <w:marBottom w:val="0"/>
                      <w:divBdr>
                        <w:top w:val="none" w:sz="0" w:space="0" w:color="auto"/>
                        <w:left w:val="none" w:sz="0" w:space="0" w:color="auto"/>
                        <w:bottom w:val="none" w:sz="0" w:space="0" w:color="auto"/>
                        <w:right w:val="none" w:sz="0" w:space="0" w:color="auto"/>
                      </w:divBdr>
                      <w:divsChild>
                        <w:div w:id="568660033">
                          <w:marLeft w:val="0"/>
                          <w:marRight w:val="0"/>
                          <w:marTop w:val="0"/>
                          <w:marBottom w:val="0"/>
                          <w:divBdr>
                            <w:top w:val="none" w:sz="0" w:space="0" w:color="auto"/>
                            <w:left w:val="none" w:sz="0" w:space="0" w:color="auto"/>
                            <w:bottom w:val="none" w:sz="0" w:space="0" w:color="auto"/>
                            <w:right w:val="none" w:sz="0" w:space="0" w:color="auto"/>
                          </w:divBdr>
                          <w:divsChild>
                            <w:div w:id="568660150">
                              <w:marLeft w:val="-225"/>
                              <w:marRight w:val="-225"/>
                              <w:marTop w:val="0"/>
                              <w:marBottom w:val="0"/>
                              <w:divBdr>
                                <w:top w:val="none" w:sz="0" w:space="0" w:color="auto"/>
                                <w:left w:val="none" w:sz="0" w:space="0" w:color="auto"/>
                                <w:bottom w:val="none" w:sz="0" w:space="0" w:color="auto"/>
                                <w:right w:val="none" w:sz="0" w:space="0" w:color="auto"/>
                              </w:divBdr>
                              <w:divsChild>
                                <w:div w:id="568660050">
                                  <w:marLeft w:val="0"/>
                                  <w:marRight w:val="0"/>
                                  <w:marTop w:val="0"/>
                                  <w:marBottom w:val="450"/>
                                  <w:divBdr>
                                    <w:top w:val="none" w:sz="0" w:space="0" w:color="auto"/>
                                    <w:left w:val="none" w:sz="0" w:space="0" w:color="auto"/>
                                    <w:bottom w:val="none" w:sz="0" w:space="0" w:color="auto"/>
                                    <w:right w:val="none" w:sz="0" w:space="0" w:color="auto"/>
                                  </w:divBdr>
                                  <w:divsChild>
                                    <w:div w:id="568659866">
                                      <w:marLeft w:val="0"/>
                                      <w:marRight w:val="0"/>
                                      <w:marTop w:val="0"/>
                                      <w:marBottom w:val="0"/>
                                      <w:divBdr>
                                        <w:top w:val="none" w:sz="0" w:space="0" w:color="auto"/>
                                        <w:left w:val="none" w:sz="0" w:space="0" w:color="auto"/>
                                        <w:bottom w:val="none" w:sz="0" w:space="0" w:color="auto"/>
                                        <w:right w:val="none" w:sz="0" w:space="0" w:color="auto"/>
                                      </w:divBdr>
                                      <w:divsChild>
                                        <w:div w:id="568659906">
                                          <w:marLeft w:val="0"/>
                                          <w:marRight w:val="0"/>
                                          <w:marTop w:val="0"/>
                                          <w:marBottom w:val="0"/>
                                          <w:divBdr>
                                            <w:top w:val="none" w:sz="0" w:space="0" w:color="auto"/>
                                            <w:left w:val="none" w:sz="0" w:space="0" w:color="auto"/>
                                            <w:bottom w:val="none" w:sz="0" w:space="0" w:color="auto"/>
                                            <w:right w:val="none" w:sz="0" w:space="0" w:color="auto"/>
                                          </w:divBdr>
                                          <w:divsChild>
                                            <w:div w:id="568659639">
                                              <w:marLeft w:val="0"/>
                                              <w:marRight w:val="0"/>
                                              <w:marTop w:val="0"/>
                                              <w:marBottom w:val="0"/>
                                              <w:divBdr>
                                                <w:top w:val="none" w:sz="0" w:space="0" w:color="auto"/>
                                                <w:left w:val="none" w:sz="0" w:space="0" w:color="auto"/>
                                                <w:bottom w:val="none" w:sz="0" w:space="0" w:color="auto"/>
                                                <w:right w:val="none" w:sz="0" w:space="0" w:color="auto"/>
                                              </w:divBdr>
                                              <w:divsChild>
                                                <w:div w:id="568659808">
                                                  <w:marLeft w:val="0"/>
                                                  <w:marRight w:val="0"/>
                                                  <w:marTop w:val="0"/>
                                                  <w:marBottom w:val="0"/>
                                                  <w:divBdr>
                                                    <w:top w:val="none" w:sz="0" w:space="0" w:color="auto"/>
                                                    <w:left w:val="none" w:sz="0" w:space="0" w:color="auto"/>
                                                    <w:bottom w:val="none" w:sz="0" w:space="0" w:color="auto"/>
                                                    <w:right w:val="none" w:sz="0" w:space="0" w:color="auto"/>
                                                  </w:divBdr>
                                                  <w:divsChild>
                                                    <w:div w:id="56866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524">
      <w:marLeft w:val="0"/>
      <w:marRight w:val="0"/>
      <w:marTop w:val="0"/>
      <w:marBottom w:val="0"/>
      <w:divBdr>
        <w:top w:val="none" w:sz="0" w:space="0" w:color="auto"/>
        <w:left w:val="none" w:sz="0" w:space="0" w:color="auto"/>
        <w:bottom w:val="none" w:sz="0" w:space="0" w:color="auto"/>
        <w:right w:val="none" w:sz="0" w:space="0" w:color="auto"/>
      </w:divBdr>
      <w:divsChild>
        <w:div w:id="568659929">
          <w:marLeft w:val="0"/>
          <w:marRight w:val="0"/>
          <w:marTop w:val="0"/>
          <w:marBottom w:val="0"/>
          <w:divBdr>
            <w:top w:val="none" w:sz="0" w:space="0" w:color="auto"/>
            <w:left w:val="none" w:sz="0" w:space="0" w:color="auto"/>
            <w:bottom w:val="none" w:sz="0" w:space="0" w:color="auto"/>
            <w:right w:val="none" w:sz="0" w:space="0" w:color="auto"/>
          </w:divBdr>
          <w:divsChild>
            <w:div w:id="568659468">
              <w:marLeft w:val="0"/>
              <w:marRight w:val="0"/>
              <w:marTop w:val="0"/>
              <w:marBottom w:val="0"/>
              <w:divBdr>
                <w:top w:val="none" w:sz="0" w:space="0" w:color="auto"/>
                <w:left w:val="none" w:sz="0" w:space="0" w:color="auto"/>
                <w:bottom w:val="none" w:sz="0" w:space="0" w:color="auto"/>
                <w:right w:val="none" w:sz="0" w:space="0" w:color="auto"/>
              </w:divBdr>
              <w:divsChild>
                <w:div w:id="568659481">
                  <w:marLeft w:val="0"/>
                  <w:marRight w:val="0"/>
                  <w:marTop w:val="0"/>
                  <w:marBottom w:val="0"/>
                  <w:divBdr>
                    <w:top w:val="none" w:sz="0" w:space="0" w:color="auto"/>
                    <w:left w:val="none" w:sz="0" w:space="0" w:color="auto"/>
                    <w:bottom w:val="none" w:sz="0" w:space="0" w:color="auto"/>
                    <w:right w:val="none" w:sz="0" w:space="0" w:color="auto"/>
                  </w:divBdr>
                  <w:divsChild>
                    <w:div w:id="568659945">
                      <w:marLeft w:val="3450"/>
                      <w:marRight w:val="0"/>
                      <w:marTop w:val="0"/>
                      <w:marBottom w:val="0"/>
                      <w:divBdr>
                        <w:top w:val="none" w:sz="0" w:space="0" w:color="auto"/>
                        <w:left w:val="none" w:sz="0" w:space="0" w:color="auto"/>
                        <w:bottom w:val="none" w:sz="0" w:space="0" w:color="auto"/>
                        <w:right w:val="none" w:sz="0" w:space="0" w:color="auto"/>
                      </w:divBdr>
                      <w:divsChild>
                        <w:div w:id="568659796">
                          <w:marLeft w:val="0"/>
                          <w:marRight w:val="0"/>
                          <w:marTop w:val="0"/>
                          <w:marBottom w:val="0"/>
                          <w:divBdr>
                            <w:top w:val="none" w:sz="0" w:space="0" w:color="auto"/>
                            <w:left w:val="none" w:sz="0" w:space="0" w:color="auto"/>
                            <w:bottom w:val="none" w:sz="0" w:space="0" w:color="auto"/>
                            <w:right w:val="none" w:sz="0" w:space="0" w:color="auto"/>
                          </w:divBdr>
                          <w:divsChild>
                            <w:div w:id="568659372">
                              <w:marLeft w:val="-225"/>
                              <w:marRight w:val="-225"/>
                              <w:marTop w:val="0"/>
                              <w:marBottom w:val="0"/>
                              <w:divBdr>
                                <w:top w:val="none" w:sz="0" w:space="0" w:color="auto"/>
                                <w:left w:val="none" w:sz="0" w:space="0" w:color="auto"/>
                                <w:bottom w:val="none" w:sz="0" w:space="0" w:color="auto"/>
                                <w:right w:val="none" w:sz="0" w:space="0" w:color="auto"/>
                              </w:divBdr>
                              <w:divsChild>
                                <w:div w:id="568659619">
                                  <w:marLeft w:val="0"/>
                                  <w:marRight w:val="0"/>
                                  <w:marTop w:val="0"/>
                                  <w:marBottom w:val="450"/>
                                  <w:divBdr>
                                    <w:top w:val="none" w:sz="0" w:space="0" w:color="auto"/>
                                    <w:left w:val="none" w:sz="0" w:space="0" w:color="auto"/>
                                    <w:bottom w:val="none" w:sz="0" w:space="0" w:color="auto"/>
                                    <w:right w:val="none" w:sz="0" w:space="0" w:color="auto"/>
                                  </w:divBdr>
                                  <w:divsChild>
                                    <w:div w:id="568659462">
                                      <w:marLeft w:val="0"/>
                                      <w:marRight w:val="0"/>
                                      <w:marTop w:val="0"/>
                                      <w:marBottom w:val="0"/>
                                      <w:divBdr>
                                        <w:top w:val="none" w:sz="0" w:space="0" w:color="auto"/>
                                        <w:left w:val="none" w:sz="0" w:space="0" w:color="auto"/>
                                        <w:bottom w:val="none" w:sz="0" w:space="0" w:color="auto"/>
                                        <w:right w:val="none" w:sz="0" w:space="0" w:color="auto"/>
                                      </w:divBdr>
                                      <w:divsChild>
                                        <w:div w:id="568659172">
                                          <w:marLeft w:val="0"/>
                                          <w:marRight w:val="0"/>
                                          <w:marTop w:val="0"/>
                                          <w:marBottom w:val="0"/>
                                          <w:divBdr>
                                            <w:top w:val="single" w:sz="6" w:space="0" w:color="A8A8A8"/>
                                            <w:left w:val="single" w:sz="6" w:space="0" w:color="A8A8A8"/>
                                            <w:bottom w:val="single" w:sz="6" w:space="0" w:color="A8A8A8"/>
                                            <w:right w:val="single" w:sz="6" w:space="0" w:color="A8A8A8"/>
                                          </w:divBdr>
                                          <w:divsChild>
                                            <w:div w:id="568659742">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8659525">
      <w:marLeft w:val="0"/>
      <w:marRight w:val="0"/>
      <w:marTop w:val="0"/>
      <w:marBottom w:val="0"/>
      <w:divBdr>
        <w:top w:val="none" w:sz="0" w:space="0" w:color="auto"/>
        <w:left w:val="none" w:sz="0" w:space="0" w:color="auto"/>
        <w:bottom w:val="none" w:sz="0" w:space="0" w:color="auto"/>
        <w:right w:val="none" w:sz="0" w:space="0" w:color="auto"/>
      </w:divBdr>
    </w:div>
    <w:div w:id="568659532">
      <w:marLeft w:val="0"/>
      <w:marRight w:val="0"/>
      <w:marTop w:val="0"/>
      <w:marBottom w:val="0"/>
      <w:divBdr>
        <w:top w:val="none" w:sz="0" w:space="0" w:color="auto"/>
        <w:left w:val="none" w:sz="0" w:space="0" w:color="auto"/>
        <w:bottom w:val="none" w:sz="0" w:space="0" w:color="auto"/>
        <w:right w:val="none" w:sz="0" w:space="0" w:color="auto"/>
      </w:divBdr>
      <w:divsChild>
        <w:div w:id="568659671">
          <w:marLeft w:val="0"/>
          <w:marRight w:val="0"/>
          <w:marTop w:val="0"/>
          <w:marBottom w:val="0"/>
          <w:divBdr>
            <w:top w:val="none" w:sz="0" w:space="0" w:color="auto"/>
            <w:left w:val="none" w:sz="0" w:space="0" w:color="auto"/>
            <w:bottom w:val="none" w:sz="0" w:space="0" w:color="auto"/>
            <w:right w:val="none" w:sz="0" w:space="0" w:color="auto"/>
          </w:divBdr>
          <w:divsChild>
            <w:div w:id="568659395">
              <w:marLeft w:val="0"/>
              <w:marRight w:val="0"/>
              <w:marTop w:val="0"/>
              <w:marBottom w:val="0"/>
              <w:divBdr>
                <w:top w:val="none" w:sz="0" w:space="0" w:color="auto"/>
                <w:left w:val="none" w:sz="0" w:space="0" w:color="auto"/>
                <w:bottom w:val="none" w:sz="0" w:space="0" w:color="auto"/>
                <w:right w:val="none" w:sz="0" w:space="0" w:color="auto"/>
              </w:divBdr>
              <w:divsChild>
                <w:div w:id="568660039">
                  <w:marLeft w:val="0"/>
                  <w:marRight w:val="0"/>
                  <w:marTop w:val="0"/>
                  <w:marBottom w:val="0"/>
                  <w:divBdr>
                    <w:top w:val="none" w:sz="0" w:space="0" w:color="auto"/>
                    <w:left w:val="none" w:sz="0" w:space="0" w:color="auto"/>
                    <w:bottom w:val="none" w:sz="0" w:space="0" w:color="auto"/>
                    <w:right w:val="none" w:sz="0" w:space="0" w:color="auto"/>
                  </w:divBdr>
                  <w:divsChild>
                    <w:div w:id="568660193">
                      <w:marLeft w:val="3450"/>
                      <w:marRight w:val="0"/>
                      <w:marTop w:val="0"/>
                      <w:marBottom w:val="0"/>
                      <w:divBdr>
                        <w:top w:val="none" w:sz="0" w:space="0" w:color="auto"/>
                        <w:left w:val="none" w:sz="0" w:space="0" w:color="auto"/>
                        <w:bottom w:val="none" w:sz="0" w:space="0" w:color="auto"/>
                        <w:right w:val="none" w:sz="0" w:space="0" w:color="auto"/>
                      </w:divBdr>
                      <w:divsChild>
                        <w:div w:id="568660181">
                          <w:marLeft w:val="0"/>
                          <w:marRight w:val="0"/>
                          <w:marTop w:val="0"/>
                          <w:marBottom w:val="0"/>
                          <w:divBdr>
                            <w:top w:val="none" w:sz="0" w:space="0" w:color="auto"/>
                            <w:left w:val="none" w:sz="0" w:space="0" w:color="auto"/>
                            <w:bottom w:val="none" w:sz="0" w:space="0" w:color="auto"/>
                            <w:right w:val="none" w:sz="0" w:space="0" w:color="auto"/>
                          </w:divBdr>
                          <w:divsChild>
                            <w:div w:id="568659564">
                              <w:marLeft w:val="-225"/>
                              <w:marRight w:val="-225"/>
                              <w:marTop w:val="0"/>
                              <w:marBottom w:val="0"/>
                              <w:divBdr>
                                <w:top w:val="none" w:sz="0" w:space="0" w:color="auto"/>
                                <w:left w:val="none" w:sz="0" w:space="0" w:color="auto"/>
                                <w:bottom w:val="none" w:sz="0" w:space="0" w:color="auto"/>
                                <w:right w:val="none" w:sz="0" w:space="0" w:color="auto"/>
                              </w:divBdr>
                              <w:divsChild>
                                <w:div w:id="568659277">
                                  <w:marLeft w:val="0"/>
                                  <w:marRight w:val="0"/>
                                  <w:marTop w:val="0"/>
                                  <w:marBottom w:val="450"/>
                                  <w:divBdr>
                                    <w:top w:val="none" w:sz="0" w:space="0" w:color="auto"/>
                                    <w:left w:val="none" w:sz="0" w:space="0" w:color="auto"/>
                                    <w:bottom w:val="none" w:sz="0" w:space="0" w:color="auto"/>
                                    <w:right w:val="none" w:sz="0" w:space="0" w:color="auto"/>
                                  </w:divBdr>
                                  <w:divsChild>
                                    <w:div w:id="568659132">
                                      <w:marLeft w:val="0"/>
                                      <w:marRight w:val="0"/>
                                      <w:marTop w:val="0"/>
                                      <w:marBottom w:val="0"/>
                                      <w:divBdr>
                                        <w:top w:val="none" w:sz="0" w:space="0" w:color="auto"/>
                                        <w:left w:val="none" w:sz="0" w:space="0" w:color="auto"/>
                                        <w:bottom w:val="none" w:sz="0" w:space="0" w:color="auto"/>
                                        <w:right w:val="none" w:sz="0" w:space="0" w:color="auto"/>
                                      </w:divBdr>
                                    </w:div>
                                    <w:div w:id="568659186">
                                      <w:marLeft w:val="0"/>
                                      <w:marRight w:val="0"/>
                                      <w:marTop w:val="0"/>
                                      <w:marBottom w:val="0"/>
                                      <w:divBdr>
                                        <w:top w:val="none" w:sz="0" w:space="0" w:color="auto"/>
                                        <w:left w:val="none" w:sz="0" w:space="0" w:color="auto"/>
                                        <w:bottom w:val="none" w:sz="0" w:space="0" w:color="auto"/>
                                        <w:right w:val="none" w:sz="0" w:space="0" w:color="auto"/>
                                      </w:divBdr>
                                      <w:divsChild>
                                        <w:div w:id="568659498">
                                          <w:marLeft w:val="0"/>
                                          <w:marRight w:val="0"/>
                                          <w:marTop w:val="0"/>
                                          <w:marBottom w:val="0"/>
                                          <w:divBdr>
                                            <w:top w:val="none" w:sz="0" w:space="0" w:color="auto"/>
                                            <w:left w:val="none" w:sz="0" w:space="0" w:color="auto"/>
                                            <w:bottom w:val="none" w:sz="0" w:space="0" w:color="auto"/>
                                            <w:right w:val="none" w:sz="0" w:space="0" w:color="auto"/>
                                          </w:divBdr>
                                        </w:div>
                                        <w:div w:id="568659873">
                                          <w:marLeft w:val="0"/>
                                          <w:marRight w:val="0"/>
                                          <w:marTop w:val="0"/>
                                          <w:marBottom w:val="0"/>
                                          <w:divBdr>
                                            <w:top w:val="none" w:sz="0" w:space="0" w:color="auto"/>
                                            <w:left w:val="none" w:sz="0" w:space="0" w:color="auto"/>
                                            <w:bottom w:val="none" w:sz="0" w:space="0" w:color="auto"/>
                                            <w:right w:val="none" w:sz="0" w:space="0" w:color="auto"/>
                                          </w:divBdr>
                                        </w:div>
                                      </w:divsChild>
                                    </w:div>
                                    <w:div w:id="568659535">
                                      <w:marLeft w:val="0"/>
                                      <w:marRight w:val="0"/>
                                      <w:marTop w:val="0"/>
                                      <w:marBottom w:val="0"/>
                                      <w:divBdr>
                                        <w:top w:val="none" w:sz="0" w:space="0" w:color="auto"/>
                                        <w:left w:val="none" w:sz="0" w:space="0" w:color="auto"/>
                                        <w:bottom w:val="none" w:sz="0" w:space="0" w:color="auto"/>
                                        <w:right w:val="none" w:sz="0" w:space="0" w:color="auto"/>
                                      </w:divBdr>
                                      <w:divsChild>
                                        <w:div w:id="568659911">
                                          <w:marLeft w:val="0"/>
                                          <w:marRight w:val="0"/>
                                          <w:marTop w:val="0"/>
                                          <w:marBottom w:val="0"/>
                                          <w:divBdr>
                                            <w:top w:val="none" w:sz="0" w:space="0" w:color="auto"/>
                                            <w:left w:val="none" w:sz="0" w:space="0" w:color="auto"/>
                                            <w:bottom w:val="none" w:sz="0" w:space="0" w:color="auto"/>
                                            <w:right w:val="none" w:sz="0" w:space="0" w:color="auto"/>
                                          </w:divBdr>
                                        </w:div>
                                      </w:divsChild>
                                    </w:div>
                                    <w:div w:id="568659560">
                                      <w:marLeft w:val="0"/>
                                      <w:marRight w:val="0"/>
                                      <w:marTop w:val="0"/>
                                      <w:marBottom w:val="0"/>
                                      <w:divBdr>
                                        <w:top w:val="none" w:sz="0" w:space="0" w:color="auto"/>
                                        <w:left w:val="none" w:sz="0" w:space="0" w:color="auto"/>
                                        <w:bottom w:val="none" w:sz="0" w:space="0" w:color="auto"/>
                                        <w:right w:val="none" w:sz="0" w:space="0" w:color="auto"/>
                                      </w:divBdr>
                                      <w:divsChild>
                                        <w:div w:id="568659718">
                                          <w:marLeft w:val="0"/>
                                          <w:marRight w:val="0"/>
                                          <w:marTop w:val="0"/>
                                          <w:marBottom w:val="0"/>
                                          <w:divBdr>
                                            <w:top w:val="none" w:sz="0" w:space="0" w:color="auto"/>
                                            <w:left w:val="none" w:sz="0" w:space="0" w:color="auto"/>
                                            <w:bottom w:val="none" w:sz="0" w:space="0" w:color="auto"/>
                                            <w:right w:val="none" w:sz="0" w:space="0" w:color="auto"/>
                                          </w:divBdr>
                                        </w:div>
                                        <w:div w:id="568660195">
                                          <w:marLeft w:val="0"/>
                                          <w:marRight w:val="0"/>
                                          <w:marTop w:val="0"/>
                                          <w:marBottom w:val="0"/>
                                          <w:divBdr>
                                            <w:top w:val="none" w:sz="0" w:space="0" w:color="auto"/>
                                            <w:left w:val="none" w:sz="0" w:space="0" w:color="auto"/>
                                            <w:bottom w:val="none" w:sz="0" w:space="0" w:color="auto"/>
                                            <w:right w:val="none" w:sz="0" w:space="0" w:color="auto"/>
                                          </w:divBdr>
                                        </w:div>
                                      </w:divsChild>
                                    </w:div>
                                    <w:div w:id="568659788">
                                      <w:marLeft w:val="0"/>
                                      <w:marRight w:val="0"/>
                                      <w:marTop w:val="0"/>
                                      <w:marBottom w:val="0"/>
                                      <w:divBdr>
                                        <w:top w:val="none" w:sz="0" w:space="0" w:color="auto"/>
                                        <w:left w:val="none" w:sz="0" w:space="0" w:color="auto"/>
                                        <w:bottom w:val="none" w:sz="0" w:space="0" w:color="auto"/>
                                        <w:right w:val="none" w:sz="0" w:space="0" w:color="auto"/>
                                      </w:divBdr>
                                      <w:divsChild>
                                        <w:div w:id="568660196">
                                          <w:marLeft w:val="0"/>
                                          <w:marRight w:val="0"/>
                                          <w:marTop w:val="0"/>
                                          <w:marBottom w:val="0"/>
                                          <w:divBdr>
                                            <w:top w:val="none" w:sz="0" w:space="0" w:color="auto"/>
                                            <w:left w:val="none" w:sz="0" w:space="0" w:color="auto"/>
                                            <w:bottom w:val="none" w:sz="0" w:space="0" w:color="auto"/>
                                            <w:right w:val="none" w:sz="0" w:space="0" w:color="auto"/>
                                          </w:divBdr>
                                        </w:div>
                                        <w:div w:id="568660222">
                                          <w:marLeft w:val="0"/>
                                          <w:marRight w:val="0"/>
                                          <w:marTop w:val="0"/>
                                          <w:marBottom w:val="0"/>
                                          <w:divBdr>
                                            <w:top w:val="none" w:sz="0" w:space="0" w:color="auto"/>
                                            <w:left w:val="none" w:sz="0" w:space="0" w:color="auto"/>
                                            <w:bottom w:val="none" w:sz="0" w:space="0" w:color="auto"/>
                                            <w:right w:val="none" w:sz="0" w:space="0" w:color="auto"/>
                                          </w:divBdr>
                                          <w:divsChild>
                                            <w:div w:id="568659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60010">
                                      <w:marLeft w:val="0"/>
                                      <w:marRight w:val="0"/>
                                      <w:marTop w:val="0"/>
                                      <w:marBottom w:val="0"/>
                                      <w:divBdr>
                                        <w:top w:val="none" w:sz="0" w:space="0" w:color="auto"/>
                                        <w:left w:val="none" w:sz="0" w:space="0" w:color="auto"/>
                                        <w:bottom w:val="none" w:sz="0" w:space="0" w:color="auto"/>
                                        <w:right w:val="none" w:sz="0" w:space="0" w:color="auto"/>
                                      </w:divBdr>
                                      <w:divsChild>
                                        <w:div w:id="568659902">
                                          <w:marLeft w:val="0"/>
                                          <w:marRight w:val="0"/>
                                          <w:marTop w:val="0"/>
                                          <w:marBottom w:val="0"/>
                                          <w:divBdr>
                                            <w:top w:val="none" w:sz="0" w:space="0" w:color="auto"/>
                                            <w:left w:val="none" w:sz="0" w:space="0" w:color="auto"/>
                                            <w:bottom w:val="none" w:sz="0" w:space="0" w:color="auto"/>
                                            <w:right w:val="none" w:sz="0" w:space="0" w:color="auto"/>
                                          </w:divBdr>
                                        </w:div>
                                      </w:divsChild>
                                    </w:div>
                                    <w:div w:id="568660052">
                                      <w:marLeft w:val="0"/>
                                      <w:marRight w:val="0"/>
                                      <w:marTop w:val="0"/>
                                      <w:marBottom w:val="0"/>
                                      <w:divBdr>
                                        <w:top w:val="none" w:sz="0" w:space="0" w:color="auto"/>
                                        <w:left w:val="none" w:sz="0" w:space="0" w:color="auto"/>
                                        <w:bottom w:val="none" w:sz="0" w:space="0" w:color="auto"/>
                                        <w:right w:val="none" w:sz="0" w:space="0" w:color="auto"/>
                                      </w:divBdr>
                                      <w:divsChild>
                                        <w:div w:id="568659399">
                                          <w:marLeft w:val="0"/>
                                          <w:marRight w:val="0"/>
                                          <w:marTop w:val="0"/>
                                          <w:marBottom w:val="0"/>
                                          <w:divBdr>
                                            <w:top w:val="none" w:sz="0" w:space="0" w:color="auto"/>
                                            <w:left w:val="none" w:sz="0" w:space="0" w:color="auto"/>
                                            <w:bottom w:val="none" w:sz="0" w:space="0" w:color="auto"/>
                                            <w:right w:val="none" w:sz="0" w:space="0" w:color="auto"/>
                                          </w:divBdr>
                                        </w:div>
                                        <w:div w:id="568659938">
                                          <w:marLeft w:val="0"/>
                                          <w:marRight w:val="0"/>
                                          <w:marTop w:val="0"/>
                                          <w:marBottom w:val="0"/>
                                          <w:divBdr>
                                            <w:top w:val="none" w:sz="0" w:space="0" w:color="auto"/>
                                            <w:left w:val="none" w:sz="0" w:space="0" w:color="auto"/>
                                            <w:bottom w:val="none" w:sz="0" w:space="0" w:color="auto"/>
                                            <w:right w:val="none" w:sz="0" w:space="0" w:color="auto"/>
                                          </w:divBdr>
                                        </w:div>
                                      </w:divsChild>
                                    </w:div>
                                    <w:div w:id="568660184">
                                      <w:marLeft w:val="0"/>
                                      <w:marRight w:val="0"/>
                                      <w:marTop w:val="0"/>
                                      <w:marBottom w:val="0"/>
                                      <w:divBdr>
                                        <w:top w:val="none" w:sz="0" w:space="0" w:color="auto"/>
                                        <w:left w:val="none" w:sz="0" w:space="0" w:color="auto"/>
                                        <w:bottom w:val="none" w:sz="0" w:space="0" w:color="auto"/>
                                        <w:right w:val="none" w:sz="0" w:space="0" w:color="auto"/>
                                      </w:divBdr>
                                      <w:divsChild>
                                        <w:div w:id="568659955">
                                          <w:marLeft w:val="0"/>
                                          <w:marRight w:val="0"/>
                                          <w:marTop w:val="0"/>
                                          <w:marBottom w:val="0"/>
                                          <w:divBdr>
                                            <w:top w:val="none" w:sz="0" w:space="0" w:color="auto"/>
                                            <w:left w:val="none" w:sz="0" w:space="0" w:color="auto"/>
                                            <w:bottom w:val="none" w:sz="0" w:space="0" w:color="auto"/>
                                            <w:right w:val="none" w:sz="0" w:space="0" w:color="auto"/>
                                          </w:divBdr>
                                        </w:div>
                                        <w:div w:id="56866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8659539">
      <w:marLeft w:val="0"/>
      <w:marRight w:val="0"/>
      <w:marTop w:val="0"/>
      <w:marBottom w:val="0"/>
      <w:divBdr>
        <w:top w:val="none" w:sz="0" w:space="0" w:color="auto"/>
        <w:left w:val="none" w:sz="0" w:space="0" w:color="auto"/>
        <w:bottom w:val="none" w:sz="0" w:space="0" w:color="auto"/>
        <w:right w:val="none" w:sz="0" w:space="0" w:color="auto"/>
      </w:divBdr>
    </w:div>
    <w:div w:id="568659575">
      <w:marLeft w:val="0"/>
      <w:marRight w:val="0"/>
      <w:marTop w:val="0"/>
      <w:marBottom w:val="0"/>
      <w:divBdr>
        <w:top w:val="none" w:sz="0" w:space="0" w:color="auto"/>
        <w:left w:val="none" w:sz="0" w:space="0" w:color="auto"/>
        <w:bottom w:val="none" w:sz="0" w:space="0" w:color="auto"/>
        <w:right w:val="none" w:sz="0" w:space="0" w:color="auto"/>
      </w:divBdr>
    </w:div>
    <w:div w:id="568659578">
      <w:marLeft w:val="0"/>
      <w:marRight w:val="0"/>
      <w:marTop w:val="0"/>
      <w:marBottom w:val="0"/>
      <w:divBdr>
        <w:top w:val="none" w:sz="0" w:space="0" w:color="auto"/>
        <w:left w:val="none" w:sz="0" w:space="0" w:color="auto"/>
        <w:bottom w:val="none" w:sz="0" w:space="0" w:color="auto"/>
        <w:right w:val="none" w:sz="0" w:space="0" w:color="auto"/>
      </w:divBdr>
      <w:divsChild>
        <w:div w:id="568660216">
          <w:marLeft w:val="0"/>
          <w:marRight w:val="0"/>
          <w:marTop w:val="0"/>
          <w:marBottom w:val="0"/>
          <w:divBdr>
            <w:top w:val="none" w:sz="0" w:space="0" w:color="auto"/>
            <w:left w:val="none" w:sz="0" w:space="0" w:color="auto"/>
            <w:bottom w:val="none" w:sz="0" w:space="0" w:color="auto"/>
            <w:right w:val="none" w:sz="0" w:space="0" w:color="auto"/>
          </w:divBdr>
          <w:divsChild>
            <w:div w:id="568659593">
              <w:marLeft w:val="0"/>
              <w:marRight w:val="0"/>
              <w:marTop w:val="0"/>
              <w:marBottom w:val="0"/>
              <w:divBdr>
                <w:top w:val="none" w:sz="0" w:space="0" w:color="auto"/>
                <w:left w:val="none" w:sz="0" w:space="0" w:color="auto"/>
                <w:bottom w:val="none" w:sz="0" w:space="0" w:color="auto"/>
                <w:right w:val="none" w:sz="0" w:space="0" w:color="auto"/>
              </w:divBdr>
              <w:divsChild>
                <w:div w:id="568660211">
                  <w:marLeft w:val="0"/>
                  <w:marRight w:val="0"/>
                  <w:marTop w:val="0"/>
                  <w:marBottom w:val="0"/>
                  <w:divBdr>
                    <w:top w:val="none" w:sz="0" w:space="0" w:color="auto"/>
                    <w:left w:val="none" w:sz="0" w:space="0" w:color="auto"/>
                    <w:bottom w:val="none" w:sz="0" w:space="0" w:color="auto"/>
                    <w:right w:val="none" w:sz="0" w:space="0" w:color="auto"/>
                  </w:divBdr>
                  <w:divsChild>
                    <w:div w:id="568660016">
                      <w:marLeft w:val="3450"/>
                      <w:marRight w:val="0"/>
                      <w:marTop w:val="0"/>
                      <w:marBottom w:val="0"/>
                      <w:divBdr>
                        <w:top w:val="none" w:sz="0" w:space="0" w:color="auto"/>
                        <w:left w:val="none" w:sz="0" w:space="0" w:color="auto"/>
                        <w:bottom w:val="none" w:sz="0" w:space="0" w:color="auto"/>
                        <w:right w:val="none" w:sz="0" w:space="0" w:color="auto"/>
                      </w:divBdr>
                      <w:divsChild>
                        <w:div w:id="568660019">
                          <w:marLeft w:val="0"/>
                          <w:marRight w:val="0"/>
                          <w:marTop w:val="0"/>
                          <w:marBottom w:val="0"/>
                          <w:divBdr>
                            <w:top w:val="none" w:sz="0" w:space="0" w:color="auto"/>
                            <w:left w:val="none" w:sz="0" w:space="0" w:color="auto"/>
                            <w:bottom w:val="none" w:sz="0" w:space="0" w:color="auto"/>
                            <w:right w:val="none" w:sz="0" w:space="0" w:color="auto"/>
                          </w:divBdr>
                          <w:divsChild>
                            <w:div w:id="568660118">
                              <w:marLeft w:val="-225"/>
                              <w:marRight w:val="-225"/>
                              <w:marTop w:val="0"/>
                              <w:marBottom w:val="0"/>
                              <w:divBdr>
                                <w:top w:val="none" w:sz="0" w:space="0" w:color="auto"/>
                                <w:left w:val="none" w:sz="0" w:space="0" w:color="auto"/>
                                <w:bottom w:val="none" w:sz="0" w:space="0" w:color="auto"/>
                                <w:right w:val="none" w:sz="0" w:space="0" w:color="auto"/>
                              </w:divBdr>
                              <w:divsChild>
                                <w:div w:id="568659588">
                                  <w:marLeft w:val="0"/>
                                  <w:marRight w:val="0"/>
                                  <w:marTop w:val="0"/>
                                  <w:marBottom w:val="450"/>
                                  <w:divBdr>
                                    <w:top w:val="none" w:sz="0" w:space="0" w:color="auto"/>
                                    <w:left w:val="none" w:sz="0" w:space="0" w:color="auto"/>
                                    <w:bottom w:val="none" w:sz="0" w:space="0" w:color="auto"/>
                                    <w:right w:val="none" w:sz="0" w:space="0" w:color="auto"/>
                                  </w:divBdr>
                                  <w:divsChild>
                                    <w:div w:id="568659620">
                                      <w:marLeft w:val="0"/>
                                      <w:marRight w:val="0"/>
                                      <w:marTop w:val="0"/>
                                      <w:marBottom w:val="0"/>
                                      <w:divBdr>
                                        <w:top w:val="none" w:sz="0" w:space="0" w:color="auto"/>
                                        <w:left w:val="none" w:sz="0" w:space="0" w:color="auto"/>
                                        <w:bottom w:val="none" w:sz="0" w:space="0" w:color="auto"/>
                                        <w:right w:val="none" w:sz="0" w:space="0" w:color="auto"/>
                                      </w:divBdr>
                                      <w:divsChild>
                                        <w:div w:id="568660070">
                                          <w:marLeft w:val="0"/>
                                          <w:marRight w:val="0"/>
                                          <w:marTop w:val="0"/>
                                          <w:marBottom w:val="0"/>
                                          <w:divBdr>
                                            <w:top w:val="none" w:sz="0" w:space="0" w:color="auto"/>
                                            <w:left w:val="none" w:sz="0" w:space="0" w:color="auto"/>
                                            <w:bottom w:val="none" w:sz="0" w:space="0" w:color="auto"/>
                                            <w:right w:val="none" w:sz="0" w:space="0" w:color="auto"/>
                                          </w:divBdr>
                                          <w:divsChild>
                                            <w:div w:id="568659786">
                                              <w:marLeft w:val="-225"/>
                                              <w:marRight w:val="-225"/>
                                              <w:marTop w:val="0"/>
                                              <w:marBottom w:val="0"/>
                                              <w:divBdr>
                                                <w:top w:val="none" w:sz="0" w:space="0" w:color="auto"/>
                                                <w:left w:val="none" w:sz="0" w:space="0" w:color="auto"/>
                                                <w:bottom w:val="none" w:sz="0" w:space="0" w:color="auto"/>
                                                <w:right w:val="none" w:sz="0" w:space="0" w:color="auto"/>
                                              </w:divBdr>
                                              <w:divsChild>
                                                <w:div w:id="568659503">
                                                  <w:marLeft w:val="0"/>
                                                  <w:marRight w:val="0"/>
                                                  <w:marTop w:val="0"/>
                                                  <w:marBottom w:val="0"/>
                                                  <w:divBdr>
                                                    <w:top w:val="none" w:sz="0" w:space="0" w:color="auto"/>
                                                    <w:left w:val="none" w:sz="0" w:space="0" w:color="auto"/>
                                                    <w:bottom w:val="none" w:sz="0" w:space="0" w:color="auto"/>
                                                    <w:right w:val="none" w:sz="0" w:space="0" w:color="auto"/>
                                                  </w:divBdr>
                                                  <w:divsChild>
                                                    <w:div w:id="568659194">
                                                      <w:marLeft w:val="0"/>
                                                      <w:marRight w:val="0"/>
                                                      <w:marTop w:val="0"/>
                                                      <w:marBottom w:val="0"/>
                                                      <w:divBdr>
                                                        <w:top w:val="none" w:sz="0" w:space="0" w:color="auto"/>
                                                        <w:left w:val="none" w:sz="0" w:space="0" w:color="auto"/>
                                                        <w:bottom w:val="none" w:sz="0" w:space="0" w:color="auto"/>
                                                        <w:right w:val="none" w:sz="0" w:space="0" w:color="auto"/>
                                                      </w:divBdr>
                                                      <w:divsChild>
                                                        <w:div w:id="568659190">
                                                          <w:marLeft w:val="0"/>
                                                          <w:marRight w:val="0"/>
                                                          <w:marTop w:val="0"/>
                                                          <w:marBottom w:val="0"/>
                                                          <w:divBdr>
                                                            <w:top w:val="none" w:sz="0" w:space="0" w:color="auto"/>
                                                            <w:left w:val="none" w:sz="0" w:space="0" w:color="auto"/>
                                                            <w:bottom w:val="none" w:sz="0" w:space="0" w:color="auto"/>
                                                            <w:right w:val="none" w:sz="0" w:space="0" w:color="auto"/>
                                                          </w:divBdr>
                                                        </w:div>
                                                      </w:divsChild>
                                                    </w:div>
                                                    <w:div w:id="568659820">
                                                      <w:marLeft w:val="0"/>
                                                      <w:marRight w:val="0"/>
                                                      <w:marTop w:val="0"/>
                                                      <w:marBottom w:val="0"/>
                                                      <w:divBdr>
                                                        <w:top w:val="none" w:sz="0" w:space="0" w:color="auto"/>
                                                        <w:left w:val="none" w:sz="0" w:space="0" w:color="auto"/>
                                                        <w:bottom w:val="none" w:sz="0" w:space="0" w:color="auto"/>
                                                        <w:right w:val="none" w:sz="0" w:space="0" w:color="auto"/>
                                                      </w:divBdr>
                                                      <w:divsChild>
                                                        <w:div w:id="568659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8659833">
                                      <w:marLeft w:val="0"/>
                                      <w:marRight w:val="0"/>
                                      <w:marTop w:val="0"/>
                                      <w:marBottom w:val="0"/>
                                      <w:divBdr>
                                        <w:top w:val="none" w:sz="0" w:space="0" w:color="auto"/>
                                        <w:left w:val="none" w:sz="0" w:space="0" w:color="auto"/>
                                        <w:bottom w:val="none" w:sz="0" w:space="0" w:color="auto"/>
                                        <w:right w:val="none" w:sz="0" w:space="0" w:color="auto"/>
                                      </w:divBdr>
                                      <w:divsChild>
                                        <w:div w:id="568659349">
                                          <w:marLeft w:val="0"/>
                                          <w:marRight w:val="0"/>
                                          <w:marTop w:val="0"/>
                                          <w:marBottom w:val="0"/>
                                          <w:divBdr>
                                            <w:top w:val="none" w:sz="0" w:space="0" w:color="auto"/>
                                            <w:left w:val="none" w:sz="0" w:space="0" w:color="auto"/>
                                            <w:bottom w:val="none" w:sz="0" w:space="0" w:color="auto"/>
                                            <w:right w:val="none" w:sz="0" w:space="0" w:color="auto"/>
                                          </w:divBdr>
                                          <w:divsChild>
                                            <w:div w:id="568659536">
                                              <w:marLeft w:val="-225"/>
                                              <w:marRight w:val="-225"/>
                                              <w:marTop w:val="0"/>
                                              <w:marBottom w:val="0"/>
                                              <w:divBdr>
                                                <w:top w:val="none" w:sz="0" w:space="0" w:color="auto"/>
                                                <w:left w:val="none" w:sz="0" w:space="0" w:color="auto"/>
                                                <w:bottom w:val="none" w:sz="0" w:space="0" w:color="auto"/>
                                                <w:right w:val="none" w:sz="0" w:space="0" w:color="auto"/>
                                              </w:divBdr>
                                              <w:divsChild>
                                                <w:div w:id="568659414">
                                                  <w:marLeft w:val="0"/>
                                                  <w:marRight w:val="0"/>
                                                  <w:marTop w:val="0"/>
                                                  <w:marBottom w:val="0"/>
                                                  <w:divBdr>
                                                    <w:top w:val="none" w:sz="0" w:space="0" w:color="auto"/>
                                                    <w:left w:val="none" w:sz="0" w:space="0" w:color="auto"/>
                                                    <w:bottom w:val="none" w:sz="0" w:space="0" w:color="auto"/>
                                                    <w:right w:val="none" w:sz="0" w:space="0" w:color="auto"/>
                                                  </w:divBdr>
                                                  <w:divsChild>
                                                    <w:div w:id="568659674">
                                                      <w:marLeft w:val="0"/>
                                                      <w:marRight w:val="0"/>
                                                      <w:marTop w:val="0"/>
                                                      <w:marBottom w:val="0"/>
                                                      <w:divBdr>
                                                        <w:top w:val="none" w:sz="0" w:space="0" w:color="auto"/>
                                                        <w:left w:val="none" w:sz="0" w:space="0" w:color="auto"/>
                                                        <w:bottom w:val="none" w:sz="0" w:space="0" w:color="auto"/>
                                                        <w:right w:val="none" w:sz="0" w:space="0" w:color="auto"/>
                                                      </w:divBdr>
                                                      <w:divsChild>
                                                        <w:div w:id="568659244">
                                                          <w:marLeft w:val="0"/>
                                                          <w:marRight w:val="0"/>
                                                          <w:marTop w:val="0"/>
                                                          <w:marBottom w:val="0"/>
                                                          <w:divBdr>
                                                            <w:top w:val="none" w:sz="0" w:space="0" w:color="auto"/>
                                                            <w:left w:val="none" w:sz="0" w:space="0" w:color="auto"/>
                                                            <w:bottom w:val="none" w:sz="0" w:space="0" w:color="auto"/>
                                                            <w:right w:val="none" w:sz="0" w:space="0" w:color="auto"/>
                                                          </w:divBdr>
                                                        </w:div>
                                                        <w:div w:id="568659738">
                                                          <w:marLeft w:val="0"/>
                                                          <w:marRight w:val="0"/>
                                                          <w:marTop w:val="0"/>
                                                          <w:marBottom w:val="0"/>
                                                          <w:divBdr>
                                                            <w:top w:val="none" w:sz="0" w:space="0" w:color="auto"/>
                                                            <w:left w:val="none" w:sz="0" w:space="0" w:color="auto"/>
                                                            <w:bottom w:val="none" w:sz="0" w:space="0" w:color="auto"/>
                                                            <w:right w:val="none" w:sz="0" w:space="0" w:color="auto"/>
                                                          </w:divBdr>
                                                        </w:div>
                                                      </w:divsChild>
                                                    </w:div>
                                                    <w:div w:id="568660072">
                                                      <w:marLeft w:val="0"/>
                                                      <w:marRight w:val="0"/>
                                                      <w:marTop w:val="0"/>
                                                      <w:marBottom w:val="0"/>
                                                      <w:divBdr>
                                                        <w:top w:val="none" w:sz="0" w:space="0" w:color="auto"/>
                                                        <w:left w:val="none" w:sz="0" w:space="0" w:color="auto"/>
                                                        <w:bottom w:val="none" w:sz="0" w:space="0" w:color="auto"/>
                                                        <w:right w:val="none" w:sz="0" w:space="0" w:color="auto"/>
                                                      </w:divBdr>
                                                      <w:divsChild>
                                                        <w:div w:id="568659383">
                                                          <w:marLeft w:val="0"/>
                                                          <w:marRight w:val="0"/>
                                                          <w:marTop w:val="0"/>
                                                          <w:marBottom w:val="0"/>
                                                          <w:divBdr>
                                                            <w:top w:val="none" w:sz="0" w:space="0" w:color="auto"/>
                                                            <w:left w:val="none" w:sz="0" w:space="0" w:color="auto"/>
                                                            <w:bottom w:val="none" w:sz="0" w:space="0" w:color="auto"/>
                                                            <w:right w:val="none" w:sz="0" w:space="0" w:color="auto"/>
                                                          </w:divBdr>
                                                        </w:div>
                                                        <w:div w:id="568660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68659587">
      <w:marLeft w:val="0"/>
      <w:marRight w:val="0"/>
      <w:marTop w:val="0"/>
      <w:marBottom w:val="0"/>
      <w:divBdr>
        <w:top w:val="none" w:sz="0" w:space="0" w:color="auto"/>
        <w:left w:val="none" w:sz="0" w:space="0" w:color="auto"/>
        <w:bottom w:val="none" w:sz="0" w:space="0" w:color="auto"/>
        <w:right w:val="none" w:sz="0" w:space="0" w:color="auto"/>
      </w:divBdr>
    </w:div>
    <w:div w:id="568659595">
      <w:marLeft w:val="0"/>
      <w:marRight w:val="0"/>
      <w:marTop w:val="0"/>
      <w:marBottom w:val="0"/>
      <w:divBdr>
        <w:top w:val="none" w:sz="0" w:space="0" w:color="auto"/>
        <w:left w:val="none" w:sz="0" w:space="0" w:color="auto"/>
        <w:bottom w:val="none" w:sz="0" w:space="0" w:color="auto"/>
        <w:right w:val="none" w:sz="0" w:space="0" w:color="auto"/>
      </w:divBdr>
    </w:div>
    <w:div w:id="568659629">
      <w:marLeft w:val="0"/>
      <w:marRight w:val="0"/>
      <w:marTop w:val="0"/>
      <w:marBottom w:val="0"/>
      <w:divBdr>
        <w:top w:val="none" w:sz="0" w:space="0" w:color="auto"/>
        <w:left w:val="none" w:sz="0" w:space="0" w:color="auto"/>
        <w:bottom w:val="none" w:sz="0" w:space="0" w:color="auto"/>
        <w:right w:val="none" w:sz="0" w:space="0" w:color="auto"/>
      </w:divBdr>
      <w:divsChild>
        <w:div w:id="568659437">
          <w:marLeft w:val="0"/>
          <w:marRight w:val="0"/>
          <w:marTop w:val="0"/>
          <w:marBottom w:val="0"/>
          <w:divBdr>
            <w:top w:val="none" w:sz="0" w:space="0" w:color="auto"/>
            <w:left w:val="none" w:sz="0" w:space="0" w:color="auto"/>
            <w:bottom w:val="none" w:sz="0" w:space="0" w:color="auto"/>
            <w:right w:val="none" w:sz="0" w:space="0" w:color="auto"/>
          </w:divBdr>
          <w:divsChild>
            <w:div w:id="568659531">
              <w:marLeft w:val="0"/>
              <w:marRight w:val="0"/>
              <w:marTop w:val="0"/>
              <w:marBottom w:val="0"/>
              <w:divBdr>
                <w:top w:val="none" w:sz="0" w:space="0" w:color="auto"/>
                <w:left w:val="none" w:sz="0" w:space="0" w:color="auto"/>
                <w:bottom w:val="none" w:sz="0" w:space="0" w:color="auto"/>
                <w:right w:val="none" w:sz="0" w:space="0" w:color="auto"/>
              </w:divBdr>
              <w:divsChild>
                <w:div w:id="568659542">
                  <w:marLeft w:val="0"/>
                  <w:marRight w:val="0"/>
                  <w:marTop w:val="0"/>
                  <w:marBottom w:val="0"/>
                  <w:divBdr>
                    <w:top w:val="none" w:sz="0" w:space="0" w:color="auto"/>
                    <w:left w:val="none" w:sz="0" w:space="0" w:color="auto"/>
                    <w:bottom w:val="none" w:sz="0" w:space="0" w:color="auto"/>
                    <w:right w:val="none" w:sz="0" w:space="0" w:color="auto"/>
                  </w:divBdr>
                  <w:divsChild>
                    <w:div w:id="568659948">
                      <w:marLeft w:val="3450"/>
                      <w:marRight w:val="0"/>
                      <w:marTop w:val="0"/>
                      <w:marBottom w:val="0"/>
                      <w:divBdr>
                        <w:top w:val="none" w:sz="0" w:space="0" w:color="auto"/>
                        <w:left w:val="none" w:sz="0" w:space="0" w:color="auto"/>
                        <w:bottom w:val="none" w:sz="0" w:space="0" w:color="auto"/>
                        <w:right w:val="none" w:sz="0" w:space="0" w:color="auto"/>
                      </w:divBdr>
                      <w:divsChild>
                        <w:div w:id="568659309">
                          <w:marLeft w:val="0"/>
                          <w:marRight w:val="0"/>
                          <w:marTop w:val="0"/>
                          <w:marBottom w:val="0"/>
                          <w:divBdr>
                            <w:top w:val="none" w:sz="0" w:space="0" w:color="auto"/>
                            <w:left w:val="none" w:sz="0" w:space="0" w:color="auto"/>
                            <w:bottom w:val="none" w:sz="0" w:space="0" w:color="auto"/>
                            <w:right w:val="none" w:sz="0" w:space="0" w:color="auto"/>
                          </w:divBdr>
                          <w:divsChild>
                            <w:div w:id="568659606">
                              <w:marLeft w:val="-225"/>
                              <w:marRight w:val="-225"/>
                              <w:marTop w:val="0"/>
                              <w:marBottom w:val="0"/>
                              <w:divBdr>
                                <w:top w:val="none" w:sz="0" w:space="0" w:color="auto"/>
                                <w:left w:val="none" w:sz="0" w:space="0" w:color="auto"/>
                                <w:bottom w:val="none" w:sz="0" w:space="0" w:color="auto"/>
                                <w:right w:val="none" w:sz="0" w:space="0" w:color="auto"/>
                              </w:divBdr>
                              <w:divsChild>
                                <w:div w:id="568659314">
                                  <w:marLeft w:val="0"/>
                                  <w:marRight w:val="0"/>
                                  <w:marTop w:val="0"/>
                                  <w:marBottom w:val="450"/>
                                  <w:divBdr>
                                    <w:top w:val="none" w:sz="0" w:space="0" w:color="auto"/>
                                    <w:left w:val="none" w:sz="0" w:space="0" w:color="auto"/>
                                    <w:bottom w:val="none" w:sz="0" w:space="0" w:color="auto"/>
                                    <w:right w:val="none" w:sz="0" w:space="0" w:color="auto"/>
                                  </w:divBdr>
                                  <w:divsChild>
                                    <w:div w:id="568660077">
                                      <w:marLeft w:val="0"/>
                                      <w:marRight w:val="0"/>
                                      <w:marTop w:val="0"/>
                                      <w:marBottom w:val="450"/>
                                      <w:divBdr>
                                        <w:top w:val="none" w:sz="0" w:space="0" w:color="auto"/>
                                        <w:left w:val="none" w:sz="0" w:space="0" w:color="auto"/>
                                        <w:bottom w:val="none" w:sz="0" w:space="0" w:color="auto"/>
                                        <w:right w:val="none" w:sz="0" w:space="0" w:color="auto"/>
                                      </w:divBdr>
                                      <w:divsChild>
                                        <w:div w:id="568659148">
                                          <w:marLeft w:val="0"/>
                                          <w:marRight w:val="0"/>
                                          <w:marTop w:val="0"/>
                                          <w:marBottom w:val="0"/>
                                          <w:divBdr>
                                            <w:top w:val="none" w:sz="0" w:space="0" w:color="auto"/>
                                            <w:left w:val="none" w:sz="0" w:space="0" w:color="auto"/>
                                            <w:bottom w:val="none" w:sz="0" w:space="0" w:color="auto"/>
                                            <w:right w:val="none" w:sz="0" w:space="0" w:color="auto"/>
                                          </w:divBdr>
                                        </w:div>
                                        <w:div w:id="568659158">
                                          <w:marLeft w:val="0"/>
                                          <w:marRight w:val="0"/>
                                          <w:marTop w:val="0"/>
                                          <w:marBottom w:val="0"/>
                                          <w:divBdr>
                                            <w:top w:val="none" w:sz="0" w:space="0" w:color="auto"/>
                                            <w:left w:val="none" w:sz="0" w:space="0" w:color="auto"/>
                                            <w:bottom w:val="none" w:sz="0" w:space="0" w:color="auto"/>
                                            <w:right w:val="none" w:sz="0" w:space="0" w:color="auto"/>
                                          </w:divBdr>
                                        </w:div>
                                        <w:div w:id="568659245">
                                          <w:marLeft w:val="0"/>
                                          <w:marRight w:val="0"/>
                                          <w:marTop w:val="0"/>
                                          <w:marBottom w:val="0"/>
                                          <w:divBdr>
                                            <w:top w:val="none" w:sz="0" w:space="0" w:color="auto"/>
                                            <w:left w:val="none" w:sz="0" w:space="0" w:color="auto"/>
                                            <w:bottom w:val="none" w:sz="0" w:space="0" w:color="auto"/>
                                            <w:right w:val="none" w:sz="0" w:space="0" w:color="auto"/>
                                          </w:divBdr>
                                        </w:div>
                                        <w:div w:id="568659249">
                                          <w:marLeft w:val="0"/>
                                          <w:marRight w:val="0"/>
                                          <w:marTop w:val="0"/>
                                          <w:marBottom w:val="0"/>
                                          <w:divBdr>
                                            <w:top w:val="none" w:sz="0" w:space="0" w:color="auto"/>
                                            <w:left w:val="none" w:sz="0" w:space="0" w:color="auto"/>
                                            <w:bottom w:val="none" w:sz="0" w:space="0" w:color="auto"/>
                                            <w:right w:val="none" w:sz="0" w:space="0" w:color="auto"/>
                                          </w:divBdr>
                                          <w:divsChild>
                                            <w:div w:id="568659457">
                                              <w:marLeft w:val="0"/>
                                              <w:marRight w:val="0"/>
                                              <w:marTop w:val="45"/>
                                              <w:marBottom w:val="45"/>
                                              <w:divBdr>
                                                <w:top w:val="none" w:sz="0" w:space="0" w:color="auto"/>
                                                <w:left w:val="none" w:sz="0" w:space="0" w:color="auto"/>
                                                <w:bottom w:val="none" w:sz="0" w:space="0" w:color="auto"/>
                                                <w:right w:val="none" w:sz="0" w:space="0" w:color="auto"/>
                                              </w:divBdr>
                                              <w:divsChild>
                                                <w:div w:id="568659747">
                                                  <w:marLeft w:val="-15"/>
                                                  <w:marRight w:val="-15"/>
                                                  <w:marTop w:val="0"/>
                                                  <w:marBottom w:val="0"/>
                                                  <w:divBdr>
                                                    <w:top w:val="none" w:sz="0" w:space="0" w:color="auto"/>
                                                    <w:left w:val="none" w:sz="0" w:space="0" w:color="auto"/>
                                                    <w:bottom w:val="none" w:sz="0" w:space="0" w:color="auto"/>
                                                    <w:right w:val="none" w:sz="0" w:space="0" w:color="auto"/>
                                                  </w:divBdr>
                                                </w:div>
                                              </w:divsChild>
                                            </w:div>
                                            <w:div w:id="568660240">
                                              <w:marLeft w:val="0"/>
                                              <w:marRight w:val="0"/>
                                              <w:marTop w:val="45"/>
                                              <w:marBottom w:val="45"/>
                                              <w:divBdr>
                                                <w:top w:val="none" w:sz="0" w:space="0" w:color="auto"/>
                                                <w:left w:val="none" w:sz="0" w:space="0" w:color="auto"/>
                                                <w:bottom w:val="none" w:sz="0" w:space="0" w:color="auto"/>
                                                <w:right w:val="none" w:sz="0" w:space="0" w:color="auto"/>
                                              </w:divBdr>
                                              <w:divsChild>
                                                <w:div w:id="56866011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253">
                                          <w:marLeft w:val="0"/>
                                          <w:marRight w:val="0"/>
                                          <w:marTop w:val="0"/>
                                          <w:marBottom w:val="0"/>
                                          <w:divBdr>
                                            <w:top w:val="none" w:sz="0" w:space="0" w:color="auto"/>
                                            <w:left w:val="none" w:sz="0" w:space="0" w:color="auto"/>
                                            <w:bottom w:val="none" w:sz="0" w:space="0" w:color="auto"/>
                                            <w:right w:val="none" w:sz="0" w:space="0" w:color="auto"/>
                                          </w:divBdr>
                                        </w:div>
                                        <w:div w:id="568659312">
                                          <w:marLeft w:val="0"/>
                                          <w:marRight w:val="0"/>
                                          <w:marTop w:val="0"/>
                                          <w:marBottom w:val="0"/>
                                          <w:divBdr>
                                            <w:top w:val="none" w:sz="0" w:space="0" w:color="auto"/>
                                            <w:left w:val="none" w:sz="0" w:space="0" w:color="auto"/>
                                            <w:bottom w:val="none" w:sz="0" w:space="0" w:color="auto"/>
                                            <w:right w:val="none" w:sz="0" w:space="0" w:color="auto"/>
                                          </w:divBdr>
                                        </w:div>
                                        <w:div w:id="568659386">
                                          <w:marLeft w:val="0"/>
                                          <w:marRight w:val="0"/>
                                          <w:marTop w:val="0"/>
                                          <w:marBottom w:val="0"/>
                                          <w:divBdr>
                                            <w:top w:val="none" w:sz="0" w:space="0" w:color="auto"/>
                                            <w:left w:val="none" w:sz="0" w:space="0" w:color="auto"/>
                                            <w:bottom w:val="none" w:sz="0" w:space="0" w:color="auto"/>
                                            <w:right w:val="none" w:sz="0" w:space="0" w:color="auto"/>
                                          </w:divBdr>
                                        </w:div>
                                        <w:div w:id="568659548">
                                          <w:marLeft w:val="0"/>
                                          <w:marRight w:val="0"/>
                                          <w:marTop w:val="0"/>
                                          <w:marBottom w:val="0"/>
                                          <w:divBdr>
                                            <w:top w:val="none" w:sz="0" w:space="0" w:color="auto"/>
                                            <w:left w:val="none" w:sz="0" w:space="0" w:color="auto"/>
                                            <w:bottom w:val="none" w:sz="0" w:space="0" w:color="auto"/>
                                            <w:right w:val="none" w:sz="0" w:space="0" w:color="auto"/>
                                          </w:divBdr>
                                        </w:div>
                                        <w:div w:id="568659605">
                                          <w:marLeft w:val="0"/>
                                          <w:marRight w:val="0"/>
                                          <w:marTop w:val="0"/>
                                          <w:marBottom w:val="0"/>
                                          <w:divBdr>
                                            <w:top w:val="none" w:sz="0" w:space="0" w:color="auto"/>
                                            <w:left w:val="none" w:sz="0" w:space="0" w:color="auto"/>
                                            <w:bottom w:val="none" w:sz="0" w:space="0" w:color="auto"/>
                                            <w:right w:val="none" w:sz="0" w:space="0" w:color="auto"/>
                                          </w:divBdr>
                                        </w:div>
                                        <w:div w:id="568659633">
                                          <w:marLeft w:val="0"/>
                                          <w:marRight w:val="0"/>
                                          <w:marTop w:val="0"/>
                                          <w:marBottom w:val="0"/>
                                          <w:divBdr>
                                            <w:top w:val="none" w:sz="0" w:space="0" w:color="auto"/>
                                            <w:left w:val="none" w:sz="0" w:space="0" w:color="auto"/>
                                            <w:bottom w:val="none" w:sz="0" w:space="0" w:color="auto"/>
                                            <w:right w:val="none" w:sz="0" w:space="0" w:color="auto"/>
                                          </w:divBdr>
                                        </w:div>
                                        <w:div w:id="568659666">
                                          <w:marLeft w:val="0"/>
                                          <w:marRight w:val="0"/>
                                          <w:marTop w:val="0"/>
                                          <w:marBottom w:val="0"/>
                                          <w:divBdr>
                                            <w:top w:val="none" w:sz="0" w:space="0" w:color="auto"/>
                                            <w:left w:val="none" w:sz="0" w:space="0" w:color="auto"/>
                                            <w:bottom w:val="none" w:sz="0" w:space="0" w:color="auto"/>
                                            <w:right w:val="none" w:sz="0" w:space="0" w:color="auto"/>
                                          </w:divBdr>
                                          <w:divsChild>
                                            <w:div w:id="568659178">
                                              <w:marLeft w:val="0"/>
                                              <w:marRight w:val="0"/>
                                              <w:marTop w:val="45"/>
                                              <w:marBottom w:val="45"/>
                                              <w:divBdr>
                                                <w:top w:val="none" w:sz="0" w:space="0" w:color="auto"/>
                                                <w:left w:val="none" w:sz="0" w:space="0" w:color="auto"/>
                                                <w:bottom w:val="none" w:sz="0" w:space="0" w:color="auto"/>
                                                <w:right w:val="none" w:sz="0" w:space="0" w:color="auto"/>
                                              </w:divBdr>
                                              <w:divsChild>
                                                <w:div w:id="568659942">
                                                  <w:marLeft w:val="-15"/>
                                                  <w:marRight w:val="-15"/>
                                                  <w:marTop w:val="0"/>
                                                  <w:marBottom w:val="0"/>
                                                  <w:divBdr>
                                                    <w:top w:val="none" w:sz="0" w:space="0" w:color="auto"/>
                                                    <w:left w:val="none" w:sz="0" w:space="0" w:color="auto"/>
                                                    <w:bottom w:val="none" w:sz="0" w:space="0" w:color="auto"/>
                                                    <w:right w:val="none" w:sz="0" w:space="0" w:color="auto"/>
                                                  </w:divBdr>
                                                </w:div>
                                              </w:divsChild>
                                            </w:div>
                                            <w:div w:id="568659439">
                                              <w:marLeft w:val="0"/>
                                              <w:marRight w:val="0"/>
                                              <w:marTop w:val="45"/>
                                              <w:marBottom w:val="45"/>
                                              <w:divBdr>
                                                <w:top w:val="none" w:sz="0" w:space="0" w:color="auto"/>
                                                <w:left w:val="none" w:sz="0" w:space="0" w:color="auto"/>
                                                <w:bottom w:val="none" w:sz="0" w:space="0" w:color="auto"/>
                                                <w:right w:val="none" w:sz="0" w:space="0" w:color="auto"/>
                                              </w:divBdr>
                                              <w:divsChild>
                                                <w:div w:id="56866004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719">
                                          <w:marLeft w:val="0"/>
                                          <w:marRight w:val="0"/>
                                          <w:marTop w:val="0"/>
                                          <w:marBottom w:val="0"/>
                                          <w:divBdr>
                                            <w:top w:val="none" w:sz="0" w:space="0" w:color="auto"/>
                                            <w:left w:val="none" w:sz="0" w:space="0" w:color="auto"/>
                                            <w:bottom w:val="none" w:sz="0" w:space="0" w:color="auto"/>
                                            <w:right w:val="none" w:sz="0" w:space="0" w:color="auto"/>
                                          </w:divBdr>
                                          <w:divsChild>
                                            <w:div w:id="568659707">
                                              <w:marLeft w:val="0"/>
                                              <w:marRight w:val="0"/>
                                              <w:marTop w:val="45"/>
                                              <w:marBottom w:val="45"/>
                                              <w:divBdr>
                                                <w:top w:val="none" w:sz="0" w:space="0" w:color="auto"/>
                                                <w:left w:val="none" w:sz="0" w:space="0" w:color="auto"/>
                                                <w:bottom w:val="none" w:sz="0" w:space="0" w:color="auto"/>
                                                <w:right w:val="none" w:sz="0" w:space="0" w:color="auto"/>
                                              </w:divBdr>
                                              <w:divsChild>
                                                <w:div w:id="568660115">
                                                  <w:marLeft w:val="-15"/>
                                                  <w:marRight w:val="-15"/>
                                                  <w:marTop w:val="0"/>
                                                  <w:marBottom w:val="0"/>
                                                  <w:divBdr>
                                                    <w:top w:val="none" w:sz="0" w:space="0" w:color="auto"/>
                                                    <w:left w:val="none" w:sz="0" w:space="0" w:color="auto"/>
                                                    <w:bottom w:val="none" w:sz="0" w:space="0" w:color="auto"/>
                                                    <w:right w:val="none" w:sz="0" w:space="0" w:color="auto"/>
                                                  </w:divBdr>
                                                </w:div>
                                              </w:divsChild>
                                            </w:div>
                                            <w:div w:id="568659898">
                                              <w:marLeft w:val="0"/>
                                              <w:marRight w:val="0"/>
                                              <w:marTop w:val="45"/>
                                              <w:marBottom w:val="45"/>
                                              <w:divBdr>
                                                <w:top w:val="none" w:sz="0" w:space="0" w:color="auto"/>
                                                <w:left w:val="none" w:sz="0" w:space="0" w:color="auto"/>
                                                <w:bottom w:val="none" w:sz="0" w:space="0" w:color="auto"/>
                                                <w:right w:val="none" w:sz="0" w:space="0" w:color="auto"/>
                                              </w:divBdr>
                                              <w:divsChild>
                                                <w:div w:id="56865928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743">
                                          <w:marLeft w:val="0"/>
                                          <w:marRight w:val="0"/>
                                          <w:marTop w:val="0"/>
                                          <w:marBottom w:val="0"/>
                                          <w:divBdr>
                                            <w:top w:val="none" w:sz="0" w:space="0" w:color="auto"/>
                                            <w:left w:val="none" w:sz="0" w:space="0" w:color="auto"/>
                                            <w:bottom w:val="none" w:sz="0" w:space="0" w:color="auto"/>
                                            <w:right w:val="none" w:sz="0" w:space="0" w:color="auto"/>
                                          </w:divBdr>
                                          <w:divsChild>
                                            <w:div w:id="568659313">
                                              <w:marLeft w:val="0"/>
                                              <w:marRight w:val="0"/>
                                              <w:marTop w:val="45"/>
                                              <w:marBottom w:val="45"/>
                                              <w:divBdr>
                                                <w:top w:val="none" w:sz="0" w:space="0" w:color="auto"/>
                                                <w:left w:val="none" w:sz="0" w:space="0" w:color="auto"/>
                                                <w:bottom w:val="none" w:sz="0" w:space="0" w:color="auto"/>
                                                <w:right w:val="none" w:sz="0" w:space="0" w:color="auto"/>
                                              </w:divBdr>
                                              <w:divsChild>
                                                <w:div w:id="568660090">
                                                  <w:marLeft w:val="-15"/>
                                                  <w:marRight w:val="-15"/>
                                                  <w:marTop w:val="0"/>
                                                  <w:marBottom w:val="0"/>
                                                  <w:divBdr>
                                                    <w:top w:val="none" w:sz="0" w:space="0" w:color="auto"/>
                                                    <w:left w:val="none" w:sz="0" w:space="0" w:color="auto"/>
                                                    <w:bottom w:val="none" w:sz="0" w:space="0" w:color="auto"/>
                                                    <w:right w:val="none" w:sz="0" w:space="0" w:color="auto"/>
                                                  </w:divBdr>
                                                </w:div>
                                              </w:divsChild>
                                            </w:div>
                                            <w:div w:id="568659811">
                                              <w:marLeft w:val="0"/>
                                              <w:marRight w:val="0"/>
                                              <w:marTop w:val="45"/>
                                              <w:marBottom w:val="45"/>
                                              <w:divBdr>
                                                <w:top w:val="none" w:sz="0" w:space="0" w:color="auto"/>
                                                <w:left w:val="none" w:sz="0" w:space="0" w:color="auto"/>
                                                <w:bottom w:val="none" w:sz="0" w:space="0" w:color="auto"/>
                                                <w:right w:val="none" w:sz="0" w:space="0" w:color="auto"/>
                                              </w:divBdr>
                                              <w:divsChild>
                                                <w:div w:id="56866006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748">
                                          <w:marLeft w:val="0"/>
                                          <w:marRight w:val="0"/>
                                          <w:marTop w:val="0"/>
                                          <w:marBottom w:val="0"/>
                                          <w:divBdr>
                                            <w:top w:val="none" w:sz="0" w:space="0" w:color="auto"/>
                                            <w:left w:val="none" w:sz="0" w:space="0" w:color="auto"/>
                                            <w:bottom w:val="none" w:sz="0" w:space="0" w:color="auto"/>
                                            <w:right w:val="none" w:sz="0" w:space="0" w:color="auto"/>
                                          </w:divBdr>
                                          <w:divsChild>
                                            <w:div w:id="568659268">
                                              <w:marLeft w:val="0"/>
                                              <w:marRight w:val="0"/>
                                              <w:marTop w:val="45"/>
                                              <w:marBottom w:val="45"/>
                                              <w:divBdr>
                                                <w:top w:val="none" w:sz="0" w:space="0" w:color="auto"/>
                                                <w:left w:val="none" w:sz="0" w:space="0" w:color="auto"/>
                                                <w:bottom w:val="none" w:sz="0" w:space="0" w:color="auto"/>
                                                <w:right w:val="none" w:sz="0" w:space="0" w:color="auto"/>
                                              </w:divBdr>
                                              <w:divsChild>
                                                <w:div w:id="568659562">
                                                  <w:marLeft w:val="-15"/>
                                                  <w:marRight w:val="-15"/>
                                                  <w:marTop w:val="0"/>
                                                  <w:marBottom w:val="0"/>
                                                  <w:divBdr>
                                                    <w:top w:val="none" w:sz="0" w:space="0" w:color="auto"/>
                                                    <w:left w:val="none" w:sz="0" w:space="0" w:color="auto"/>
                                                    <w:bottom w:val="none" w:sz="0" w:space="0" w:color="auto"/>
                                                    <w:right w:val="none" w:sz="0" w:space="0" w:color="auto"/>
                                                  </w:divBdr>
                                                </w:div>
                                              </w:divsChild>
                                            </w:div>
                                            <w:div w:id="568659358">
                                              <w:marLeft w:val="0"/>
                                              <w:marRight w:val="0"/>
                                              <w:marTop w:val="45"/>
                                              <w:marBottom w:val="45"/>
                                              <w:divBdr>
                                                <w:top w:val="none" w:sz="0" w:space="0" w:color="auto"/>
                                                <w:left w:val="none" w:sz="0" w:space="0" w:color="auto"/>
                                                <w:bottom w:val="none" w:sz="0" w:space="0" w:color="auto"/>
                                                <w:right w:val="none" w:sz="0" w:space="0" w:color="auto"/>
                                              </w:divBdr>
                                              <w:divsChild>
                                                <w:div w:id="5686593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755">
                                          <w:marLeft w:val="0"/>
                                          <w:marRight w:val="0"/>
                                          <w:marTop w:val="0"/>
                                          <w:marBottom w:val="0"/>
                                          <w:divBdr>
                                            <w:top w:val="none" w:sz="0" w:space="0" w:color="auto"/>
                                            <w:left w:val="none" w:sz="0" w:space="0" w:color="auto"/>
                                            <w:bottom w:val="none" w:sz="0" w:space="0" w:color="auto"/>
                                            <w:right w:val="none" w:sz="0" w:space="0" w:color="auto"/>
                                          </w:divBdr>
                                        </w:div>
                                        <w:div w:id="568659785">
                                          <w:marLeft w:val="0"/>
                                          <w:marRight w:val="0"/>
                                          <w:marTop w:val="0"/>
                                          <w:marBottom w:val="0"/>
                                          <w:divBdr>
                                            <w:top w:val="none" w:sz="0" w:space="0" w:color="auto"/>
                                            <w:left w:val="none" w:sz="0" w:space="0" w:color="auto"/>
                                            <w:bottom w:val="none" w:sz="0" w:space="0" w:color="auto"/>
                                            <w:right w:val="none" w:sz="0" w:space="0" w:color="auto"/>
                                          </w:divBdr>
                                        </w:div>
                                        <w:div w:id="568659884">
                                          <w:marLeft w:val="0"/>
                                          <w:marRight w:val="0"/>
                                          <w:marTop w:val="0"/>
                                          <w:marBottom w:val="0"/>
                                          <w:divBdr>
                                            <w:top w:val="none" w:sz="0" w:space="0" w:color="auto"/>
                                            <w:left w:val="none" w:sz="0" w:space="0" w:color="auto"/>
                                            <w:bottom w:val="none" w:sz="0" w:space="0" w:color="auto"/>
                                            <w:right w:val="none" w:sz="0" w:space="0" w:color="auto"/>
                                          </w:divBdr>
                                        </w:div>
                                        <w:div w:id="568659953">
                                          <w:marLeft w:val="0"/>
                                          <w:marRight w:val="0"/>
                                          <w:marTop w:val="0"/>
                                          <w:marBottom w:val="0"/>
                                          <w:divBdr>
                                            <w:top w:val="none" w:sz="0" w:space="0" w:color="auto"/>
                                            <w:left w:val="none" w:sz="0" w:space="0" w:color="auto"/>
                                            <w:bottom w:val="none" w:sz="0" w:space="0" w:color="auto"/>
                                            <w:right w:val="none" w:sz="0" w:space="0" w:color="auto"/>
                                          </w:divBdr>
                                        </w:div>
                                        <w:div w:id="568659994">
                                          <w:marLeft w:val="0"/>
                                          <w:marRight w:val="0"/>
                                          <w:marTop w:val="0"/>
                                          <w:marBottom w:val="0"/>
                                          <w:divBdr>
                                            <w:top w:val="none" w:sz="0" w:space="0" w:color="auto"/>
                                            <w:left w:val="none" w:sz="0" w:space="0" w:color="auto"/>
                                            <w:bottom w:val="none" w:sz="0" w:space="0" w:color="auto"/>
                                            <w:right w:val="none" w:sz="0" w:space="0" w:color="auto"/>
                                          </w:divBdr>
                                        </w:div>
                                        <w:div w:id="568660007">
                                          <w:marLeft w:val="0"/>
                                          <w:marRight w:val="0"/>
                                          <w:marTop w:val="0"/>
                                          <w:marBottom w:val="0"/>
                                          <w:divBdr>
                                            <w:top w:val="none" w:sz="0" w:space="0" w:color="auto"/>
                                            <w:left w:val="none" w:sz="0" w:space="0" w:color="auto"/>
                                            <w:bottom w:val="none" w:sz="0" w:space="0" w:color="auto"/>
                                            <w:right w:val="none" w:sz="0" w:space="0" w:color="auto"/>
                                          </w:divBdr>
                                        </w:div>
                                        <w:div w:id="568660040">
                                          <w:marLeft w:val="0"/>
                                          <w:marRight w:val="0"/>
                                          <w:marTop w:val="0"/>
                                          <w:marBottom w:val="0"/>
                                          <w:divBdr>
                                            <w:top w:val="none" w:sz="0" w:space="0" w:color="auto"/>
                                            <w:left w:val="none" w:sz="0" w:space="0" w:color="auto"/>
                                            <w:bottom w:val="none" w:sz="0" w:space="0" w:color="auto"/>
                                            <w:right w:val="none" w:sz="0" w:space="0" w:color="auto"/>
                                          </w:divBdr>
                                          <w:divsChild>
                                            <w:div w:id="568659927">
                                              <w:marLeft w:val="0"/>
                                              <w:marRight w:val="0"/>
                                              <w:marTop w:val="45"/>
                                              <w:marBottom w:val="45"/>
                                              <w:divBdr>
                                                <w:top w:val="none" w:sz="0" w:space="0" w:color="auto"/>
                                                <w:left w:val="none" w:sz="0" w:space="0" w:color="auto"/>
                                                <w:bottom w:val="none" w:sz="0" w:space="0" w:color="auto"/>
                                                <w:right w:val="none" w:sz="0" w:space="0" w:color="auto"/>
                                              </w:divBdr>
                                              <w:divsChild>
                                                <w:div w:id="568659930">
                                                  <w:marLeft w:val="-15"/>
                                                  <w:marRight w:val="-15"/>
                                                  <w:marTop w:val="0"/>
                                                  <w:marBottom w:val="0"/>
                                                  <w:divBdr>
                                                    <w:top w:val="none" w:sz="0" w:space="0" w:color="auto"/>
                                                    <w:left w:val="none" w:sz="0" w:space="0" w:color="auto"/>
                                                    <w:bottom w:val="none" w:sz="0" w:space="0" w:color="auto"/>
                                                    <w:right w:val="none" w:sz="0" w:space="0" w:color="auto"/>
                                                  </w:divBdr>
                                                </w:div>
                                              </w:divsChild>
                                            </w:div>
                                            <w:div w:id="568660060">
                                              <w:marLeft w:val="0"/>
                                              <w:marRight w:val="0"/>
                                              <w:marTop w:val="45"/>
                                              <w:marBottom w:val="45"/>
                                              <w:divBdr>
                                                <w:top w:val="none" w:sz="0" w:space="0" w:color="auto"/>
                                                <w:left w:val="none" w:sz="0" w:space="0" w:color="auto"/>
                                                <w:bottom w:val="none" w:sz="0" w:space="0" w:color="auto"/>
                                                <w:right w:val="none" w:sz="0" w:space="0" w:color="auto"/>
                                              </w:divBdr>
                                              <w:divsChild>
                                                <w:div w:id="56865967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067">
                                          <w:marLeft w:val="0"/>
                                          <w:marRight w:val="0"/>
                                          <w:marTop w:val="0"/>
                                          <w:marBottom w:val="0"/>
                                          <w:divBdr>
                                            <w:top w:val="none" w:sz="0" w:space="0" w:color="auto"/>
                                            <w:left w:val="none" w:sz="0" w:space="0" w:color="auto"/>
                                            <w:bottom w:val="none" w:sz="0" w:space="0" w:color="auto"/>
                                            <w:right w:val="none" w:sz="0" w:space="0" w:color="auto"/>
                                          </w:divBdr>
                                        </w:div>
                                        <w:div w:id="568660071">
                                          <w:marLeft w:val="0"/>
                                          <w:marRight w:val="0"/>
                                          <w:marTop w:val="0"/>
                                          <w:marBottom w:val="0"/>
                                          <w:divBdr>
                                            <w:top w:val="none" w:sz="0" w:space="0" w:color="auto"/>
                                            <w:left w:val="none" w:sz="0" w:space="0" w:color="auto"/>
                                            <w:bottom w:val="none" w:sz="0" w:space="0" w:color="auto"/>
                                            <w:right w:val="none" w:sz="0" w:space="0" w:color="auto"/>
                                          </w:divBdr>
                                          <w:divsChild>
                                            <w:div w:id="568659613">
                                              <w:marLeft w:val="0"/>
                                              <w:marRight w:val="0"/>
                                              <w:marTop w:val="45"/>
                                              <w:marBottom w:val="45"/>
                                              <w:divBdr>
                                                <w:top w:val="none" w:sz="0" w:space="0" w:color="auto"/>
                                                <w:left w:val="none" w:sz="0" w:space="0" w:color="auto"/>
                                                <w:bottom w:val="none" w:sz="0" w:space="0" w:color="auto"/>
                                                <w:right w:val="none" w:sz="0" w:space="0" w:color="auto"/>
                                              </w:divBdr>
                                              <w:divsChild>
                                                <w:div w:id="568660111">
                                                  <w:marLeft w:val="-15"/>
                                                  <w:marRight w:val="-15"/>
                                                  <w:marTop w:val="0"/>
                                                  <w:marBottom w:val="0"/>
                                                  <w:divBdr>
                                                    <w:top w:val="none" w:sz="0" w:space="0" w:color="auto"/>
                                                    <w:left w:val="none" w:sz="0" w:space="0" w:color="auto"/>
                                                    <w:bottom w:val="none" w:sz="0" w:space="0" w:color="auto"/>
                                                    <w:right w:val="none" w:sz="0" w:space="0" w:color="auto"/>
                                                  </w:divBdr>
                                                </w:div>
                                              </w:divsChild>
                                            </w:div>
                                            <w:div w:id="568659787">
                                              <w:marLeft w:val="0"/>
                                              <w:marRight w:val="0"/>
                                              <w:marTop w:val="45"/>
                                              <w:marBottom w:val="45"/>
                                              <w:divBdr>
                                                <w:top w:val="none" w:sz="0" w:space="0" w:color="auto"/>
                                                <w:left w:val="none" w:sz="0" w:space="0" w:color="auto"/>
                                                <w:bottom w:val="none" w:sz="0" w:space="0" w:color="auto"/>
                                                <w:right w:val="none" w:sz="0" w:space="0" w:color="auto"/>
                                              </w:divBdr>
                                              <w:divsChild>
                                                <w:div w:id="56865968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075">
                                          <w:marLeft w:val="0"/>
                                          <w:marRight w:val="0"/>
                                          <w:marTop w:val="0"/>
                                          <w:marBottom w:val="0"/>
                                          <w:divBdr>
                                            <w:top w:val="none" w:sz="0" w:space="0" w:color="auto"/>
                                            <w:left w:val="none" w:sz="0" w:space="0" w:color="auto"/>
                                            <w:bottom w:val="none" w:sz="0" w:space="0" w:color="auto"/>
                                            <w:right w:val="none" w:sz="0" w:space="0" w:color="auto"/>
                                          </w:divBdr>
                                          <w:divsChild>
                                            <w:div w:id="568660025">
                                              <w:marLeft w:val="0"/>
                                              <w:marRight w:val="0"/>
                                              <w:marTop w:val="45"/>
                                              <w:marBottom w:val="45"/>
                                              <w:divBdr>
                                                <w:top w:val="none" w:sz="0" w:space="0" w:color="auto"/>
                                                <w:left w:val="none" w:sz="0" w:space="0" w:color="auto"/>
                                                <w:bottom w:val="none" w:sz="0" w:space="0" w:color="auto"/>
                                                <w:right w:val="none" w:sz="0" w:space="0" w:color="auto"/>
                                              </w:divBdr>
                                              <w:divsChild>
                                                <w:div w:id="568659464">
                                                  <w:marLeft w:val="-15"/>
                                                  <w:marRight w:val="-15"/>
                                                  <w:marTop w:val="0"/>
                                                  <w:marBottom w:val="0"/>
                                                  <w:divBdr>
                                                    <w:top w:val="none" w:sz="0" w:space="0" w:color="auto"/>
                                                    <w:left w:val="none" w:sz="0" w:space="0" w:color="auto"/>
                                                    <w:bottom w:val="none" w:sz="0" w:space="0" w:color="auto"/>
                                                    <w:right w:val="none" w:sz="0" w:space="0" w:color="auto"/>
                                                  </w:divBdr>
                                                </w:div>
                                              </w:divsChild>
                                            </w:div>
                                            <w:div w:id="568660135">
                                              <w:marLeft w:val="0"/>
                                              <w:marRight w:val="0"/>
                                              <w:marTop w:val="45"/>
                                              <w:marBottom w:val="45"/>
                                              <w:divBdr>
                                                <w:top w:val="none" w:sz="0" w:space="0" w:color="auto"/>
                                                <w:left w:val="none" w:sz="0" w:space="0" w:color="auto"/>
                                                <w:bottom w:val="none" w:sz="0" w:space="0" w:color="auto"/>
                                                <w:right w:val="none" w:sz="0" w:space="0" w:color="auto"/>
                                              </w:divBdr>
                                              <w:divsChild>
                                                <w:div w:id="56865931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68659637">
      <w:marLeft w:val="0"/>
      <w:marRight w:val="0"/>
      <w:marTop w:val="0"/>
      <w:marBottom w:val="0"/>
      <w:divBdr>
        <w:top w:val="none" w:sz="0" w:space="0" w:color="auto"/>
        <w:left w:val="none" w:sz="0" w:space="0" w:color="auto"/>
        <w:bottom w:val="none" w:sz="0" w:space="0" w:color="auto"/>
        <w:right w:val="none" w:sz="0" w:space="0" w:color="auto"/>
      </w:divBdr>
      <w:divsChild>
        <w:div w:id="568659146">
          <w:marLeft w:val="-225"/>
          <w:marRight w:val="-225"/>
          <w:marTop w:val="0"/>
          <w:marBottom w:val="0"/>
          <w:divBdr>
            <w:top w:val="none" w:sz="0" w:space="0" w:color="auto"/>
            <w:left w:val="none" w:sz="0" w:space="0" w:color="auto"/>
            <w:bottom w:val="none" w:sz="0" w:space="0" w:color="auto"/>
            <w:right w:val="none" w:sz="0" w:space="0" w:color="auto"/>
          </w:divBdr>
          <w:divsChild>
            <w:div w:id="568659644">
              <w:marLeft w:val="0"/>
              <w:marRight w:val="0"/>
              <w:marTop w:val="0"/>
              <w:marBottom w:val="0"/>
              <w:divBdr>
                <w:top w:val="none" w:sz="0" w:space="0" w:color="auto"/>
                <w:left w:val="none" w:sz="0" w:space="0" w:color="auto"/>
                <w:bottom w:val="none" w:sz="0" w:space="0" w:color="auto"/>
                <w:right w:val="none" w:sz="0" w:space="0" w:color="auto"/>
              </w:divBdr>
            </w:div>
          </w:divsChild>
        </w:div>
        <w:div w:id="568659177">
          <w:marLeft w:val="-225"/>
          <w:marRight w:val="-225"/>
          <w:marTop w:val="0"/>
          <w:marBottom w:val="0"/>
          <w:divBdr>
            <w:top w:val="none" w:sz="0" w:space="0" w:color="auto"/>
            <w:left w:val="none" w:sz="0" w:space="0" w:color="auto"/>
            <w:bottom w:val="none" w:sz="0" w:space="0" w:color="auto"/>
            <w:right w:val="none" w:sz="0" w:space="0" w:color="auto"/>
          </w:divBdr>
          <w:divsChild>
            <w:div w:id="568659523">
              <w:marLeft w:val="0"/>
              <w:marRight w:val="0"/>
              <w:marTop w:val="0"/>
              <w:marBottom w:val="0"/>
              <w:divBdr>
                <w:top w:val="none" w:sz="0" w:space="0" w:color="auto"/>
                <w:left w:val="none" w:sz="0" w:space="0" w:color="auto"/>
                <w:bottom w:val="none" w:sz="0" w:space="0" w:color="auto"/>
                <w:right w:val="none" w:sz="0" w:space="0" w:color="auto"/>
              </w:divBdr>
            </w:div>
          </w:divsChild>
        </w:div>
        <w:div w:id="568659614">
          <w:marLeft w:val="-225"/>
          <w:marRight w:val="-225"/>
          <w:marTop w:val="0"/>
          <w:marBottom w:val="0"/>
          <w:divBdr>
            <w:top w:val="none" w:sz="0" w:space="0" w:color="auto"/>
            <w:left w:val="none" w:sz="0" w:space="0" w:color="auto"/>
            <w:bottom w:val="none" w:sz="0" w:space="0" w:color="auto"/>
            <w:right w:val="none" w:sz="0" w:space="0" w:color="auto"/>
          </w:divBdr>
          <w:divsChild>
            <w:div w:id="568659357">
              <w:marLeft w:val="0"/>
              <w:marRight w:val="0"/>
              <w:marTop w:val="0"/>
              <w:marBottom w:val="0"/>
              <w:divBdr>
                <w:top w:val="none" w:sz="0" w:space="0" w:color="auto"/>
                <w:left w:val="none" w:sz="0" w:space="0" w:color="auto"/>
                <w:bottom w:val="none" w:sz="0" w:space="0" w:color="auto"/>
                <w:right w:val="none" w:sz="0" w:space="0" w:color="auto"/>
              </w:divBdr>
              <w:divsChild>
                <w:div w:id="56865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766">
          <w:marLeft w:val="-225"/>
          <w:marRight w:val="-225"/>
          <w:marTop w:val="0"/>
          <w:marBottom w:val="0"/>
          <w:divBdr>
            <w:top w:val="none" w:sz="0" w:space="0" w:color="auto"/>
            <w:left w:val="none" w:sz="0" w:space="0" w:color="auto"/>
            <w:bottom w:val="none" w:sz="0" w:space="0" w:color="auto"/>
            <w:right w:val="none" w:sz="0" w:space="0" w:color="auto"/>
          </w:divBdr>
          <w:divsChild>
            <w:div w:id="568660117">
              <w:marLeft w:val="0"/>
              <w:marRight w:val="0"/>
              <w:marTop w:val="0"/>
              <w:marBottom w:val="0"/>
              <w:divBdr>
                <w:top w:val="none" w:sz="0" w:space="0" w:color="auto"/>
                <w:left w:val="none" w:sz="0" w:space="0" w:color="auto"/>
                <w:bottom w:val="none" w:sz="0" w:space="0" w:color="auto"/>
                <w:right w:val="none" w:sz="0" w:space="0" w:color="auto"/>
              </w:divBdr>
              <w:divsChild>
                <w:div w:id="568660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797">
          <w:marLeft w:val="-225"/>
          <w:marRight w:val="-225"/>
          <w:marTop w:val="0"/>
          <w:marBottom w:val="0"/>
          <w:divBdr>
            <w:top w:val="none" w:sz="0" w:space="0" w:color="auto"/>
            <w:left w:val="none" w:sz="0" w:space="0" w:color="auto"/>
            <w:bottom w:val="none" w:sz="0" w:space="0" w:color="auto"/>
            <w:right w:val="none" w:sz="0" w:space="0" w:color="auto"/>
          </w:divBdr>
          <w:divsChild>
            <w:div w:id="568659859">
              <w:marLeft w:val="0"/>
              <w:marRight w:val="0"/>
              <w:marTop w:val="0"/>
              <w:marBottom w:val="0"/>
              <w:divBdr>
                <w:top w:val="none" w:sz="0" w:space="0" w:color="auto"/>
                <w:left w:val="none" w:sz="0" w:space="0" w:color="auto"/>
                <w:bottom w:val="none" w:sz="0" w:space="0" w:color="auto"/>
                <w:right w:val="none" w:sz="0" w:space="0" w:color="auto"/>
              </w:divBdr>
              <w:divsChild>
                <w:div w:id="568659759">
                  <w:marLeft w:val="0"/>
                  <w:marRight w:val="0"/>
                  <w:marTop w:val="0"/>
                  <w:marBottom w:val="0"/>
                  <w:divBdr>
                    <w:top w:val="none" w:sz="0" w:space="0" w:color="auto"/>
                    <w:left w:val="none" w:sz="0" w:space="0" w:color="auto"/>
                    <w:bottom w:val="none" w:sz="0" w:space="0" w:color="auto"/>
                    <w:right w:val="none" w:sz="0" w:space="0" w:color="auto"/>
                  </w:divBdr>
                </w:div>
                <w:div w:id="568659821">
                  <w:marLeft w:val="0"/>
                  <w:marRight w:val="0"/>
                  <w:marTop w:val="0"/>
                  <w:marBottom w:val="0"/>
                  <w:divBdr>
                    <w:top w:val="none" w:sz="0" w:space="0" w:color="auto"/>
                    <w:left w:val="none" w:sz="0" w:space="0" w:color="auto"/>
                    <w:bottom w:val="none" w:sz="0" w:space="0" w:color="auto"/>
                    <w:right w:val="none" w:sz="0" w:space="0" w:color="auto"/>
                  </w:divBdr>
                </w:div>
                <w:div w:id="568659904">
                  <w:marLeft w:val="0"/>
                  <w:marRight w:val="0"/>
                  <w:marTop w:val="0"/>
                  <w:marBottom w:val="0"/>
                  <w:divBdr>
                    <w:top w:val="none" w:sz="0" w:space="0" w:color="auto"/>
                    <w:left w:val="none" w:sz="0" w:space="0" w:color="auto"/>
                    <w:bottom w:val="none" w:sz="0" w:space="0" w:color="auto"/>
                    <w:right w:val="none" w:sz="0" w:space="0" w:color="auto"/>
                  </w:divBdr>
                </w:div>
                <w:div w:id="56866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977">
          <w:marLeft w:val="-225"/>
          <w:marRight w:val="-225"/>
          <w:marTop w:val="0"/>
          <w:marBottom w:val="0"/>
          <w:divBdr>
            <w:top w:val="none" w:sz="0" w:space="0" w:color="auto"/>
            <w:left w:val="none" w:sz="0" w:space="0" w:color="auto"/>
            <w:bottom w:val="none" w:sz="0" w:space="0" w:color="auto"/>
            <w:right w:val="none" w:sz="0" w:space="0" w:color="auto"/>
          </w:divBdr>
          <w:divsChild>
            <w:div w:id="568659393">
              <w:marLeft w:val="0"/>
              <w:marRight w:val="0"/>
              <w:marTop w:val="0"/>
              <w:marBottom w:val="0"/>
              <w:divBdr>
                <w:top w:val="none" w:sz="0" w:space="0" w:color="auto"/>
                <w:left w:val="none" w:sz="0" w:space="0" w:color="auto"/>
                <w:bottom w:val="none" w:sz="0" w:space="0" w:color="auto"/>
                <w:right w:val="none" w:sz="0" w:space="0" w:color="auto"/>
              </w:divBdr>
            </w:div>
          </w:divsChild>
        </w:div>
        <w:div w:id="568659980">
          <w:marLeft w:val="-225"/>
          <w:marRight w:val="-225"/>
          <w:marTop w:val="0"/>
          <w:marBottom w:val="0"/>
          <w:divBdr>
            <w:top w:val="none" w:sz="0" w:space="0" w:color="auto"/>
            <w:left w:val="none" w:sz="0" w:space="0" w:color="auto"/>
            <w:bottom w:val="none" w:sz="0" w:space="0" w:color="auto"/>
            <w:right w:val="none" w:sz="0" w:space="0" w:color="auto"/>
          </w:divBdr>
          <w:divsChild>
            <w:div w:id="568659714">
              <w:marLeft w:val="0"/>
              <w:marRight w:val="0"/>
              <w:marTop w:val="0"/>
              <w:marBottom w:val="0"/>
              <w:divBdr>
                <w:top w:val="none" w:sz="0" w:space="0" w:color="auto"/>
                <w:left w:val="none" w:sz="0" w:space="0" w:color="auto"/>
                <w:bottom w:val="none" w:sz="0" w:space="0" w:color="auto"/>
                <w:right w:val="none" w:sz="0" w:space="0" w:color="auto"/>
              </w:divBdr>
              <w:divsChild>
                <w:div w:id="568659287">
                  <w:marLeft w:val="0"/>
                  <w:marRight w:val="0"/>
                  <w:marTop w:val="0"/>
                  <w:marBottom w:val="0"/>
                  <w:divBdr>
                    <w:top w:val="none" w:sz="0" w:space="0" w:color="auto"/>
                    <w:left w:val="none" w:sz="0" w:space="0" w:color="auto"/>
                    <w:bottom w:val="none" w:sz="0" w:space="0" w:color="auto"/>
                    <w:right w:val="none" w:sz="0" w:space="0" w:color="auto"/>
                  </w:divBdr>
                </w:div>
                <w:div w:id="568659731">
                  <w:marLeft w:val="0"/>
                  <w:marRight w:val="0"/>
                  <w:marTop w:val="0"/>
                  <w:marBottom w:val="0"/>
                  <w:divBdr>
                    <w:top w:val="none" w:sz="0" w:space="0" w:color="auto"/>
                    <w:left w:val="none" w:sz="0" w:space="0" w:color="auto"/>
                    <w:bottom w:val="none" w:sz="0" w:space="0" w:color="auto"/>
                    <w:right w:val="none" w:sz="0" w:space="0" w:color="auto"/>
                  </w:divBdr>
                </w:div>
                <w:div w:id="568659842">
                  <w:marLeft w:val="0"/>
                  <w:marRight w:val="0"/>
                  <w:marTop w:val="0"/>
                  <w:marBottom w:val="0"/>
                  <w:divBdr>
                    <w:top w:val="none" w:sz="0" w:space="0" w:color="auto"/>
                    <w:left w:val="none" w:sz="0" w:space="0" w:color="auto"/>
                    <w:bottom w:val="none" w:sz="0" w:space="0" w:color="auto"/>
                    <w:right w:val="none" w:sz="0" w:space="0" w:color="auto"/>
                  </w:divBdr>
                </w:div>
                <w:div w:id="56865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60207">
          <w:marLeft w:val="-225"/>
          <w:marRight w:val="-225"/>
          <w:marTop w:val="0"/>
          <w:marBottom w:val="0"/>
          <w:divBdr>
            <w:top w:val="none" w:sz="0" w:space="0" w:color="auto"/>
            <w:left w:val="none" w:sz="0" w:space="0" w:color="auto"/>
            <w:bottom w:val="none" w:sz="0" w:space="0" w:color="auto"/>
            <w:right w:val="none" w:sz="0" w:space="0" w:color="auto"/>
          </w:divBdr>
          <w:divsChild>
            <w:div w:id="568659154">
              <w:marLeft w:val="0"/>
              <w:marRight w:val="0"/>
              <w:marTop w:val="0"/>
              <w:marBottom w:val="0"/>
              <w:divBdr>
                <w:top w:val="none" w:sz="0" w:space="0" w:color="auto"/>
                <w:left w:val="none" w:sz="0" w:space="0" w:color="auto"/>
                <w:bottom w:val="none" w:sz="0" w:space="0" w:color="auto"/>
                <w:right w:val="none" w:sz="0" w:space="0" w:color="auto"/>
              </w:divBdr>
              <w:divsChild>
                <w:div w:id="56865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60219">
          <w:marLeft w:val="-225"/>
          <w:marRight w:val="-225"/>
          <w:marTop w:val="0"/>
          <w:marBottom w:val="0"/>
          <w:divBdr>
            <w:top w:val="none" w:sz="0" w:space="0" w:color="auto"/>
            <w:left w:val="none" w:sz="0" w:space="0" w:color="auto"/>
            <w:bottom w:val="none" w:sz="0" w:space="0" w:color="auto"/>
            <w:right w:val="none" w:sz="0" w:space="0" w:color="auto"/>
          </w:divBdr>
          <w:divsChild>
            <w:div w:id="56865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651">
      <w:marLeft w:val="0"/>
      <w:marRight w:val="0"/>
      <w:marTop w:val="0"/>
      <w:marBottom w:val="0"/>
      <w:divBdr>
        <w:top w:val="none" w:sz="0" w:space="0" w:color="auto"/>
        <w:left w:val="none" w:sz="0" w:space="0" w:color="auto"/>
        <w:bottom w:val="none" w:sz="0" w:space="0" w:color="auto"/>
        <w:right w:val="none" w:sz="0" w:space="0" w:color="auto"/>
      </w:divBdr>
    </w:div>
    <w:div w:id="568659657">
      <w:marLeft w:val="0"/>
      <w:marRight w:val="0"/>
      <w:marTop w:val="0"/>
      <w:marBottom w:val="0"/>
      <w:divBdr>
        <w:top w:val="none" w:sz="0" w:space="0" w:color="auto"/>
        <w:left w:val="none" w:sz="0" w:space="0" w:color="auto"/>
        <w:bottom w:val="none" w:sz="0" w:space="0" w:color="auto"/>
        <w:right w:val="none" w:sz="0" w:space="0" w:color="auto"/>
      </w:divBdr>
      <w:divsChild>
        <w:div w:id="568659574">
          <w:marLeft w:val="0"/>
          <w:marRight w:val="0"/>
          <w:marTop w:val="0"/>
          <w:marBottom w:val="0"/>
          <w:divBdr>
            <w:top w:val="none" w:sz="0" w:space="0" w:color="auto"/>
            <w:left w:val="none" w:sz="0" w:space="0" w:color="auto"/>
            <w:bottom w:val="none" w:sz="0" w:space="0" w:color="auto"/>
            <w:right w:val="none" w:sz="0" w:space="0" w:color="auto"/>
          </w:divBdr>
          <w:divsChild>
            <w:div w:id="568659776">
              <w:marLeft w:val="0"/>
              <w:marRight w:val="0"/>
              <w:marTop w:val="0"/>
              <w:marBottom w:val="0"/>
              <w:divBdr>
                <w:top w:val="none" w:sz="0" w:space="0" w:color="auto"/>
                <w:left w:val="none" w:sz="0" w:space="0" w:color="auto"/>
                <w:bottom w:val="none" w:sz="0" w:space="0" w:color="auto"/>
                <w:right w:val="none" w:sz="0" w:space="0" w:color="auto"/>
              </w:divBdr>
              <w:divsChild>
                <w:div w:id="568659607">
                  <w:marLeft w:val="0"/>
                  <w:marRight w:val="0"/>
                  <w:marTop w:val="0"/>
                  <w:marBottom w:val="0"/>
                  <w:divBdr>
                    <w:top w:val="none" w:sz="0" w:space="0" w:color="auto"/>
                    <w:left w:val="none" w:sz="0" w:space="0" w:color="auto"/>
                    <w:bottom w:val="none" w:sz="0" w:space="0" w:color="auto"/>
                    <w:right w:val="none" w:sz="0" w:space="0" w:color="auto"/>
                  </w:divBdr>
                  <w:divsChild>
                    <w:div w:id="568660189">
                      <w:marLeft w:val="3450"/>
                      <w:marRight w:val="0"/>
                      <w:marTop w:val="0"/>
                      <w:marBottom w:val="0"/>
                      <w:divBdr>
                        <w:top w:val="none" w:sz="0" w:space="0" w:color="auto"/>
                        <w:left w:val="none" w:sz="0" w:space="0" w:color="auto"/>
                        <w:bottom w:val="none" w:sz="0" w:space="0" w:color="auto"/>
                        <w:right w:val="none" w:sz="0" w:space="0" w:color="auto"/>
                      </w:divBdr>
                      <w:divsChild>
                        <w:div w:id="568659988">
                          <w:marLeft w:val="0"/>
                          <w:marRight w:val="0"/>
                          <w:marTop w:val="0"/>
                          <w:marBottom w:val="0"/>
                          <w:divBdr>
                            <w:top w:val="none" w:sz="0" w:space="0" w:color="auto"/>
                            <w:left w:val="none" w:sz="0" w:space="0" w:color="auto"/>
                            <w:bottom w:val="none" w:sz="0" w:space="0" w:color="auto"/>
                            <w:right w:val="none" w:sz="0" w:space="0" w:color="auto"/>
                          </w:divBdr>
                          <w:divsChild>
                            <w:div w:id="568659599">
                              <w:marLeft w:val="-225"/>
                              <w:marRight w:val="-225"/>
                              <w:marTop w:val="0"/>
                              <w:marBottom w:val="0"/>
                              <w:divBdr>
                                <w:top w:val="none" w:sz="0" w:space="0" w:color="auto"/>
                                <w:left w:val="none" w:sz="0" w:space="0" w:color="auto"/>
                                <w:bottom w:val="none" w:sz="0" w:space="0" w:color="auto"/>
                                <w:right w:val="none" w:sz="0" w:space="0" w:color="auto"/>
                              </w:divBdr>
                              <w:divsChild>
                                <w:div w:id="568659537">
                                  <w:marLeft w:val="0"/>
                                  <w:marRight w:val="0"/>
                                  <w:marTop w:val="0"/>
                                  <w:marBottom w:val="450"/>
                                  <w:divBdr>
                                    <w:top w:val="none" w:sz="0" w:space="0" w:color="auto"/>
                                    <w:left w:val="none" w:sz="0" w:space="0" w:color="auto"/>
                                    <w:bottom w:val="none" w:sz="0" w:space="0" w:color="auto"/>
                                    <w:right w:val="none" w:sz="0" w:space="0" w:color="auto"/>
                                  </w:divBdr>
                                  <w:divsChild>
                                    <w:div w:id="568660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8659667">
      <w:marLeft w:val="0"/>
      <w:marRight w:val="0"/>
      <w:marTop w:val="0"/>
      <w:marBottom w:val="0"/>
      <w:divBdr>
        <w:top w:val="none" w:sz="0" w:space="0" w:color="auto"/>
        <w:left w:val="none" w:sz="0" w:space="0" w:color="auto"/>
        <w:bottom w:val="none" w:sz="0" w:space="0" w:color="auto"/>
        <w:right w:val="none" w:sz="0" w:space="0" w:color="auto"/>
      </w:divBdr>
      <w:divsChild>
        <w:div w:id="568659259">
          <w:marLeft w:val="-225"/>
          <w:marRight w:val="-225"/>
          <w:marTop w:val="0"/>
          <w:marBottom w:val="0"/>
          <w:divBdr>
            <w:top w:val="none" w:sz="0" w:space="0" w:color="auto"/>
            <w:left w:val="none" w:sz="0" w:space="0" w:color="auto"/>
            <w:bottom w:val="none" w:sz="0" w:space="0" w:color="auto"/>
            <w:right w:val="none" w:sz="0" w:space="0" w:color="auto"/>
          </w:divBdr>
          <w:divsChild>
            <w:div w:id="568659485">
              <w:marLeft w:val="0"/>
              <w:marRight w:val="0"/>
              <w:marTop w:val="0"/>
              <w:marBottom w:val="0"/>
              <w:divBdr>
                <w:top w:val="none" w:sz="0" w:space="0" w:color="auto"/>
                <w:left w:val="none" w:sz="0" w:space="0" w:color="auto"/>
                <w:bottom w:val="none" w:sz="0" w:space="0" w:color="auto"/>
                <w:right w:val="none" w:sz="0" w:space="0" w:color="auto"/>
              </w:divBdr>
            </w:div>
            <w:div w:id="568659557">
              <w:marLeft w:val="0"/>
              <w:marRight w:val="0"/>
              <w:marTop w:val="0"/>
              <w:marBottom w:val="0"/>
              <w:divBdr>
                <w:top w:val="none" w:sz="0" w:space="0" w:color="auto"/>
                <w:left w:val="none" w:sz="0" w:space="0" w:color="auto"/>
                <w:bottom w:val="none" w:sz="0" w:space="0" w:color="auto"/>
                <w:right w:val="none" w:sz="0" w:space="0" w:color="auto"/>
              </w:divBdr>
            </w:div>
            <w:div w:id="568659641">
              <w:marLeft w:val="0"/>
              <w:marRight w:val="0"/>
              <w:marTop w:val="0"/>
              <w:marBottom w:val="0"/>
              <w:divBdr>
                <w:top w:val="none" w:sz="0" w:space="0" w:color="auto"/>
                <w:left w:val="none" w:sz="0" w:space="0" w:color="auto"/>
                <w:bottom w:val="none" w:sz="0" w:space="0" w:color="auto"/>
                <w:right w:val="none" w:sz="0" w:space="0" w:color="auto"/>
              </w:divBdr>
            </w:div>
            <w:div w:id="568659782">
              <w:marLeft w:val="0"/>
              <w:marRight w:val="0"/>
              <w:marTop w:val="0"/>
              <w:marBottom w:val="0"/>
              <w:divBdr>
                <w:top w:val="none" w:sz="0" w:space="0" w:color="auto"/>
                <w:left w:val="none" w:sz="0" w:space="0" w:color="auto"/>
                <w:bottom w:val="none" w:sz="0" w:space="0" w:color="auto"/>
                <w:right w:val="none" w:sz="0" w:space="0" w:color="auto"/>
              </w:divBdr>
            </w:div>
          </w:divsChild>
        </w:div>
        <w:div w:id="568659515">
          <w:marLeft w:val="-225"/>
          <w:marRight w:val="-225"/>
          <w:marTop w:val="0"/>
          <w:marBottom w:val="0"/>
          <w:divBdr>
            <w:top w:val="none" w:sz="0" w:space="0" w:color="auto"/>
            <w:left w:val="none" w:sz="0" w:space="0" w:color="auto"/>
            <w:bottom w:val="none" w:sz="0" w:space="0" w:color="auto"/>
            <w:right w:val="none" w:sz="0" w:space="0" w:color="auto"/>
          </w:divBdr>
          <w:divsChild>
            <w:div w:id="568659165">
              <w:marLeft w:val="0"/>
              <w:marRight w:val="0"/>
              <w:marTop w:val="0"/>
              <w:marBottom w:val="0"/>
              <w:divBdr>
                <w:top w:val="none" w:sz="0" w:space="0" w:color="auto"/>
                <w:left w:val="none" w:sz="0" w:space="0" w:color="auto"/>
                <w:bottom w:val="none" w:sz="0" w:space="0" w:color="auto"/>
                <w:right w:val="none" w:sz="0" w:space="0" w:color="auto"/>
              </w:divBdr>
            </w:div>
            <w:div w:id="568659205">
              <w:marLeft w:val="0"/>
              <w:marRight w:val="0"/>
              <w:marTop w:val="0"/>
              <w:marBottom w:val="0"/>
              <w:divBdr>
                <w:top w:val="none" w:sz="0" w:space="0" w:color="auto"/>
                <w:left w:val="none" w:sz="0" w:space="0" w:color="auto"/>
                <w:bottom w:val="none" w:sz="0" w:space="0" w:color="auto"/>
                <w:right w:val="none" w:sz="0" w:space="0" w:color="auto"/>
              </w:divBdr>
            </w:div>
            <w:div w:id="568659337">
              <w:marLeft w:val="0"/>
              <w:marRight w:val="0"/>
              <w:marTop w:val="0"/>
              <w:marBottom w:val="0"/>
              <w:divBdr>
                <w:top w:val="none" w:sz="0" w:space="0" w:color="auto"/>
                <w:left w:val="none" w:sz="0" w:space="0" w:color="auto"/>
                <w:bottom w:val="none" w:sz="0" w:space="0" w:color="auto"/>
                <w:right w:val="none" w:sz="0" w:space="0" w:color="auto"/>
              </w:divBdr>
            </w:div>
            <w:div w:id="568659652">
              <w:marLeft w:val="0"/>
              <w:marRight w:val="0"/>
              <w:marTop w:val="0"/>
              <w:marBottom w:val="0"/>
              <w:divBdr>
                <w:top w:val="none" w:sz="0" w:space="0" w:color="auto"/>
                <w:left w:val="none" w:sz="0" w:space="0" w:color="auto"/>
                <w:bottom w:val="none" w:sz="0" w:space="0" w:color="auto"/>
                <w:right w:val="none" w:sz="0" w:space="0" w:color="auto"/>
              </w:divBdr>
            </w:div>
          </w:divsChild>
        </w:div>
        <w:div w:id="568659774">
          <w:marLeft w:val="-225"/>
          <w:marRight w:val="-225"/>
          <w:marTop w:val="0"/>
          <w:marBottom w:val="0"/>
          <w:divBdr>
            <w:top w:val="none" w:sz="0" w:space="0" w:color="auto"/>
            <w:left w:val="none" w:sz="0" w:space="0" w:color="auto"/>
            <w:bottom w:val="none" w:sz="0" w:space="0" w:color="auto"/>
            <w:right w:val="none" w:sz="0" w:space="0" w:color="auto"/>
          </w:divBdr>
          <w:divsChild>
            <w:div w:id="568659569">
              <w:marLeft w:val="0"/>
              <w:marRight w:val="0"/>
              <w:marTop w:val="0"/>
              <w:marBottom w:val="0"/>
              <w:divBdr>
                <w:top w:val="none" w:sz="0" w:space="0" w:color="auto"/>
                <w:left w:val="none" w:sz="0" w:space="0" w:color="auto"/>
                <w:bottom w:val="none" w:sz="0" w:space="0" w:color="auto"/>
                <w:right w:val="none" w:sz="0" w:space="0" w:color="auto"/>
              </w:divBdr>
            </w:div>
            <w:div w:id="568659880">
              <w:marLeft w:val="0"/>
              <w:marRight w:val="0"/>
              <w:marTop w:val="0"/>
              <w:marBottom w:val="0"/>
              <w:divBdr>
                <w:top w:val="none" w:sz="0" w:space="0" w:color="auto"/>
                <w:left w:val="none" w:sz="0" w:space="0" w:color="auto"/>
                <w:bottom w:val="none" w:sz="0" w:space="0" w:color="auto"/>
                <w:right w:val="none" w:sz="0" w:space="0" w:color="auto"/>
              </w:divBdr>
            </w:div>
            <w:div w:id="568660210">
              <w:marLeft w:val="0"/>
              <w:marRight w:val="0"/>
              <w:marTop w:val="0"/>
              <w:marBottom w:val="0"/>
              <w:divBdr>
                <w:top w:val="none" w:sz="0" w:space="0" w:color="auto"/>
                <w:left w:val="none" w:sz="0" w:space="0" w:color="auto"/>
                <w:bottom w:val="none" w:sz="0" w:space="0" w:color="auto"/>
                <w:right w:val="none" w:sz="0" w:space="0" w:color="auto"/>
              </w:divBdr>
            </w:div>
          </w:divsChild>
        </w:div>
        <w:div w:id="568659869">
          <w:marLeft w:val="-225"/>
          <w:marRight w:val="-225"/>
          <w:marTop w:val="0"/>
          <w:marBottom w:val="0"/>
          <w:divBdr>
            <w:top w:val="none" w:sz="0" w:space="0" w:color="auto"/>
            <w:left w:val="none" w:sz="0" w:space="0" w:color="auto"/>
            <w:bottom w:val="none" w:sz="0" w:space="0" w:color="auto"/>
            <w:right w:val="none" w:sz="0" w:space="0" w:color="auto"/>
          </w:divBdr>
          <w:divsChild>
            <w:div w:id="568659279">
              <w:marLeft w:val="0"/>
              <w:marRight w:val="0"/>
              <w:marTop w:val="0"/>
              <w:marBottom w:val="0"/>
              <w:divBdr>
                <w:top w:val="none" w:sz="0" w:space="0" w:color="auto"/>
                <w:left w:val="none" w:sz="0" w:space="0" w:color="auto"/>
                <w:bottom w:val="none" w:sz="0" w:space="0" w:color="auto"/>
                <w:right w:val="none" w:sz="0" w:space="0" w:color="auto"/>
              </w:divBdr>
            </w:div>
            <w:div w:id="568659438">
              <w:marLeft w:val="0"/>
              <w:marRight w:val="0"/>
              <w:marTop w:val="0"/>
              <w:marBottom w:val="0"/>
              <w:divBdr>
                <w:top w:val="none" w:sz="0" w:space="0" w:color="auto"/>
                <w:left w:val="none" w:sz="0" w:space="0" w:color="auto"/>
                <w:bottom w:val="none" w:sz="0" w:space="0" w:color="auto"/>
                <w:right w:val="none" w:sz="0" w:space="0" w:color="auto"/>
              </w:divBdr>
            </w:div>
            <w:div w:id="568659559">
              <w:marLeft w:val="0"/>
              <w:marRight w:val="0"/>
              <w:marTop w:val="0"/>
              <w:marBottom w:val="0"/>
              <w:divBdr>
                <w:top w:val="none" w:sz="0" w:space="0" w:color="auto"/>
                <w:left w:val="none" w:sz="0" w:space="0" w:color="auto"/>
                <w:bottom w:val="none" w:sz="0" w:space="0" w:color="auto"/>
                <w:right w:val="none" w:sz="0" w:space="0" w:color="auto"/>
              </w:divBdr>
            </w:div>
            <w:div w:id="568659632">
              <w:marLeft w:val="0"/>
              <w:marRight w:val="0"/>
              <w:marTop w:val="0"/>
              <w:marBottom w:val="0"/>
              <w:divBdr>
                <w:top w:val="none" w:sz="0" w:space="0" w:color="auto"/>
                <w:left w:val="none" w:sz="0" w:space="0" w:color="auto"/>
                <w:bottom w:val="none" w:sz="0" w:space="0" w:color="auto"/>
                <w:right w:val="none" w:sz="0" w:space="0" w:color="auto"/>
              </w:divBdr>
            </w:div>
          </w:divsChild>
        </w:div>
        <w:div w:id="568660092">
          <w:marLeft w:val="-225"/>
          <w:marRight w:val="-225"/>
          <w:marTop w:val="0"/>
          <w:marBottom w:val="0"/>
          <w:divBdr>
            <w:top w:val="none" w:sz="0" w:space="0" w:color="auto"/>
            <w:left w:val="none" w:sz="0" w:space="0" w:color="auto"/>
            <w:bottom w:val="none" w:sz="0" w:space="0" w:color="auto"/>
            <w:right w:val="none" w:sz="0" w:space="0" w:color="auto"/>
          </w:divBdr>
          <w:divsChild>
            <w:div w:id="568659680">
              <w:marLeft w:val="0"/>
              <w:marRight w:val="0"/>
              <w:marTop w:val="0"/>
              <w:marBottom w:val="0"/>
              <w:divBdr>
                <w:top w:val="none" w:sz="0" w:space="0" w:color="auto"/>
                <w:left w:val="none" w:sz="0" w:space="0" w:color="auto"/>
                <w:bottom w:val="none" w:sz="0" w:space="0" w:color="auto"/>
                <w:right w:val="none" w:sz="0" w:space="0" w:color="auto"/>
              </w:divBdr>
            </w:div>
            <w:div w:id="568659732">
              <w:marLeft w:val="0"/>
              <w:marRight w:val="0"/>
              <w:marTop w:val="0"/>
              <w:marBottom w:val="0"/>
              <w:divBdr>
                <w:top w:val="none" w:sz="0" w:space="0" w:color="auto"/>
                <w:left w:val="none" w:sz="0" w:space="0" w:color="auto"/>
                <w:bottom w:val="none" w:sz="0" w:space="0" w:color="auto"/>
                <w:right w:val="none" w:sz="0" w:space="0" w:color="auto"/>
              </w:divBdr>
            </w:div>
            <w:div w:id="568659822">
              <w:marLeft w:val="0"/>
              <w:marRight w:val="0"/>
              <w:marTop w:val="0"/>
              <w:marBottom w:val="0"/>
              <w:divBdr>
                <w:top w:val="none" w:sz="0" w:space="0" w:color="auto"/>
                <w:left w:val="none" w:sz="0" w:space="0" w:color="auto"/>
                <w:bottom w:val="none" w:sz="0" w:space="0" w:color="auto"/>
                <w:right w:val="none" w:sz="0" w:space="0" w:color="auto"/>
              </w:divBdr>
            </w:div>
            <w:div w:id="568659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669">
      <w:marLeft w:val="0"/>
      <w:marRight w:val="0"/>
      <w:marTop w:val="0"/>
      <w:marBottom w:val="0"/>
      <w:divBdr>
        <w:top w:val="none" w:sz="0" w:space="0" w:color="auto"/>
        <w:left w:val="none" w:sz="0" w:space="0" w:color="auto"/>
        <w:bottom w:val="none" w:sz="0" w:space="0" w:color="auto"/>
        <w:right w:val="none" w:sz="0" w:space="0" w:color="auto"/>
      </w:divBdr>
      <w:divsChild>
        <w:div w:id="568659646">
          <w:marLeft w:val="0"/>
          <w:marRight w:val="0"/>
          <w:marTop w:val="0"/>
          <w:marBottom w:val="0"/>
          <w:divBdr>
            <w:top w:val="none" w:sz="0" w:space="0" w:color="auto"/>
            <w:left w:val="none" w:sz="0" w:space="0" w:color="auto"/>
            <w:bottom w:val="none" w:sz="0" w:space="0" w:color="auto"/>
            <w:right w:val="none" w:sz="0" w:space="0" w:color="auto"/>
          </w:divBdr>
          <w:divsChild>
            <w:div w:id="568660202">
              <w:marLeft w:val="0"/>
              <w:marRight w:val="0"/>
              <w:marTop w:val="0"/>
              <w:marBottom w:val="0"/>
              <w:divBdr>
                <w:top w:val="none" w:sz="0" w:space="0" w:color="auto"/>
                <w:left w:val="none" w:sz="0" w:space="0" w:color="auto"/>
                <w:bottom w:val="none" w:sz="0" w:space="0" w:color="auto"/>
                <w:right w:val="none" w:sz="0" w:space="0" w:color="auto"/>
              </w:divBdr>
              <w:divsChild>
                <w:div w:id="568659223">
                  <w:marLeft w:val="0"/>
                  <w:marRight w:val="0"/>
                  <w:marTop w:val="0"/>
                  <w:marBottom w:val="0"/>
                  <w:divBdr>
                    <w:top w:val="none" w:sz="0" w:space="0" w:color="auto"/>
                    <w:left w:val="none" w:sz="0" w:space="0" w:color="auto"/>
                    <w:bottom w:val="none" w:sz="0" w:space="0" w:color="auto"/>
                    <w:right w:val="none" w:sz="0" w:space="0" w:color="auto"/>
                  </w:divBdr>
                  <w:divsChild>
                    <w:div w:id="568659885">
                      <w:marLeft w:val="3450"/>
                      <w:marRight w:val="0"/>
                      <w:marTop w:val="0"/>
                      <w:marBottom w:val="0"/>
                      <w:divBdr>
                        <w:top w:val="none" w:sz="0" w:space="0" w:color="auto"/>
                        <w:left w:val="none" w:sz="0" w:space="0" w:color="auto"/>
                        <w:bottom w:val="none" w:sz="0" w:space="0" w:color="auto"/>
                        <w:right w:val="none" w:sz="0" w:space="0" w:color="auto"/>
                      </w:divBdr>
                      <w:divsChild>
                        <w:div w:id="568659202">
                          <w:marLeft w:val="0"/>
                          <w:marRight w:val="0"/>
                          <w:marTop w:val="0"/>
                          <w:marBottom w:val="0"/>
                          <w:divBdr>
                            <w:top w:val="none" w:sz="0" w:space="0" w:color="auto"/>
                            <w:left w:val="none" w:sz="0" w:space="0" w:color="auto"/>
                            <w:bottom w:val="none" w:sz="0" w:space="0" w:color="auto"/>
                            <w:right w:val="none" w:sz="0" w:space="0" w:color="auto"/>
                          </w:divBdr>
                          <w:divsChild>
                            <w:div w:id="568659512">
                              <w:marLeft w:val="-225"/>
                              <w:marRight w:val="-225"/>
                              <w:marTop w:val="0"/>
                              <w:marBottom w:val="0"/>
                              <w:divBdr>
                                <w:top w:val="none" w:sz="0" w:space="0" w:color="auto"/>
                                <w:left w:val="none" w:sz="0" w:space="0" w:color="auto"/>
                                <w:bottom w:val="none" w:sz="0" w:space="0" w:color="auto"/>
                                <w:right w:val="none" w:sz="0" w:space="0" w:color="auto"/>
                              </w:divBdr>
                              <w:divsChild>
                                <w:div w:id="568660084">
                                  <w:marLeft w:val="0"/>
                                  <w:marRight w:val="0"/>
                                  <w:marTop w:val="0"/>
                                  <w:marBottom w:val="450"/>
                                  <w:divBdr>
                                    <w:top w:val="none" w:sz="0" w:space="0" w:color="auto"/>
                                    <w:left w:val="none" w:sz="0" w:space="0" w:color="auto"/>
                                    <w:bottom w:val="none" w:sz="0" w:space="0" w:color="auto"/>
                                    <w:right w:val="none" w:sz="0" w:space="0" w:color="auto"/>
                                  </w:divBdr>
                                  <w:divsChild>
                                    <w:div w:id="568659493">
                                      <w:marLeft w:val="0"/>
                                      <w:marRight w:val="0"/>
                                      <w:marTop w:val="0"/>
                                      <w:marBottom w:val="450"/>
                                      <w:divBdr>
                                        <w:top w:val="none" w:sz="0" w:space="0" w:color="auto"/>
                                        <w:left w:val="none" w:sz="0" w:space="0" w:color="auto"/>
                                        <w:bottom w:val="none" w:sz="0" w:space="0" w:color="auto"/>
                                        <w:right w:val="none" w:sz="0" w:space="0" w:color="auto"/>
                                      </w:divBdr>
                                      <w:divsChild>
                                        <w:div w:id="568659404">
                                          <w:marLeft w:val="0"/>
                                          <w:marRight w:val="0"/>
                                          <w:marTop w:val="0"/>
                                          <w:marBottom w:val="0"/>
                                          <w:divBdr>
                                            <w:top w:val="none" w:sz="0" w:space="0" w:color="auto"/>
                                            <w:left w:val="none" w:sz="0" w:space="0" w:color="auto"/>
                                            <w:bottom w:val="none" w:sz="0" w:space="0" w:color="auto"/>
                                            <w:right w:val="none" w:sz="0" w:space="0" w:color="auto"/>
                                          </w:divBdr>
                                          <w:divsChild>
                                            <w:div w:id="568659348">
                                              <w:marLeft w:val="0"/>
                                              <w:marRight w:val="0"/>
                                              <w:marTop w:val="0"/>
                                              <w:marBottom w:val="0"/>
                                              <w:divBdr>
                                                <w:top w:val="none" w:sz="0" w:space="0" w:color="auto"/>
                                                <w:left w:val="none" w:sz="0" w:space="0" w:color="auto"/>
                                                <w:bottom w:val="none" w:sz="0" w:space="0" w:color="auto"/>
                                                <w:right w:val="none" w:sz="0" w:space="0" w:color="auto"/>
                                              </w:divBdr>
                                            </w:div>
                                          </w:divsChild>
                                        </w:div>
                                        <w:div w:id="568659870">
                                          <w:marLeft w:val="0"/>
                                          <w:marRight w:val="0"/>
                                          <w:marTop w:val="0"/>
                                          <w:marBottom w:val="0"/>
                                          <w:divBdr>
                                            <w:top w:val="none" w:sz="0" w:space="0" w:color="auto"/>
                                            <w:left w:val="none" w:sz="0" w:space="0" w:color="auto"/>
                                            <w:bottom w:val="none" w:sz="0" w:space="0" w:color="auto"/>
                                            <w:right w:val="none" w:sz="0" w:space="0" w:color="auto"/>
                                          </w:divBdr>
                                          <w:divsChild>
                                            <w:div w:id="568659799">
                                              <w:marLeft w:val="0"/>
                                              <w:marRight w:val="0"/>
                                              <w:marTop w:val="0"/>
                                              <w:marBottom w:val="0"/>
                                              <w:divBdr>
                                                <w:top w:val="none" w:sz="0" w:space="0" w:color="auto"/>
                                                <w:left w:val="none" w:sz="0" w:space="0" w:color="auto"/>
                                                <w:bottom w:val="none" w:sz="0" w:space="0" w:color="auto"/>
                                                <w:right w:val="none" w:sz="0" w:space="0" w:color="auto"/>
                                              </w:divBdr>
                                            </w:div>
                                          </w:divsChild>
                                        </w:div>
                                        <w:div w:id="568659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8659670">
      <w:marLeft w:val="0"/>
      <w:marRight w:val="0"/>
      <w:marTop w:val="0"/>
      <w:marBottom w:val="0"/>
      <w:divBdr>
        <w:top w:val="none" w:sz="0" w:space="0" w:color="auto"/>
        <w:left w:val="none" w:sz="0" w:space="0" w:color="auto"/>
        <w:bottom w:val="none" w:sz="0" w:space="0" w:color="auto"/>
        <w:right w:val="none" w:sz="0" w:space="0" w:color="auto"/>
      </w:divBdr>
      <w:divsChild>
        <w:div w:id="568660245">
          <w:marLeft w:val="0"/>
          <w:marRight w:val="0"/>
          <w:marTop w:val="0"/>
          <w:marBottom w:val="0"/>
          <w:divBdr>
            <w:top w:val="none" w:sz="0" w:space="0" w:color="auto"/>
            <w:left w:val="none" w:sz="0" w:space="0" w:color="auto"/>
            <w:bottom w:val="none" w:sz="0" w:space="0" w:color="auto"/>
            <w:right w:val="none" w:sz="0" w:space="0" w:color="auto"/>
          </w:divBdr>
          <w:divsChild>
            <w:div w:id="568659903">
              <w:marLeft w:val="0"/>
              <w:marRight w:val="0"/>
              <w:marTop w:val="0"/>
              <w:marBottom w:val="0"/>
              <w:divBdr>
                <w:top w:val="none" w:sz="0" w:space="0" w:color="auto"/>
                <w:left w:val="none" w:sz="0" w:space="0" w:color="auto"/>
                <w:bottom w:val="none" w:sz="0" w:space="0" w:color="auto"/>
                <w:right w:val="none" w:sz="0" w:space="0" w:color="auto"/>
              </w:divBdr>
              <w:divsChild>
                <w:div w:id="568659647">
                  <w:marLeft w:val="0"/>
                  <w:marRight w:val="0"/>
                  <w:marTop w:val="0"/>
                  <w:marBottom w:val="0"/>
                  <w:divBdr>
                    <w:top w:val="none" w:sz="0" w:space="0" w:color="auto"/>
                    <w:left w:val="none" w:sz="0" w:space="0" w:color="auto"/>
                    <w:bottom w:val="none" w:sz="0" w:space="0" w:color="auto"/>
                    <w:right w:val="none" w:sz="0" w:space="0" w:color="auto"/>
                  </w:divBdr>
                  <w:divsChild>
                    <w:div w:id="568659480">
                      <w:marLeft w:val="3450"/>
                      <w:marRight w:val="0"/>
                      <w:marTop w:val="0"/>
                      <w:marBottom w:val="0"/>
                      <w:divBdr>
                        <w:top w:val="none" w:sz="0" w:space="0" w:color="auto"/>
                        <w:left w:val="none" w:sz="0" w:space="0" w:color="auto"/>
                        <w:bottom w:val="none" w:sz="0" w:space="0" w:color="auto"/>
                        <w:right w:val="none" w:sz="0" w:space="0" w:color="auto"/>
                      </w:divBdr>
                      <w:divsChild>
                        <w:div w:id="568660036">
                          <w:marLeft w:val="0"/>
                          <w:marRight w:val="0"/>
                          <w:marTop w:val="0"/>
                          <w:marBottom w:val="0"/>
                          <w:divBdr>
                            <w:top w:val="none" w:sz="0" w:space="0" w:color="auto"/>
                            <w:left w:val="none" w:sz="0" w:space="0" w:color="auto"/>
                            <w:bottom w:val="none" w:sz="0" w:space="0" w:color="auto"/>
                            <w:right w:val="none" w:sz="0" w:space="0" w:color="auto"/>
                          </w:divBdr>
                          <w:divsChild>
                            <w:div w:id="568659572">
                              <w:marLeft w:val="-225"/>
                              <w:marRight w:val="-225"/>
                              <w:marTop w:val="0"/>
                              <w:marBottom w:val="0"/>
                              <w:divBdr>
                                <w:top w:val="none" w:sz="0" w:space="0" w:color="auto"/>
                                <w:left w:val="none" w:sz="0" w:space="0" w:color="auto"/>
                                <w:bottom w:val="none" w:sz="0" w:space="0" w:color="auto"/>
                                <w:right w:val="none" w:sz="0" w:space="0" w:color="auto"/>
                              </w:divBdr>
                              <w:divsChild>
                                <w:div w:id="568659926">
                                  <w:marLeft w:val="0"/>
                                  <w:marRight w:val="0"/>
                                  <w:marTop w:val="0"/>
                                  <w:marBottom w:val="450"/>
                                  <w:divBdr>
                                    <w:top w:val="none" w:sz="0" w:space="0" w:color="auto"/>
                                    <w:left w:val="none" w:sz="0" w:space="0" w:color="auto"/>
                                    <w:bottom w:val="none" w:sz="0" w:space="0" w:color="auto"/>
                                    <w:right w:val="none" w:sz="0" w:space="0" w:color="auto"/>
                                  </w:divBdr>
                                  <w:divsChild>
                                    <w:div w:id="568659251">
                                      <w:marLeft w:val="0"/>
                                      <w:marRight w:val="0"/>
                                      <w:marTop w:val="0"/>
                                      <w:marBottom w:val="0"/>
                                      <w:divBdr>
                                        <w:top w:val="none" w:sz="0" w:space="0" w:color="auto"/>
                                        <w:left w:val="none" w:sz="0" w:space="0" w:color="auto"/>
                                        <w:bottom w:val="none" w:sz="0" w:space="0" w:color="auto"/>
                                        <w:right w:val="none" w:sz="0" w:space="0" w:color="auto"/>
                                      </w:divBdr>
                                    </w:div>
                                    <w:div w:id="568659746">
                                      <w:marLeft w:val="0"/>
                                      <w:marRight w:val="0"/>
                                      <w:marTop w:val="0"/>
                                      <w:marBottom w:val="0"/>
                                      <w:divBdr>
                                        <w:top w:val="none" w:sz="0" w:space="0" w:color="auto"/>
                                        <w:left w:val="none" w:sz="0" w:space="0" w:color="auto"/>
                                        <w:bottom w:val="none" w:sz="0" w:space="0" w:color="auto"/>
                                        <w:right w:val="none" w:sz="0" w:space="0" w:color="auto"/>
                                      </w:divBdr>
                                      <w:divsChild>
                                        <w:div w:id="568659229">
                                          <w:marLeft w:val="0"/>
                                          <w:marRight w:val="0"/>
                                          <w:marTop w:val="0"/>
                                          <w:marBottom w:val="0"/>
                                          <w:divBdr>
                                            <w:top w:val="none" w:sz="0" w:space="0" w:color="auto"/>
                                            <w:left w:val="none" w:sz="0" w:space="0" w:color="auto"/>
                                            <w:bottom w:val="none" w:sz="0" w:space="0" w:color="auto"/>
                                            <w:right w:val="none" w:sz="0" w:space="0" w:color="auto"/>
                                          </w:divBdr>
                                          <w:divsChild>
                                            <w:div w:id="568659892">
                                              <w:marLeft w:val="0"/>
                                              <w:marRight w:val="0"/>
                                              <w:marTop w:val="0"/>
                                              <w:marBottom w:val="0"/>
                                              <w:divBdr>
                                                <w:top w:val="none" w:sz="0" w:space="0" w:color="auto"/>
                                                <w:left w:val="none" w:sz="0" w:space="0" w:color="auto"/>
                                                <w:bottom w:val="none" w:sz="0" w:space="0" w:color="auto"/>
                                                <w:right w:val="none" w:sz="0" w:space="0" w:color="auto"/>
                                              </w:divBdr>
                                              <w:divsChild>
                                                <w:div w:id="568659214">
                                                  <w:marLeft w:val="0"/>
                                                  <w:marRight w:val="0"/>
                                                  <w:marTop w:val="0"/>
                                                  <w:marBottom w:val="0"/>
                                                  <w:divBdr>
                                                    <w:top w:val="none" w:sz="0" w:space="0" w:color="auto"/>
                                                    <w:left w:val="none" w:sz="0" w:space="0" w:color="auto"/>
                                                    <w:bottom w:val="none" w:sz="0" w:space="0" w:color="auto"/>
                                                    <w:right w:val="none" w:sz="0" w:space="0" w:color="auto"/>
                                                  </w:divBdr>
                                                  <w:divsChild>
                                                    <w:div w:id="568659520">
                                                      <w:marLeft w:val="0"/>
                                                      <w:marRight w:val="0"/>
                                                      <w:marTop w:val="0"/>
                                                      <w:marBottom w:val="0"/>
                                                      <w:divBdr>
                                                        <w:top w:val="none" w:sz="0" w:space="0" w:color="auto"/>
                                                        <w:left w:val="none" w:sz="0" w:space="0" w:color="auto"/>
                                                        <w:bottom w:val="none" w:sz="0" w:space="0" w:color="auto"/>
                                                        <w:right w:val="none" w:sz="0" w:space="0" w:color="auto"/>
                                                      </w:divBdr>
                                                    </w:div>
                                                    <w:div w:id="568660147">
                                                      <w:marLeft w:val="0"/>
                                                      <w:marRight w:val="0"/>
                                                      <w:marTop w:val="0"/>
                                                      <w:marBottom w:val="0"/>
                                                      <w:divBdr>
                                                        <w:top w:val="none" w:sz="0" w:space="0" w:color="auto"/>
                                                        <w:left w:val="none" w:sz="0" w:space="0" w:color="auto"/>
                                                        <w:bottom w:val="none" w:sz="0" w:space="0" w:color="auto"/>
                                                        <w:right w:val="none" w:sz="0" w:space="0" w:color="auto"/>
                                                      </w:divBdr>
                                                    </w:div>
                                                  </w:divsChild>
                                                </w:div>
                                                <w:div w:id="568660156">
                                                  <w:marLeft w:val="0"/>
                                                  <w:marRight w:val="0"/>
                                                  <w:marTop w:val="0"/>
                                                  <w:marBottom w:val="0"/>
                                                  <w:divBdr>
                                                    <w:top w:val="none" w:sz="0" w:space="0" w:color="auto"/>
                                                    <w:left w:val="none" w:sz="0" w:space="0" w:color="auto"/>
                                                    <w:bottom w:val="none" w:sz="0" w:space="0" w:color="auto"/>
                                                    <w:right w:val="none" w:sz="0" w:space="0" w:color="auto"/>
                                                  </w:divBdr>
                                                  <w:divsChild>
                                                    <w:div w:id="568659366">
                                                      <w:marLeft w:val="0"/>
                                                      <w:marRight w:val="0"/>
                                                      <w:marTop w:val="0"/>
                                                      <w:marBottom w:val="0"/>
                                                      <w:divBdr>
                                                        <w:top w:val="none" w:sz="0" w:space="0" w:color="auto"/>
                                                        <w:left w:val="none" w:sz="0" w:space="0" w:color="auto"/>
                                                        <w:bottom w:val="none" w:sz="0" w:space="0" w:color="auto"/>
                                                        <w:right w:val="none" w:sz="0" w:space="0" w:color="auto"/>
                                                      </w:divBdr>
                                                    </w:div>
                                                    <w:div w:id="568660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675">
      <w:marLeft w:val="0"/>
      <w:marRight w:val="0"/>
      <w:marTop w:val="0"/>
      <w:marBottom w:val="0"/>
      <w:divBdr>
        <w:top w:val="none" w:sz="0" w:space="0" w:color="auto"/>
        <w:left w:val="none" w:sz="0" w:space="0" w:color="auto"/>
        <w:bottom w:val="none" w:sz="0" w:space="0" w:color="auto"/>
        <w:right w:val="none" w:sz="0" w:space="0" w:color="auto"/>
      </w:divBdr>
    </w:div>
    <w:div w:id="568659677">
      <w:marLeft w:val="0"/>
      <w:marRight w:val="0"/>
      <w:marTop w:val="0"/>
      <w:marBottom w:val="0"/>
      <w:divBdr>
        <w:top w:val="none" w:sz="0" w:space="0" w:color="auto"/>
        <w:left w:val="none" w:sz="0" w:space="0" w:color="auto"/>
        <w:bottom w:val="none" w:sz="0" w:space="0" w:color="auto"/>
        <w:right w:val="none" w:sz="0" w:space="0" w:color="auto"/>
      </w:divBdr>
    </w:div>
    <w:div w:id="568659694">
      <w:marLeft w:val="0"/>
      <w:marRight w:val="0"/>
      <w:marTop w:val="0"/>
      <w:marBottom w:val="0"/>
      <w:divBdr>
        <w:top w:val="none" w:sz="0" w:space="0" w:color="auto"/>
        <w:left w:val="none" w:sz="0" w:space="0" w:color="auto"/>
        <w:bottom w:val="none" w:sz="0" w:space="0" w:color="auto"/>
        <w:right w:val="none" w:sz="0" w:space="0" w:color="auto"/>
      </w:divBdr>
      <w:divsChild>
        <w:div w:id="568659549">
          <w:marLeft w:val="0"/>
          <w:marRight w:val="0"/>
          <w:marTop w:val="0"/>
          <w:marBottom w:val="0"/>
          <w:divBdr>
            <w:top w:val="none" w:sz="0" w:space="0" w:color="auto"/>
            <w:left w:val="none" w:sz="0" w:space="0" w:color="auto"/>
            <w:bottom w:val="none" w:sz="0" w:space="0" w:color="auto"/>
            <w:right w:val="none" w:sz="0" w:space="0" w:color="auto"/>
          </w:divBdr>
          <w:divsChild>
            <w:div w:id="568659219">
              <w:marLeft w:val="0"/>
              <w:marRight w:val="0"/>
              <w:marTop w:val="0"/>
              <w:marBottom w:val="0"/>
              <w:divBdr>
                <w:top w:val="none" w:sz="0" w:space="0" w:color="auto"/>
                <w:left w:val="none" w:sz="0" w:space="0" w:color="auto"/>
                <w:bottom w:val="none" w:sz="0" w:space="0" w:color="auto"/>
                <w:right w:val="none" w:sz="0" w:space="0" w:color="auto"/>
              </w:divBdr>
              <w:divsChild>
                <w:div w:id="568659362">
                  <w:marLeft w:val="0"/>
                  <w:marRight w:val="0"/>
                  <w:marTop w:val="0"/>
                  <w:marBottom w:val="0"/>
                  <w:divBdr>
                    <w:top w:val="none" w:sz="0" w:space="0" w:color="auto"/>
                    <w:left w:val="none" w:sz="0" w:space="0" w:color="auto"/>
                    <w:bottom w:val="none" w:sz="0" w:space="0" w:color="auto"/>
                    <w:right w:val="none" w:sz="0" w:space="0" w:color="auto"/>
                  </w:divBdr>
                  <w:divsChild>
                    <w:div w:id="568659586">
                      <w:marLeft w:val="3450"/>
                      <w:marRight w:val="0"/>
                      <w:marTop w:val="0"/>
                      <w:marBottom w:val="0"/>
                      <w:divBdr>
                        <w:top w:val="none" w:sz="0" w:space="0" w:color="auto"/>
                        <w:left w:val="none" w:sz="0" w:space="0" w:color="auto"/>
                        <w:bottom w:val="none" w:sz="0" w:space="0" w:color="auto"/>
                        <w:right w:val="none" w:sz="0" w:space="0" w:color="auto"/>
                      </w:divBdr>
                      <w:divsChild>
                        <w:div w:id="568659160">
                          <w:marLeft w:val="0"/>
                          <w:marRight w:val="0"/>
                          <w:marTop w:val="0"/>
                          <w:marBottom w:val="0"/>
                          <w:divBdr>
                            <w:top w:val="none" w:sz="0" w:space="0" w:color="auto"/>
                            <w:left w:val="none" w:sz="0" w:space="0" w:color="auto"/>
                            <w:bottom w:val="none" w:sz="0" w:space="0" w:color="auto"/>
                            <w:right w:val="none" w:sz="0" w:space="0" w:color="auto"/>
                          </w:divBdr>
                          <w:divsChild>
                            <w:div w:id="568659334">
                              <w:marLeft w:val="-225"/>
                              <w:marRight w:val="-225"/>
                              <w:marTop w:val="0"/>
                              <w:marBottom w:val="0"/>
                              <w:divBdr>
                                <w:top w:val="none" w:sz="0" w:space="0" w:color="auto"/>
                                <w:left w:val="none" w:sz="0" w:space="0" w:color="auto"/>
                                <w:bottom w:val="none" w:sz="0" w:space="0" w:color="auto"/>
                                <w:right w:val="none" w:sz="0" w:space="0" w:color="auto"/>
                              </w:divBdr>
                              <w:divsChild>
                                <w:div w:id="568660199">
                                  <w:marLeft w:val="0"/>
                                  <w:marRight w:val="0"/>
                                  <w:marTop w:val="0"/>
                                  <w:marBottom w:val="450"/>
                                  <w:divBdr>
                                    <w:top w:val="none" w:sz="0" w:space="0" w:color="auto"/>
                                    <w:left w:val="none" w:sz="0" w:space="0" w:color="auto"/>
                                    <w:bottom w:val="none" w:sz="0" w:space="0" w:color="auto"/>
                                    <w:right w:val="none" w:sz="0" w:space="0" w:color="auto"/>
                                  </w:divBdr>
                                  <w:divsChild>
                                    <w:div w:id="568659522">
                                      <w:marLeft w:val="0"/>
                                      <w:marRight w:val="0"/>
                                      <w:marTop w:val="0"/>
                                      <w:marBottom w:val="0"/>
                                      <w:divBdr>
                                        <w:top w:val="none" w:sz="0" w:space="0" w:color="auto"/>
                                        <w:left w:val="none" w:sz="0" w:space="0" w:color="auto"/>
                                        <w:bottom w:val="none" w:sz="0" w:space="0" w:color="auto"/>
                                        <w:right w:val="none" w:sz="0" w:space="0" w:color="auto"/>
                                      </w:divBdr>
                                      <w:divsChild>
                                        <w:div w:id="568660106">
                                          <w:marLeft w:val="0"/>
                                          <w:marRight w:val="0"/>
                                          <w:marTop w:val="0"/>
                                          <w:marBottom w:val="0"/>
                                          <w:divBdr>
                                            <w:top w:val="none" w:sz="0" w:space="0" w:color="auto"/>
                                            <w:left w:val="none" w:sz="0" w:space="0" w:color="auto"/>
                                            <w:bottom w:val="none" w:sz="0" w:space="0" w:color="auto"/>
                                            <w:right w:val="none" w:sz="0" w:space="0" w:color="auto"/>
                                          </w:divBdr>
                                          <w:divsChild>
                                            <w:div w:id="568659728">
                                              <w:marLeft w:val="0"/>
                                              <w:marRight w:val="0"/>
                                              <w:marTop w:val="0"/>
                                              <w:marBottom w:val="0"/>
                                              <w:divBdr>
                                                <w:top w:val="none" w:sz="0" w:space="0" w:color="auto"/>
                                                <w:left w:val="none" w:sz="0" w:space="0" w:color="auto"/>
                                                <w:bottom w:val="none" w:sz="0" w:space="0" w:color="auto"/>
                                                <w:right w:val="none" w:sz="0" w:space="0" w:color="auto"/>
                                              </w:divBdr>
                                              <w:divsChild>
                                                <w:div w:id="568660206">
                                                  <w:marLeft w:val="0"/>
                                                  <w:marRight w:val="0"/>
                                                  <w:marTop w:val="0"/>
                                                  <w:marBottom w:val="0"/>
                                                  <w:divBdr>
                                                    <w:top w:val="none" w:sz="0" w:space="0" w:color="auto"/>
                                                    <w:left w:val="none" w:sz="0" w:space="0" w:color="auto"/>
                                                    <w:bottom w:val="none" w:sz="0" w:space="0" w:color="auto"/>
                                                    <w:right w:val="none" w:sz="0" w:space="0" w:color="auto"/>
                                                  </w:divBdr>
                                                  <w:divsChild>
                                                    <w:div w:id="568659269">
                                                      <w:marLeft w:val="0"/>
                                                      <w:marRight w:val="0"/>
                                                      <w:marTop w:val="24"/>
                                                      <w:marBottom w:val="24"/>
                                                      <w:divBdr>
                                                        <w:top w:val="none" w:sz="0" w:space="0" w:color="auto"/>
                                                        <w:left w:val="none" w:sz="0" w:space="0" w:color="auto"/>
                                                        <w:bottom w:val="none" w:sz="0" w:space="0" w:color="auto"/>
                                                        <w:right w:val="none" w:sz="0" w:space="0" w:color="auto"/>
                                                      </w:divBdr>
                                                    </w:div>
                                                    <w:div w:id="568659550">
                                                      <w:marLeft w:val="0"/>
                                                      <w:marRight w:val="0"/>
                                                      <w:marTop w:val="0"/>
                                                      <w:marBottom w:val="0"/>
                                                      <w:divBdr>
                                                        <w:top w:val="none" w:sz="0" w:space="0" w:color="auto"/>
                                                        <w:left w:val="none" w:sz="0" w:space="0" w:color="auto"/>
                                                        <w:bottom w:val="none" w:sz="0" w:space="0" w:color="auto"/>
                                                        <w:right w:val="none" w:sz="0" w:space="0" w:color="auto"/>
                                                      </w:divBdr>
                                                    </w:div>
                                                    <w:div w:id="56865995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708">
      <w:marLeft w:val="0"/>
      <w:marRight w:val="0"/>
      <w:marTop w:val="0"/>
      <w:marBottom w:val="0"/>
      <w:divBdr>
        <w:top w:val="none" w:sz="0" w:space="0" w:color="auto"/>
        <w:left w:val="none" w:sz="0" w:space="0" w:color="auto"/>
        <w:bottom w:val="none" w:sz="0" w:space="0" w:color="auto"/>
        <w:right w:val="none" w:sz="0" w:space="0" w:color="auto"/>
      </w:divBdr>
    </w:div>
    <w:div w:id="568659724">
      <w:marLeft w:val="0"/>
      <w:marRight w:val="0"/>
      <w:marTop w:val="0"/>
      <w:marBottom w:val="0"/>
      <w:divBdr>
        <w:top w:val="none" w:sz="0" w:space="0" w:color="auto"/>
        <w:left w:val="none" w:sz="0" w:space="0" w:color="auto"/>
        <w:bottom w:val="none" w:sz="0" w:space="0" w:color="auto"/>
        <w:right w:val="none" w:sz="0" w:space="0" w:color="auto"/>
      </w:divBdr>
      <w:divsChild>
        <w:div w:id="568659260">
          <w:marLeft w:val="0"/>
          <w:marRight w:val="0"/>
          <w:marTop w:val="0"/>
          <w:marBottom w:val="0"/>
          <w:divBdr>
            <w:top w:val="none" w:sz="0" w:space="0" w:color="auto"/>
            <w:left w:val="none" w:sz="0" w:space="0" w:color="auto"/>
            <w:bottom w:val="none" w:sz="0" w:space="0" w:color="auto"/>
            <w:right w:val="none" w:sz="0" w:space="0" w:color="auto"/>
          </w:divBdr>
          <w:divsChild>
            <w:div w:id="568659458">
              <w:marLeft w:val="0"/>
              <w:marRight w:val="0"/>
              <w:marTop w:val="0"/>
              <w:marBottom w:val="0"/>
              <w:divBdr>
                <w:top w:val="none" w:sz="0" w:space="0" w:color="auto"/>
                <w:left w:val="none" w:sz="0" w:space="0" w:color="auto"/>
                <w:bottom w:val="none" w:sz="0" w:space="0" w:color="auto"/>
                <w:right w:val="none" w:sz="0" w:space="0" w:color="auto"/>
              </w:divBdr>
              <w:divsChild>
                <w:div w:id="568659507">
                  <w:marLeft w:val="0"/>
                  <w:marRight w:val="0"/>
                  <w:marTop w:val="0"/>
                  <w:marBottom w:val="0"/>
                  <w:divBdr>
                    <w:top w:val="none" w:sz="0" w:space="0" w:color="auto"/>
                    <w:left w:val="none" w:sz="0" w:space="0" w:color="auto"/>
                    <w:bottom w:val="none" w:sz="0" w:space="0" w:color="auto"/>
                    <w:right w:val="none" w:sz="0" w:space="0" w:color="auto"/>
                  </w:divBdr>
                  <w:divsChild>
                    <w:div w:id="568660046">
                      <w:marLeft w:val="3450"/>
                      <w:marRight w:val="0"/>
                      <w:marTop w:val="0"/>
                      <w:marBottom w:val="0"/>
                      <w:divBdr>
                        <w:top w:val="none" w:sz="0" w:space="0" w:color="auto"/>
                        <w:left w:val="none" w:sz="0" w:space="0" w:color="auto"/>
                        <w:bottom w:val="none" w:sz="0" w:space="0" w:color="auto"/>
                        <w:right w:val="none" w:sz="0" w:space="0" w:color="auto"/>
                      </w:divBdr>
                      <w:divsChild>
                        <w:div w:id="568659846">
                          <w:marLeft w:val="0"/>
                          <w:marRight w:val="0"/>
                          <w:marTop w:val="0"/>
                          <w:marBottom w:val="0"/>
                          <w:divBdr>
                            <w:top w:val="none" w:sz="0" w:space="0" w:color="auto"/>
                            <w:left w:val="none" w:sz="0" w:space="0" w:color="auto"/>
                            <w:bottom w:val="none" w:sz="0" w:space="0" w:color="auto"/>
                            <w:right w:val="none" w:sz="0" w:space="0" w:color="auto"/>
                          </w:divBdr>
                          <w:divsChild>
                            <w:div w:id="568659473">
                              <w:marLeft w:val="-225"/>
                              <w:marRight w:val="-225"/>
                              <w:marTop w:val="0"/>
                              <w:marBottom w:val="0"/>
                              <w:divBdr>
                                <w:top w:val="none" w:sz="0" w:space="0" w:color="auto"/>
                                <w:left w:val="none" w:sz="0" w:space="0" w:color="auto"/>
                                <w:bottom w:val="none" w:sz="0" w:space="0" w:color="auto"/>
                                <w:right w:val="none" w:sz="0" w:space="0" w:color="auto"/>
                              </w:divBdr>
                              <w:divsChild>
                                <w:div w:id="568660129">
                                  <w:marLeft w:val="0"/>
                                  <w:marRight w:val="0"/>
                                  <w:marTop w:val="0"/>
                                  <w:marBottom w:val="450"/>
                                  <w:divBdr>
                                    <w:top w:val="none" w:sz="0" w:space="0" w:color="auto"/>
                                    <w:left w:val="none" w:sz="0" w:space="0" w:color="auto"/>
                                    <w:bottom w:val="none" w:sz="0" w:space="0" w:color="auto"/>
                                    <w:right w:val="none" w:sz="0" w:space="0" w:color="auto"/>
                                  </w:divBdr>
                                  <w:divsChild>
                                    <w:div w:id="568659168">
                                      <w:marLeft w:val="0"/>
                                      <w:marRight w:val="0"/>
                                      <w:marTop w:val="0"/>
                                      <w:marBottom w:val="0"/>
                                      <w:divBdr>
                                        <w:top w:val="none" w:sz="0" w:space="0" w:color="auto"/>
                                        <w:left w:val="none" w:sz="0" w:space="0" w:color="auto"/>
                                        <w:bottom w:val="none" w:sz="0" w:space="0" w:color="auto"/>
                                        <w:right w:val="none" w:sz="0" w:space="0" w:color="auto"/>
                                      </w:divBdr>
                                    </w:div>
                                    <w:div w:id="568660139">
                                      <w:marLeft w:val="0"/>
                                      <w:marRight w:val="0"/>
                                      <w:marTop w:val="0"/>
                                      <w:marBottom w:val="0"/>
                                      <w:divBdr>
                                        <w:top w:val="none" w:sz="0" w:space="0" w:color="auto"/>
                                        <w:left w:val="none" w:sz="0" w:space="0" w:color="auto"/>
                                        <w:bottom w:val="none" w:sz="0" w:space="0" w:color="auto"/>
                                        <w:right w:val="none" w:sz="0" w:space="0" w:color="auto"/>
                                      </w:divBdr>
                                      <w:divsChild>
                                        <w:div w:id="568659749">
                                          <w:marLeft w:val="0"/>
                                          <w:marRight w:val="0"/>
                                          <w:marTop w:val="0"/>
                                          <w:marBottom w:val="0"/>
                                          <w:divBdr>
                                            <w:top w:val="none" w:sz="0" w:space="0" w:color="auto"/>
                                            <w:left w:val="none" w:sz="0" w:space="0" w:color="auto"/>
                                            <w:bottom w:val="none" w:sz="0" w:space="0" w:color="auto"/>
                                            <w:right w:val="none" w:sz="0" w:space="0" w:color="auto"/>
                                          </w:divBdr>
                                          <w:divsChild>
                                            <w:div w:id="568660088">
                                              <w:marLeft w:val="0"/>
                                              <w:marRight w:val="0"/>
                                              <w:marTop w:val="0"/>
                                              <w:marBottom w:val="0"/>
                                              <w:divBdr>
                                                <w:top w:val="none" w:sz="0" w:space="0" w:color="auto"/>
                                                <w:left w:val="none" w:sz="0" w:space="0" w:color="auto"/>
                                                <w:bottom w:val="none" w:sz="0" w:space="0" w:color="auto"/>
                                                <w:right w:val="none" w:sz="0" w:space="0" w:color="auto"/>
                                              </w:divBdr>
                                              <w:divsChild>
                                                <w:div w:id="568659488">
                                                  <w:marLeft w:val="0"/>
                                                  <w:marRight w:val="0"/>
                                                  <w:marTop w:val="0"/>
                                                  <w:marBottom w:val="0"/>
                                                  <w:divBdr>
                                                    <w:top w:val="none" w:sz="0" w:space="0" w:color="auto"/>
                                                    <w:left w:val="none" w:sz="0" w:space="0" w:color="auto"/>
                                                    <w:bottom w:val="none" w:sz="0" w:space="0" w:color="auto"/>
                                                    <w:right w:val="none" w:sz="0" w:space="0" w:color="auto"/>
                                                  </w:divBdr>
                                                  <w:divsChild>
                                                    <w:div w:id="568659162">
                                                      <w:marLeft w:val="0"/>
                                                      <w:marRight w:val="0"/>
                                                      <w:marTop w:val="0"/>
                                                      <w:marBottom w:val="0"/>
                                                      <w:divBdr>
                                                        <w:top w:val="none" w:sz="0" w:space="0" w:color="auto"/>
                                                        <w:left w:val="none" w:sz="0" w:space="0" w:color="auto"/>
                                                        <w:bottom w:val="none" w:sz="0" w:space="0" w:color="auto"/>
                                                        <w:right w:val="none" w:sz="0" w:space="0" w:color="auto"/>
                                                      </w:divBdr>
                                                    </w:div>
                                                    <w:div w:id="568659937">
                                                      <w:marLeft w:val="0"/>
                                                      <w:marRight w:val="0"/>
                                                      <w:marTop w:val="0"/>
                                                      <w:marBottom w:val="0"/>
                                                      <w:divBdr>
                                                        <w:top w:val="none" w:sz="0" w:space="0" w:color="auto"/>
                                                        <w:left w:val="none" w:sz="0" w:space="0" w:color="auto"/>
                                                        <w:bottom w:val="none" w:sz="0" w:space="0" w:color="auto"/>
                                                        <w:right w:val="none" w:sz="0" w:space="0" w:color="auto"/>
                                                      </w:divBdr>
                                                    </w:div>
                                                  </w:divsChild>
                                                </w:div>
                                                <w:div w:id="568660197">
                                                  <w:marLeft w:val="0"/>
                                                  <w:marRight w:val="0"/>
                                                  <w:marTop w:val="0"/>
                                                  <w:marBottom w:val="0"/>
                                                  <w:divBdr>
                                                    <w:top w:val="none" w:sz="0" w:space="0" w:color="auto"/>
                                                    <w:left w:val="none" w:sz="0" w:space="0" w:color="auto"/>
                                                    <w:bottom w:val="none" w:sz="0" w:space="0" w:color="auto"/>
                                                    <w:right w:val="none" w:sz="0" w:space="0" w:color="auto"/>
                                                  </w:divBdr>
                                                  <w:divsChild>
                                                    <w:div w:id="568659288">
                                                      <w:marLeft w:val="0"/>
                                                      <w:marRight w:val="0"/>
                                                      <w:marTop w:val="0"/>
                                                      <w:marBottom w:val="0"/>
                                                      <w:divBdr>
                                                        <w:top w:val="none" w:sz="0" w:space="0" w:color="auto"/>
                                                        <w:left w:val="none" w:sz="0" w:space="0" w:color="auto"/>
                                                        <w:bottom w:val="none" w:sz="0" w:space="0" w:color="auto"/>
                                                        <w:right w:val="none" w:sz="0" w:space="0" w:color="auto"/>
                                                      </w:divBdr>
                                                    </w:div>
                                                    <w:div w:id="5686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734">
      <w:marLeft w:val="0"/>
      <w:marRight w:val="0"/>
      <w:marTop w:val="0"/>
      <w:marBottom w:val="0"/>
      <w:divBdr>
        <w:top w:val="none" w:sz="0" w:space="0" w:color="auto"/>
        <w:left w:val="none" w:sz="0" w:space="0" w:color="auto"/>
        <w:bottom w:val="none" w:sz="0" w:space="0" w:color="auto"/>
        <w:right w:val="none" w:sz="0" w:space="0" w:color="auto"/>
      </w:divBdr>
      <w:divsChild>
        <w:div w:id="568660043">
          <w:marLeft w:val="0"/>
          <w:marRight w:val="0"/>
          <w:marTop w:val="0"/>
          <w:marBottom w:val="0"/>
          <w:divBdr>
            <w:top w:val="none" w:sz="0" w:space="0" w:color="auto"/>
            <w:left w:val="none" w:sz="0" w:space="0" w:color="auto"/>
            <w:bottom w:val="none" w:sz="0" w:space="0" w:color="auto"/>
            <w:right w:val="none" w:sz="0" w:space="0" w:color="auto"/>
          </w:divBdr>
          <w:divsChild>
            <w:div w:id="568659184">
              <w:marLeft w:val="0"/>
              <w:marRight w:val="0"/>
              <w:marTop w:val="0"/>
              <w:marBottom w:val="0"/>
              <w:divBdr>
                <w:top w:val="none" w:sz="0" w:space="0" w:color="auto"/>
                <w:left w:val="none" w:sz="0" w:space="0" w:color="auto"/>
                <w:bottom w:val="none" w:sz="0" w:space="0" w:color="auto"/>
                <w:right w:val="none" w:sz="0" w:space="0" w:color="auto"/>
              </w:divBdr>
              <w:divsChild>
                <w:div w:id="568659182">
                  <w:marLeft w:val="0"/>
                  <w:marRight w:val="0"/>
                  <w:marTop w:val="0"/>
                  <w:marBottom w:val="0"/>
                  <w:divBdr>
                    <w:top w:val="none" w:sz="0" w:space="0" w:color="auto"/>
                    <w:left w:val="none" w:sz="0" w:space="0" w:color="auto"/>
                    <w:bottom w:val="none" w:sz="0" w:space="0" w:color="auto"/>
                    <w:right w:val="none" w:sz="0" w:space="0" w:color="auto"/>
                  </w:divBdr>
                  <w:divsChild>
                    <w:div w:id="568659835">
                      <w:marLeft w:val="3450"/>
                      <w:marRight w:val="0"/>
                      <w:marTop w:val="0"/>
                      <w:marBottom w:val="0"/>
                      <w:divBdr>
                        <w:top w:val="none" w:sz="0" w:space="0" w:color="auto"/>
                        <w:left w:val="none" w:sz="0" w:space="0" w:color="auto"/>
                        <w:bottom w:val="none" w:sz="0" w:space="0" w:color="auto"/>
                        <w:right w:val="none" w:sz="0" w:space="0" w:color="auto"/>
                      </w:divBdr>
                      <w:divsChild>
                        <w:div w:id="568660083">
                          <w:marLeft w:val="0"/>
                          <w:marRight w:val="0"/>
                          <w:marTop w:val="0"/>
                          <w:marBottom w:val="0"/>
                          <w:divBdr>
                            <w:top w:val="none" w:sz="0" w:space="0" w:color="auto"/>
                            <w:left w:val="none" w:sz="0" w:space="0" w:color="auto"/>
                            <w:bottom w:val="none" w:sz="0" w:space="0" w:color="auto"/>
                            <w:right w:val="none" w:sz="0" w:space="0" w:color="auto"/>
                          </w:divBdr>
                          <w:divsChild>
                            <w:div w:id="568659772">
                              <w:marLeft w:val="-225"/>
                              <w:marRight w:val="-225"/>
                              <w:marTop w:val="0"/>
                              <w:marBottom w:val="0"/>
                              <w:divBdr>
                                <w:top w:val="none" w:sz="0" w:space="0" w:color="auto"/>
                                <w:left w:val="none" w:sz="0" w:space="0" w:color="auto"/>
                                <w:bottom w:val="none" w:sz="0" w:space="0" w:color="auto"/>
                                <w:right w:val="none" w:sz="0" w:space="0" w:color="auto"/>
                              </w:divBdr>
                              <w:divsChild>
                                <w:div w:id="568659710">
                                  <w:marLeft w:val="0"/>
                                  <w:marRight w:val="0"/>
                                  <w:marTop w:val="0"/>
                                  <w:marBottom w:val="450"/>
                                  <w:divBdr>
                                    <w:top w:val="none" w:sz="0" w:space="0" w:color="auto"/>
                                    <w:left w:val="none" w:sz="0" w:space="0" w:color="auto"/>
                                    <w:bottom w:val="none" w:sz="0" w:space="0" w:color="auto"/>
                                    <w:right w:val="none" w:sz="0" w:space="0" w:color="auto"/>
                                  </w:divBdr>
                                  <w:divsChild>
                                    <w:div w:id="568660235">
                                      <w:marLeft w:val="0"/>
                                      <w:marRight w:val="0"/>
                                      <w:marTop w:val="0"/>
                                      <w:marBottom w:val="0"/>
                                      <w:divBdr>
                                        <w:top w:val="none" w:sz="0" w:space="0" w:color="auto"/>
                                        <w:left w:val="none" w:sz="0" w:space="0" w:color="auto"/>
                                        <w:bottom w:val="none" w:sz="0" w:space="0" w:color="auto"/>
                                        <w:right w:val="none" w:sz="0" w:space="0" w:color="auto"/>
                                      </w:divBdr>
                                      <w:divsChild>
                                        <w:div w:id="568660248">
                                          <w:marLeft w:val="0"/>
                                          <w:marRight w:val="0"/>
                                          <w:marTop w:val="0"/>
                                          <w:marBottom w:val="0"/>
                                          <w:divBdr>
                                            <w:top w:val="none" w:sz="0" w:space="0" w:color="auto"/>
                                            <w:left w:val="none" w:sz="0" w:space="0" w:color="auto"/>
                                            <w:bottom w:val="none" w:sz="0" w:space="0" w:color="auto"/>
                                            <w:right w:val="none" w:sz="0" w:space="0" w:color="auto"/>
                                          </w:divBdr>
                                          <w:divsChild>
                                            <w:div w:id="568659621">
                                              <w:marLeft w:val="0"/>
                                              <w:marRight w:val="0"/>
                                              <w:marTop w:val="0"/>
                                              <w:marBottom w:val="0"/>
                                              <w:divBdr>
                                                <w:top w:val="none" w:sz="0" w:space="0" w:color="auto"/>
                                                <w:left w:val="none" w:sz="0" w:space="0" w:color="auto"/>
                                                <w:bottom w:val="none" w:sz="0" w:space="0" w:color="auto"/>
                                                <w:right w:val="none" w:sz="0" w:space="0" w:color="auto"/>
                                              </w:divBdr>
                                              <w:divsChild>
                                                <w:div w:id="568659211">
                                                  <w:marLeft w:val="0"/>
                                                  <w:marRight w:val="0"/>
                                                  <w:marTop w:val="0"/>
                                                  <w:marBottom w:val="0"/>
                                                  <w:divBdr>
                                                    <w:top w:val="none" w:sz="0" w:space="0" w:color="auto"/>
                                                    <w:left w:val="none" w:sz="0" w:space="0" w:color="auto"/>
                                                    <w:bottom w:val="none" w:sz="0" w:space="0" w:color="auto"/>
                                                    <w:right w:val="none" w:sz="0" w:space="0" w:color="auto"/>
                                                  </w:divBdr>
                                                  <w:divsChild>
                                                    <w:div w:id="568659502">
                                                      <w:marLeft w:val="0"/>
                                                      <w:marRight w:val="0"/>
                                                      <w:marTop w:val="0"/>
                                                      <w:marBottom w:val="0"/>
                                                      <w:divBdr>
                                                        <w:top w:val="none" w:sz="0" w:space="0" w:color="auto"/>
                                                        <w:left w:val="none" w:sz="0" w:space="0" w:color="auto"/>
                                                        <w:bottom w:val="none" w:sz="0" w:space="0" w:color="auto"/>
                                                        <w:right w:val="none" w:sz="0" w:space="0" w:color="auto"/>
                                                      </w:divBdr>
                                                      <w:divsChild>
                                                        <w:div w:id="568660017">
                                                          <w:marLeft w:val="0"/>
                                                          <w:marRight w:val="0"/>
                                                          <w:marTop w:val="0"/>
                                                          <w:marBottom w:val="0"/>
                                                          <w:divBdr>
                                                            <w:top w:val="none" w:sz="0" w:space="0" w:color="auto"/>
                                                            <w:left w:val="none" w:sz="0" w:space="0" w:color="auto"/>
                                                            <w:bottom w:val="none" w:sz="0" w:space="0" w:color="auto"/>
                                                            <w:right w:val="none" w:sz="0" w:space="0" w:color="auto"/>
                                                          </w:divBdr>
                                                          <w:divsChild>
                                                            <w:div w:id="568659271">
                                                              <w:marLeft w:val="0"/>
                                                              <w:marRight w:val="0"/>
                                                              <w:marTop w:val="0"/>
                                                              <w:marBottom w:val="0"/>
                                                              <w:divBdr>
                                                                <w:top w:val="none" w:sz="0" w:space="0" w:color="auto"/>
                                                                <w:left w:val="none" w:sz="0" w:space="0" w:color="auto"/>
                                                                <w:bottom w:val="none" w:sz="0" w:space="0" w:color="auto"/>
                                                                <w:right w:val="none" w:sz="0" w:space="0" w:color="auto"/>
                                                              </w:divBdr>
                                                            </w:div>
                                                            <w:div w:id="568659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6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739">
      <w:marLeft w:val="0"/>
      <w:marRight w:val="0"/>
      <w:marTop w:val="0"/>
      <w:marBottom w:val="0"/>
      <w:divBdr>
        <w:top w:val="none" w:sz="0" w:space="0" w:color="auto"/>
        <w:left w:val="none" w:sz="0" w:space="0" w:color="auto"/>
        <w:bottom w:val="none" w:sz="0" w:space="0" w:color="auto"/>
        <w:right w:val="none" w:sz="0" w:space="0" w:color="auto"/>
      </w:divBdr>
      <w:divsChild>
        <w:div w:id="568659238">
          <w:marLeft w:val="-225"/>
          <w:marRight w:val="-225"/>
          <w:marTop w:val="0"/>
          <w:marBottom w:val="0"/>
          <w:divBdr>
            <w:top w:val="none" w:sz="0" w:space="0" w:color="auto"/>
            <w:left w:val="none" w:sz="0" w:space="0" w:color="auto"/>
            <w:bottom w:val="none" w:sz="0" w:space="0" w:color="auto"/>
            <w:right w:val="none" w:sz="0" w:space="0" w:color="auto"/>
          </w:divBdr>
          <w:divsChild>
            <w:div w:id="568660022">
              <w:marLeft w:val="0"/>
              <w:marRight w:val="0"/>
              <w:marTop w:val="0"/>
              <w:marBottom w:val="0"/>
              <w:divBdr>
                <w:top w:val="none" w:sz="0" w:space="0" w:color="auto"/>
                <w:left w:val="none" w:sz="0" w:space="0" w:color="auto"/>
                <w:bottom w:val="none" w:sz="0" w:space="0" w:color="auto"/>
                <w:right w:val="none" w:sz="0" w:space="0" w:color="auto"/>
              </w:divBdr>
            </w:div>
          </w:divsChild>
        </w:div>
        <w:div w:id="568659304">
          <w:marLeft w:val="-225"/>
          <w:marRight w:val="-225"/>
          <w:marTop w:val="0"/>
          <w:marBottom w:val="0"/>
          <w:divBdr>
            <w:top w:val="none" w:sz="0" w:space="0" w:color="auto"/>
            <w:left w:val="none" w:sz="0" w:space="0" w:color="auto"/>
            <w:bottom w:val="none" w:sz="0" w:space="0" w:color="auto"/>
            <w:right w:val="none" w:sz="0" w:space="0" w:color="auto"/>
          </w:divBdr>
          <w:divsChild>
            <w:div w:id="568659715">
              <w:marLeft w:val="0"/>
              <w:marRight w:val="0"/>
              <w:marTop w:val="0"/>
              <w:marBottom w:val="0"/>
              <w:divBdr>
                <w:top w:val="none" w:sz="0" w:space="0" w:color="auto"/>
                <w:left w:val="none" w:sz="0" w:space="0" w:color="auto"/>
                <w:bottom w:val="none" w:sz="0" w:space="0" w:color="auto"/>
                <w:right w:val="none" w:sz="0" w:space="0" w:color="auto"/>
              </w:divBdr>
            </w:div>
          </w:divsChild>
        </w:div>
        <w:div w:id="568659459">
          <w:marLeft w:val="-225"/>
          <w:marRight w:val="-225"/>
          <w:marTop w:val="0"/>
          <w:marBottom w:val="0"/>
          <w:divBdr>
            <w:top w:val="none" w:sz="0" w:space="0" w:color="auto"/>
            <w:left w:val="none" w:sz="0" w:space="0" w:color="auto"/>
            <w:bottom w:val="none" w:sz="0" w:space="0" w:color="auto"/>
            <w:right w:val="none" w:sz="0" w:space="0" w:color="auto"/>
          </w:divBdr>
          <w:divsChild>
            <w:div w:id="568659323">
              <w:marLeft w:val="0"/>
              <w:marRight w:val="0"/>
              <w:marTop w:val="0"/>
              <w:marBottom w:val="0"/>
              <w:divBdr>
                <w:top w:val="none" w:sz="0" w:space="0" w:color="auto"/>
                <w:left w:val="none" w:sz="0" w:space="0" w:color="auto"/>
                <w:bottom w:val="none" w:sz="0" w:space="0" w:color="auto"/>
                <w:right w:val="none" w:sz="0" w:space="0" w:color="auto"/>
              </w:divBdr>
              <w:divsChild>
                <w:div w:id="568659385">
                  <w:marLeft w:val="0"/>
                  <w:marRight w:val="0"/>
                  <w:marTop w:val="0"/>
                  <w:marBottom w:val="0"/>
                  <w:divBdr>
                    <w:top w:val="none" w:sz="0" w:space="0" w:color="auto"/>
                    <w:left w:val="none" w:sz="0" w:space="0" w:color="auto"/>
                    <w:bottom w:val="none" w:sz="0" w:space="0" w:color="auto"/>
                    <w:right w:val="none" w:sz="0" w:space="0" w:color="auto"/>
                  </w:divBdr>
                </w:div>
                <w:div w:id="568659849">
                  <w:marLeft w:val="0"/>
                  <w:marRight w:val="0"/>
                  <w:marTop w:val="0"/>
                  <w:marBottom w:val="0"/>
                  <w:divBdr>
                    <w:top w:val="none" w:sz="0" w:space="0" w:color="auto"/>
                    <w:left w:val="none" w:sz="0" w:space="0" w:color="auto"/>
                    <w:bottom w:val="none" w:sz="0" w:space="0" w:color="auto"/>
                    <w:right w:val="none" w:sz="0" w:space="0" w:color="auto"/>
                  </w:divBdr>
                </w:div>
                <w:div w:id="568660034">
                  <w:marLeft w:val="0"/>
                  <w:marRight w:val="0"/>
                  <w:marTop w:val="0"/>
                  <w:marBottom w:val="0"/>
                  <w:divBdr>
                    <w:top w:val="none" w:sz="0" w:space="0" w:color="auto"/>
                    <w:left w:val="none" w:sz="0" w:space="0" w:color="auto"/>
                    <w:bottom w:val="none" w:sz="0" w:space="0" w:color="auto"/>
                    <w:right w:val="none" w:sz="0" w:space="0" w:color="auto"/>
                  </w:divBdr>
                </w:div>
                <w:div w:id="568660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484">
          <w:marLeft w:val="-225"/>
          <w:marRight w:val="-225"/>
          <w:marTop w:val="0"/>
          <w:marBottom w:val="0"/>
          <w:divBdr>
            <w:top w:val="none" w:sz="0" w:space="0" w:color="auto"/>
            <w:left w:val="none" w:sz="0" w:space="0" w:color="auto"/>
            <w:bottom w:val="none" w:sz="0" w:space="0" w:color="auto"/>
            <w:right w:val="none" w:sz="0" w:space="0" w:color="auto"/>
          </w:divBdr>
          <w:divsChild>
            <w:div w:id="568659735">
              <w:marLeft w:val="0"/>
              <w:marRight w:val="0"/>
              <w:marTop w:val="0"/>
              <w:marBottom w:val="0"/>
              <w:divBdr>
                <w:top w:val="none" w:sz="0" w:space="0" w:color="auto"/>
                <w:left w:val="none" w:sz="0" w:space="0" w:color="auto"/>
                <w:bottom w:val="none" w:sz="0" w:space="0" w:color="auto"/>
                <w:right w:val="none" w:sz="0" w:space="0" w:color="auto"/>
              </w:divBdr>
              <w:divsChild>
                <w:div w:id="568659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655">
          <w:marLeft w:val="-225"/>
          <w:marRight w:val="-225"/>
          <w:marTop w:val="0"/>
          <w:marBottom w:val="0"/>
          <w:divBdr>
            <w:top w:val="none" w:sz="0" w:space="0" w:color="auto"/>
            <w:left w:val="none" w:sz="0" w:space="0" w:color="auto"/>
            <w:bottom w:val="none" w:sz="0" w:space="0" w:color="auto"/>
            <w:right w:val="none" w:sz="0" w:space="0" w:color="auto"/>
          </w:divBdr>
          <w:divsChild>
            <w:div w:id="568659890">
              <w:marLeft w:val="0"/>
              <w:marRight w:val="0"/>
              <w:marTop w:val="0"/>
              <w:marBottom w:val="0"/>
              <w:divBdr>
                <w:top w:val="none" w:sz="0" w:space="0" w:color="auto"/>
                <w:left w:val="none" w:sz="0" w:space="0" w:color="auto"/>
                <w:bottom w:val="none" w:sz="0" w:space="0" w:color="auto"/>
                <w:right w:val="none" w:sz="0" w:space="0" w:color="auto"/>
              </w:divBdr>
              <w:divsChild>
                <w:div w:id="568659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778">
          <w:marLeft w:val="-225"/>
          <w:marRight w:val="-225"/>
          <w:marTop w:val="0"/>
          <w:marBottom w:val="0"/>
          <w:divBdr>
            <w:top w:val="none" w:sz="0" w:space="0" w:color="auto"/>
            <w:left w:val="none" w:sz="0" w:space="0" w:color="auto"/>
            <w:bottom w:val="none" w:sz="0" w:space="0" w:color="auto"/>
            <w:right w:val="none" w:sz="0" w:space="0" w:color="auto"/>
          </w:divBdr>
          <w:divsChild>
            <w:div w:id="568659649">
              <w:marLeft w:val="0"/>
              <w:marRight w:val="0"/>
              <w:marTop w:val="0"/>
              <w:marBottom w:val="0"/>
              <w:divBdr>
                <w:top w:val="none" w:sz="0" w:space="0" w:color="auto"/>
                <w:left w:val="none" w:sz="0" w:space="0" w:color="auto"/>
                <w:bottom w:val="none" w:sz="0" w:space="0" w:color="auto"/>
                <w:right w:val="none" w:sz="0" w:space="0" w:color="auto"/>
              </w:divBdr>
              <w:divsChild>
                <w:div w:id="568659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944">
          <w:marLeft w:val="-225"/>
          <w:marRight w:val="-225"/>
          <w:marTop w:val="0"/>
          <w:marBottom w:val="0"/>
          <w:divBdr>
            <w:top w:val="none" w:sz="0" w:space="0" w:color="auto"/>
            <w:left w:val="none" w:sz="0" w:space="0" w:color="auto"/>
            <w:bottom w:val="none" w:sz="0" w:space="0" w:color="auto"/>
            <w:right w:val="none" w:sz="0" w:space="0" w:color="auto"/>
          </w:divBdr>
          <w:divsChild>
            <w:div w:id="568659241">
              <w:marLeft w:val="0"/>
              <w:marRight w:val="0"/>
              <w:marTop w:val="0"/>
              <w:marBottom w:val="0"/>
              <w:divBdr>
                <w:top w:val="none" w:sz="0" w:space="0" w:color="auto"/>
                <w:left w:val="none" w:sz="0" w:space="0" w:color="auto"/>
                <w:bottom w:val="none" w:sz="0" w:space="0" w:color="auto"/>
                <w:right w:val="none" w:sz="0" w:space="0" w:color="auto"/>
              </w:divBdr>
            </w:div>
          </w:divsChild>
        </w:div>
        <w:div w:id="568659981">
          <w:marLeft w:val="-225"/>
          <w:marRight w:val="-225"/>
          <w:marTop w:val="0"/>
          <w:marBottom w:val="0"/>
          <w:divBdr>
            <w:top w:val="none" w:sz="0" w:space="0" w:color="auto"/>
            <w:left w:val="none" w:sz="0" w:space="0" w:color="auto"/>
            <w:bottom w:val="none" w:sz="0" w:space="0" w:color="auto"/>
            <w:right w:val="none" w:sz="0" w:space="0" w:color="auto"/>
          </w:divBdr>
          <w:divsChild>
            <w:div w:id="568660179">
              <w:marLeft w:val="0"/>
              <w:marRight w:val="0"/>
              <w:marTop w:val="0"/>
              <w:marBottom w:val="0"/>
              <w:divBdr>
                <w:top w:val="none" w:sz="0" w:space="0" w:color="auto"/>
                <w:left w:val="none" w:sz="0" w:space="0" w:color="auto"/>
                <w:bottom w:val="none" w:sz="0" w:space="0" w:color="auto"/>
                <w:right w:val="none" w:sz="0" w:space="0" w:color="auto"/>
              </w:divBdr>
            </w:div>
          </w:divsChild>
        </w:div>
        <w:div w:id="568660163">
          <w:marLeft w:val="-225"/>
          <w:marRight w:val="-225"/>
          <w:marTop w:val="0"/>
          <w:marBottom w:val="0"/>
          <w:divBdr>
            <w:top w:val="none" w:sz="0" w:space="0" w:color="auto"/>
            <w:left w:val="none" w:sz="0" w:space="0" w:color="auto"/>
            <w:bottom w:val="none" w:sz="0" w:space="0" w:color="auto"/>
            <w:right w:val="none" w:sz="0" w:space="0" w:color="auto"/>
          </w:divBdr>
          <w:divsChild>
            <w:div w:id="568659424">
              <w:marLeft w:val="0"/>
              <w:marRight w:val="0"/>
              <w:marTop w:val="0"/>
              <w:marBottom w:val="0"/>
              <w:divBdr>
                <w:top w:val="none" w:sz="0" w:space="0" w:color="auto"/>
                <w:left w:val="none" w:sz="0" w:space="0" w:color="auto"/>
                <w:bottom w:val="none" w:sz="0" w:space="0" w:color="auto"/>
                <w:right w:val="none" w:sz="0" w:space="0" w:color="auto"/>
              </w:divBdr>
              <w:divsChild>
                <w:div w:id="568659472">
                  <w:marLeft w:val="0"/>
                  <w:marRight w:val="0"/>
                  <w:marTop w:val="0"/>
                  <w:marBottom w:val="0"/>
                  <w:divBdr>
                    <w:top w:val="none" w:sz="0" w:space="0" w:color="auto"/>
                    <w:left w:val="none" w:sz="0" w:space="0" w:color="auto"/>
                    <w:bottom w:val="none" w:sz="0" w:space="0" w:color="auto"/>
                    <w:right w:val="none" w:sz="0" w:space="0" w:color="auto"/>
                  </w:divBdr>
                </w:div>
                <w:div w:id="568659860">
                  <w:marLeft w:val="0"/>
                  <w:marRight w:val="0"/>
                  <w:marTop w:val="0"/>
                  <w:marBottom w:val="0"/>
                  <w:divBdr>
                    <w:top w:val="none" w:sz="0" w:space="0" w:color="auto"/>
                    <w:left w:val="none" w:sz="0" w:space="0" w:color="auto"/>
                    <w:bottom w:val="none" w:sz="0" w:space="0" w:color="auto"/>
                    <w:right w:val="none" w:sz="0" w:space="0" w:color="auto"/>
                  </w:divBdr>
                </w:div>
                <w:div w:id="568659919">
                  <w:marLeft w:val="0"/>
                  <w:marRight w:val="0"/>
                  <w:marTop w:val="0"/>
                  <w:marBottom w:val="0"/>
                  <w:divBdr>
                    <w:top w:val="none" w:sz="0" w:space="0" w:color="auto"/>
                    <w:left w:val="none" w:sz="0" w:space="0" w:color="auto"/>
                    <w:bottom w:val="none" w:sz="0" w:space="0" w:color="auto"/>
                    <w:right w:val="none" w:sz="0" w:space="0" w:color="auto"/>
                  </w:divBdr>
                </w:div>
                <w:div w:id="56866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750">
      <w:marLeft w:val="0"/>
      <w:marRight w:val="0"/>
      <w:marTop w:val="0"/>
      <w:marBottom w:val="0"/>
      <w:divBdr>
        <w:top w:val="none" w:sz="0" w:space="0" w:color="auto"/>
        <w:left w:val="none" w:sz="0" w:space="0" w:color="auto"/>
        <w:bottom w:val="none" w:sz="0" w:space="0" w:color="auto"/>
        <w:right w:val="none" w:sz="0" w:space="0" w:color="auto"/>
      </w:divBdr>
    </w:div>
    <w:div w:id="568659751">
      <w:marLeft w:val="0"/>
      <w:marRight w:val="0"/>
      <w:marTop w:val="0"/>
      <w:marBottom w:val="0"/>
      <w:divBdr>
        <w:top w:val="none" w:sz="0" w:space="0" w:color="auto"/>
        <w:left w:val="none" w:sz="0" w:space="0" w:color="auto"/>
        <w:bottom w:val="none" w:sz="0" w:space="0" w:color="auto"/>
        <w:right w:val="none" w:sz="0" w:space="0" w:color="auto"/>
      </w:divBdr>
      <w:divsChild>
        <w:div w:id="568659134">
          <w:marLeft w:val="0"/>
          <w:marRight w:val="0"/>
          <w:marTop w:val="0"/>
          <w:marBottom w:val="0"/>
          <w:divBdr>
            <w:top w:val="none" w:sz="0" w:space="0" w:color="auto"/>
            <w:left w:val="none" w:sz="0" w:space="0" w:color="auto"/>
            <w:bottom w:val="none" w:sz="0" w:space="0" w:color="auto"/>
            <w:right w:val="none" w:sz="0" w:space="0" w:color="auto"/>
          </w:divBdr>
        </w:div>
        <w:div w:id="568659159">
          <w:marLeft w:val="0"/>
          <w:marRight w:val="0"/>
          <w:marTop w:val="0"/>
          <w:marBottom w:val="0"/>
          <w:divBdr>
            <w:top w:val="none" w:sz="0" w:space="0" w:color="auto"/>
            <w:left w:val="none" w:sz="0" w:space="0" w:color="auto"/>
            <w:bottom w:val="none" w:sz="0" w:space="0" w:color="auto"/>
            <w:right w:val="none" w:sz="0" w:space="0" w:color="auto"/>
          </w:divBdr>
        </w:div>
        <w:div w:id="568659216">
          <w:marLeft w:val="0"/>
          <w:marRight w:val="0"/>
          <w:marTop w:val="0"/>
          <w:marBottom w:val="0"/>
          <w:divBdr>
            <w:top w:val="none" w:sz="0" w:space="0" w:color="auto"/>
            <w:left w:val="none" w:sz="0" w:space="0" w:color="auto"/>
            <w:bottom w:val="none" w:sz="0" w:space="0" w:color="auto"/>
            <w:right w:val="none" w:sz="0" w:space="0" w:color="auto"/>
          </w:divBdr>
        </w:div>
        <w:div w:id="568659226">
          <w:marLeft w:val="0"/>
          <w:marRight w:val="0"/>
          <w:marTop w:val="0"/>
          <w:marBottom w:val="0"/>
          <w:divBdr>
            <w:top w:val="none" w:sz="0" w:space="0" w:color="auto"/>
            <w:left w:val="none" w:sz="0" w:space="0" w:color="auto"/>
            <w:bottom w:val="none" w:sz="0" w:space="0" w:color="auto"/>
            <w:right w:val="none" w:sz="0" w:space="0" w:color="auto"/>
          </w:divBdr>
        </w:div>
        <w:div w:id="568659305">
          <w:marLeft w:val="0"/>
          <w:marRight w:val="0"/>
          <w:marTop w:val="0"/>
          <w:marBottom w:val="0"/>
          <w:divBdr>
            <w:top w:val="none" w:sz="0" w:space="0" w:color="auto"/>
            <w:left w:val="none" w:sz="0" w:space="0" w:color="auto"/>
            <w:bottom w:val="none" w:sz="0" w:space="0" w:color="auto"/>
            <w:right w:val="none" w:sz="0" w:space="0" w:color="auto"/>
          </w:divBdr>
        </w:div>
        <w:div w:id="568659353">
          <w:marLeft w:val="0"/>
          <w:marRight w:val="0"/>
          <w:marTop w:val="0"/>
          <w:marBottom w:val="0"/>
          <w:divBdr>
            <w:top w:val="none" w:sz="0" w:space="0" w:color="auto"/>
            <w:left w:val="none" w:sz="0" w:space="0" w:color="auto"/>
            <w:bottom w:val="none" w:sz="0" w:space="0" w:color="auto"/>
            <w:right w:val="none" w:sz="0" w:space="0" w:color="auto"/>
          </w:divBdr>
        </w:div>
        <w:div w:id="568659361">
          <w:marLeft w:val="0"/>
          <w:marRight w:val="0"/>
          <w:marTop w:val="0"/>
          <w:marBottom w:val="0"/>
          <w:divBdr>
            <w:top w:val="none" w:sz="0" w:space="0" w:color="auto"/>
            <w:left w:val="none" w:sz="0" w:space="0" w:color="auto"/>
            <w:bottom w:val="none" w:sz="0" w:space="0" w:color="auto"/>
            <w:right w:val="none" w:sz="0" w:space="0" w:color="auto"/>
          </w:divBdr>
        </w:div>
        <w:div w:id="568659415">
          <w:marLeft w:val="0"/>
          <w:marRight w:val="0"/>
          <w:marTop w:val="0"/>
          <w:marBottom w:val="0"/>
          <w:divBdr>
            <w:top w:val="none" w:sz="0" w:space="0" w:color="auto"/>
            <w:left w:val="none" w:sz="0" w:space="0" w:color="auto"/>
            <w:bottom w:val="none" w:sz="0" w:space="0" w:color="auto"/>
            <w:right w:val="none" w:sz="0" w:space="0" w:color="auto"/>
          </w:divBdr>
        </w:div>
        <w:div w:id="568659440">
          <w:marLeft w:val="0"/>
          <w:marRight w:val="0"/>
          <w:marTop w:val="0"/>
          <w:marBottom w:val="0"/>
          <w:divBdr>
            <w:top w:val="none" w:sz="0" w:space="0" w:color="auto"/>
            <w:left w:val="none" w:sz="0" w:space="0" w:color="auto"/>
            <w:bottom w:val="none" w:sz="0" w:space="0" w:color="auto"/>
            <w:right w:val="none" w:sz="0" w:space="0" w:color="auto"/>
          </w:divBdr>
        </w:div>
        <w:div w:id="568659445">
          <w:marLeft w:val="0"/>
          <w:marRight w:val="0"/>
          <w:marTop w:val="0"/>
          <w:marBottom w:val="0"/>
          <w:divBdr>
            <w:top w:val="none" w:sz="0" w:space="0" w:color="auto"/>
            <w:left w:val="none" w:sz="0" w:space="0" w:color="auto"/>
            <w:bottom w:val="none" w:sz="0" w:space="0" w:color="auto"/>
            <w:right w:val="none" w:sz="0" w:space="0" w:color="auto"/>
          </w:divBdr>
        </w:div>
        <w:div w:id="568659467">
          <w:marLeft w:val="0"/>
          <w:marRight w:val="0"/>
          <w:marTop w:val="0"/>
          <w:marBottom w:val="0"/>
          <w:divBdr>
            <w:top w:val="none" w:sz="0" w:space="0" w:color="auto"/>
            <w:left w:val="none" w:sz="0" w:space="0" w:color="auto"/>
            <w:bottom w:val="none" w:sz="0" w:space="0" w:color="auto"/>
            <w:right w:val="none" w:sz="0" w:space="0" w:color="auto"/>
          </w:divBdr>
        </w:div>
        <w:div w:id="568659471">
          <w:marLeft w:val="0"/>
          <w:marRight w:val="0"/>
          <w:marTop w:val="0"/>
          <w:marBottom w:val="0"/>
          <w:divBdr>
            <w:top w:val="none" w:sz="0" w:space="0" w:color="auto"/>
            <w:left w:val="none" w:sz="0" w:space="0" w:color="auto"/>
            <w:bottom w:val="none" w:sz="0" w:space="0" w:color="auto"/>
            <w:right w:val="none" w:sz="0" w:space="0" w:color="auto"/>
          </w:divBdr>
        </w:div>
        <w:div w:id="568659504">
          <w:marLeft w:val="0"/>
          <w:marRight w:val="0"/>
          <w:marTop w:val="0"/>
          <w:marBottom w:val="0"/>
          <w:divBdr>
            <w:top w:val="none" w:sz="0" w:space="0" w:color="auto"/>
            <w:left w:val="none" w:sz="0" w:space="0" w:color="auto"/>
            <w:bottom w:val="none" w:sz="0" w:space="0" w:color="auto"/>
            <w:right w:val="none" w:sz="0" w:space="0" w:color="auto"/>
          </w:divBdr>
        </w:div>
        <w:div w:id="568659506">
          <w:marLeft w:val="0"/>
          <w:marRight w:val="0"/>
          <w:marTop w:val="0"/>
          <w:marBottom w:val="0"/>
          <w:divBdr>
            <w:top w:val="none" w:sz="0" w:space="0" w:color="auto"/>
            <w:left w:val="none" w:sz="0" w:space="0" w:color="auto"/>
            <w:bottom w:val="none" w:sz="0" w:space="0" w:color="auto"/>
            <w:right w:val="none" w:sz="0" w:space="0" w:color="auto"/>
          </w:divBdr>
        </w:div>
        <w:div w:id="568659519">
          <w:marLeft w:val="0"/>
          <w:marRight w:val="0"/>
          <w:marTop w:val="0"/>
          <w:marBottom w:val="0"/>
          <w:divBdr>
            <w:top w:val="none" w:sz="0" w:space="0" w:color="auto"/>
            <w:left w:val="none" w:sz="0" w:space="0" w:color="auto"/>
            <w:bottom w:val="none" w:sz="0" w:space="0" w:color="auto"/>
            <w:right w:val="none" w:sz="0" w:space="0" w:color="auto"/>
          </w:divBdr>
        </w:div>
        <w:div w:id="568659594">
          <w:marLeft w:val="0"/>
          <w:marRight w:val="0"/>
          <w:marTop w:val="0"/>
          <w:marBottom w:val="0"/>
          <w:divBdr>
            <w:top w:val="none" w:sz="0" w:space="0" w:color="auto"/>
            <w:left w:val="none" w:sz="0" w:space="0" w:color="auto"/>
            <w:bottom w:val="none" w:sz="0" w:space="0" w:color="auto"/>
            <w:right w:val="none" w:sz="0" w:space="0" w:color="auto"/>
          </w:divBdr>
        </w:div>
        <w:div w:id="568659612">
          <w:marLeft w:val="0"/>
          <w:marRight w:val="0"/>
          <w:marTop w:val="0"/>
          <w:marBottom w:val="0"/>
          <w:divBdr>
            <w:top w:val="none" w:sz="0" w:space="0" w:color="auto"/>
            <w:left w:val="none" w:sz="0" w:space="0" w:color="auto"/>
            <w:bottom w:val="none" w:sz="0" w:space="0" w:color="auto"/>
            <w:right w:val="none" w:sz="0" w:space="0" w:color="auto"/>
          </w:divBdr>
        </w:div>
        <w:div w:id="568659615">
          <w:marLeft w:val="0"/>
          <w:marRight w:val="0"/>
          <w:marTop w:val="0"/>
          <w:marBottom w:val="0"/>
          <w:divBdr>
            <w:top w:val="none" w:sz="0" w:space="0" w:color="auto"/>
            <w:left w:val="none" w:sz="0" w:space="0" w:color="auto"/>
            <w:bottom w:val="none" w:sz="0" w:space="0" w:color="auto"/>
            <w:right w:val="none" w:sz="0" w:space="0" w:color="auto"/>
          </w:divBdr>
        </w:div>
        <w:div w:id="568659638">
          <w:marLeft w:val="0"/>
          <w:marRight w:val="0"/>
          <w:marTop w:val="0"/>
          <w:marBottom w:val="0"/>
          <w:divBdr>
            <w:top w:val="none" w:sz="0" w:space="0" w:color="auto"/>
            <w:left w:val="none" w:sz="0" w:space="0" w:color="auto"/>
            <w:bottom w:val="none" w:sz="0" w:space="0" w:color="auto"/>
            <w:right w:val="none" w:sz="0" w:space="0" w:color="auto"/>
          </w:divBdr>
        </w:div>
        <w:div w:id="568659727">
          <w:marLeft w:val="0"/>
          <w:marRight w:val="0"/>
          <w:marTop w:val="0"/>
          <w:marBottom w:val="0"/>
          <w:divBdr>
            <w:top w:val="none" w:sz="0" w:space="0" w:color="auto"/>
            <w:left w:val="none" w:sz="0" w:space="0" w:color="auto"/>
            <w:bottom w:val="none" w:sz="0" w:space="0" w:color="auto"/>
            <w:right w:val="none" w:sz="0" w:space="0" w:color="auto"/>
          </w:divBdr>
        </w:div>
        <w:div w:id="568659729">
          <w:marLeft w:val="0"/>
          <w:marRight w:val="0"/>
          <w:marTop w:val="0"/>
          <w:marBottom w:val="0"/>
          <w:divBdr>
            <w:top w:val="none" w:sz="0" w:space="0" w:color="auto"/>
            <w:left w:val="none" w:sz="0" w:space="0" w:color="auto"/>
            <w:bottom w:val="none" w:sz="0" w:space="0" w:color="auto"/>
            <w:right w:val="none" w:sz="0" w:space="0" w:color="auto"/>
          </w:divBdr>
        </w:div>
        <w:div w:id="568659756">
          <w:marLeft w:val="0"/>
          <w:marRight w:val="0"/>
          <w:marTop w:val="0"/>
          <w:marBottom w:val="0"/>
          <w:divBdr>
            <w:top w:val="none" w:sz="0" w:space="0" w:color="auto"/>
            <w:left w:val="none" w:sz="0" w:space="0" w:color="auto"/>
            <w:bottom w:val="none" w:sz="0" w:space="0" w:color="auto"/>
            <w:right w:val="none" w:sz="0" w:space="0" w:color="auto"/>
          </w:divBdr>
        </w:div>
        <w:div w:id="568659760">
          <w:marLeft w:val="0"/>
          <w:marRight w:val="0"/>
          <w:marTop w:val="0"/>
          <w:marBottom w:val="0"/>
          <w:divBdr>
            <w:top w:val="none" w:sz="0" w:space="0" w:color="auto"/>
            <w:left w:val="none" w:sz="0" w:space="0" w:color="auto"/>
            <w:bottom w:val="none" w:sz="0" w:space="0" w:color="auto"/>
            <w:right w:val="none" w:sz="0" w:space="0" w:color="auto"/>
          </w:divBdr>
        </w:div>
        <w:div w:id="568659761">
          <w:marLeft w:val="0"/>
          <w:marRight w:val="0"/>
          <w:marTop w:val="0"/>
          <w:marBottom w:val="0"/>
          <w:divBdr>
            <w:top w:val="none" w:sz="0" w:space="0" w:color="auto"/>
            <w:left w:val="none" w:sz="0" w:space="0" w:color="auto"/>
            <w:bottom w:val="none" w:sz="0" w:space="0" w:color="auto"/>
            <w:right w:val="none" w:sz="0" w:space="0" w:color="auto"/>
          </w:divBdr>
        </w:div>
        <w:div w:id="568659855">
          <w:marLeft w:val="0"/>
          <w:marRight w:val="0"/>
          <w:marTop w:val="0"/>
          <w:marBottom w:val="0"/>
          <w:divBdr>
            <w:top w:val="none" w:sz="0" w:space="0" w:color="auto"/>
            <w:left w:val="none" w:sz="0" w:space="0" w:color="auto"/>
            <w:bottom w:val="none" w:sz="0" w:space="0" w:color="auto"/>
            <w:right w:val="none" w:sz="0" w:space="0" w:color="auto"/>
          </w:divBdr>
        </w:div>
        <w:div w:id="568659896">
          <w:marLeft w:val="0"/>
          <w:marRight w:val="0"/>
          <w:marTop w:val="0"/>
          <w:marBottom w:val="0"/>
          <w:divBdr>
            <w:top w:val="none" w:sz="0" w:space="0" w:color="auto"/>
            <w:left w:val="none" w:sz="0" w:space="0" w:color="auto"/>
            <w:bottom w:val="none" w:sz="0" w:space="0" w:color="auto"/>
            <w:right w:val="none" w:sz="0" w:space="0" w:color="auto"/>
          </w:divBdr>
        </w:div>
        <w:div w:id="568659922">
          <w:marLeft w:val="0"/>
          <w:marRight w:val="0"/>
          <w:marTop w:val="0"/>
          <w:marBottom w:val="0"/>
          <w:divBdr>
            <w:top w:val="none" w:sz="0" w:space="0" w:color="auto"/>
            <w:left w:val="none" w:sz="0" w:space="0" w:color="auto"/>
            <w:bottom w:val="none" w:sz="0" w:space="0" w:color="auto"/>
            <w:right w:val="none" w:sz="0" w:space="0" w:color="auto"/>
          </w:divBdr>
        </w:div>
        <w:div w:id="568659960">
          <w:marLeft w:val="0"/>
          <w:marRight w:val="0"/>
          <w:marTop w:val="0"/>
          <w:marBottom w:val="0"/>
          <w:divBdr>
            <w:top w:val="none" w:sz="0" w:space="0" w:color="auto"/>
            <w:left w:val="none" w:sz="0" w:space="0" w:color="auto"/>
            <w:bottom w:val="none" w:sz="0" w:space="0" w:color="auto"/>
            <w:right w:val="none" w:sz="0" w:space="0" w:color="auto"/>
          </w:divBdr>
        </w:div>
        <w:div w:id="568659961">
          <w:marLeft w:val="0"/>
          <w:marRight w:val="0"/>
          <w:marTop w:val="0"/>
          <w:marBottom w:val="0"/>
          <w:divBdr>
            <w:top w:val="none" w:sz="0" w:space="0" w:color="auto"/>
            <w:left w:val="none" w:sz="0" w:space="0" w:color="auto"/>
            <w:bottom w:val="none" w:sz="0" w:space="0" w:color="auto"/>
            <w:right w:val="none" w:sz="0" w:space="0" w:color="auto"/>
          </w:divBdr>
        </w:div>
        <w:div w:id="568659965">
          <w:marLeft w:val="0"/>
          <w:marRight w:val="0"/>
          <w:marTop w:val="0"/>
          <w:marBottom w:val="0"/>
          <w:divBdr>
            <w:top w:val="none" w:sz="0" w:space="0" w:color="auto"/>
            <w:left w:val="none" w:sz="0" w:space="0" w:color="auto"/>
            <w:bottom w:val="none" w:sz="0" w:space="0" w:color="auto"/>
            <w:right w:val="none" w:sz="0" w:space="0" w:color="auto"/>
          </w:divBdr>
        </w:div>
        <w:div w:id="568660047">
          <w:marLeft w:val="0"/>
          <w:marRight w:val="0"/>
          <w:marTop w:val="0"/>
          <w:marBottom w:val="0"/>
          <w:divBdr>
            <w:top w:val="none" w:sz="0" w:space="0" w:color="auto"/>
            <w:left w:val="none" w:sz="0" w:space="0" w:color="auto"/>
            <w:bottom w:val="none" w:sz="0" w:space="0" w:color="auto"/>
            <w:right w:val="none" w:sz="0" w:space="0" w:color="auto"/>
          </w:divBdr>
        </w:div>
        <w:div w:id="568660105">
          <w:marLeft w:val="0"/>
          <w:marRight w:val="0"/>
          <w:marTop w:val="0"/>
          <w:marBottom w:val="0"/>
          <w:divBdr>
            <w:top w:val="none" w:sz="0" w:space="0" w:color="auto"/>
            <w:left w:val="none" w:sz="0" w:space="0" w:color="auto"/>
            <w:bottom w:val="none" w:sz="0" w:space="0" w:color="auto"/>
            <w:right w:val="none" w:sz="0" w:space="0" w:color="auto"/>
          </w:divBdr>
        </w:div>
        <w:div w:id="568660107">
          <w:marLeft w:val="0"/>
          <w:marRight w:val="0"/>
          <w:marTop w:val="0"/>
          <w:marBottom w:val="0"/>
          <w:divBdr>
            <w:top w:val="none" w:sz="0" w:space="0" w:color="auto"/>
            <w:left w:val="none" w:sz="0" w:space="0" w:color="auto"/>
            <w:bottom w:val="none" w:sz="0" w:space="0" w:color="auto"/>
            <w:right w:val="none" w:sz="0" w:space="0" w:color="auto"/>
          </w:divBdr>
        </w:div>
        <w:div w:id="568660108">
          <w:marLeft w:val="0"/>
          <w:marRight w:val="0"/>
          <w:marTop w:val="0"/>
          <w:marBottom w:val="0"/>
          <w:divBdr>
            <w:top w:val="none" w:sz="0" w:space="0" w:color="auto"/>
            <w:left w:val="none" w:sz="0" w:space="0" w:color="auto"/>
            <w:bottom w:val="none" w:sz="0" w:space="0" w:color="auto"/>
            <w:right w:val="none" w:sz="0" w:space="0" w:color="auto"/>
          </w:divBdr>
        </w:div>
        <w:div w:id="568660171">
          <w:marLeft w:val="0"/>
          <w:marRight w:val="0"/>
          <w:marTop w:val="0"/>
          <w:marBottom w:val="0"/>
          <w:divBdr>
            <w:top w:val="none" w:sz="0" w:space="0" w:color="auto"/>
            <w:left w:val="none" w:sz="0" w:space="0" w:color="auto"/>
            <w:bottom w:val="none" w:sz="0" w:space="0" w:color="auto"/>
            <w:right w:val="none" w:sz="0" w:space="0" w:color="auto"/>
          </w:divBdr>
        </w:div>
        <w:div w:id="568660172">
          <w:marLeft w:val="0"/>
          <w:marRight w:val="0"/>
          <w:marTop w:val="0"/>
          <w:marBottom w:val="0"/>
          <w:divBdr>
            <w:top w:val="none" w:sz="0" w:space="0" w:color="auto"/>
            <w:left w:val="none" w:sz="0" w:space="0" w:color="auto"/>
            <w:bottom w:val="none" w:sz="0" w:space="0" w:color="auto"/>
            <w:right w:val="none" w:sz="0" w:space="0" w:color="auto"/>
          </w:divBdr>
        </w:div>
        <w:div w:id="568660224">
          <w:marLeft w:val="0"/>
          <w:marRight w:val="0"/>
          <w:marTop w:val="0"/>
          <w:marBottom w:val="0"/>
          <w:divBdr>
            <w:top w:val="none" w:sz="0" w:space="0" w:color="auto"/>
            <w:left w:val="none" w:sz="0" w:space="0" w:color="auto"/>
            <w:bottom w:val="none" w:sz="0" w:space="0" w:color="auto"/>
            <w:right w:val="none" w:sz="0" w:space="0" w:color="auto"/>
          </w:divBdr>
        </w:div>
      </w:divsChild>
    </w:div>
    <w:div w:id="568659813">
      <w:marLeft w:val="0"/>
      <w:marRight w:val="0"/>
      <w:marTop w:val="0"/>
      <w:marBottom w:val="0"/>
      <w:divBdr>
        <w:top w:val="none" w:sz="0" w:space="0" w:color="auto"/>
        <w:left w:val="none" w:sz="0" w:space="0" w:color="auto"/>
        <w:bottom w:val="none" w:sz="0" w:space="0" w:color="auto"/>
        <w:right w:val="none" w:sz="0" w:space="0" w:color="auto"/>
      </w:divBdr>
      <w:divsChild>
        <w:div w:id="568659600">
          <w:marLeft w:val="0"/>
          <w:marRight w:val="0"/>
          <w:marTop w:val="0"/>
          <w:marBottom w:val="0"/>
          <w:divBdr>
            <w:top w:val="none" w:sz="0" w:space="0" w:color="auto"/>
            <w:left w:val="none" w:sz="0" w:space="0" w:color="auto"/>
            <w:bottom w:val="none" w:sz="0" w:space="0" w:color="auto"/>
            <w:right w:val="none" w:sz="0" w:space="0" w:color="auto"/>
          </w:divBdr>
          <w:divsChild>
            <w:div w:id="568660103">
              <w:marLeft w:val="0"/>
              <w:marRight w:val="0"/>
              <w:marTop w:val="0"/>
              <w:marBottom w:val="0"/>
              <w:divBdr>
                <w:top w:val="none" w:sz="0" w:space="0" w:color="auto"/>
                <w:left w:val="none" w:sz="0" w:space="0" w:color="auto"/>
                <w:bottom w:val="none" w:sz="0" w:space="0" w:color="auto"/>
                <w:right w:val="none" w:sz="0" w:space="0" w:color="auto"/>
              </w:divBdr>
              <w:divsChild>
                <w:div w:id="568660109">
                  <w:marLeft w:val="0"/>
                  <w:marRight w:val="0"/>
                  <w:marTop w:val="0"/>
                  <w:marBottom w:val="0"/>
                  <w:divBdr>
                    <w:top w:val="none" w:sz="0" w:space="0" w:color="auto"/>
                    <w:left w:val="none" w:sz="0" w:space="0" w:color="auto"/>
                    <w:bottom w:val="none" w:sz="0" w:space="0" w:color="auto"/>
                    <w:right w:val="none" w:sz="0" w:space="0" w:color="auto"/>
                  </w:divBdr>
                  <w:divsChild>
                    <w:div w:id="568659330">
                      <w:marLeft w:val="3450"/>
                      <w:marRight w:val="0"/>
                      <w:marTop w:val="0"/>
                      <w:marBottom w:val="0"/>
                      <w:divBdr>
                        <w:top w:val="none" w:sz="0" w:space="0" w:color="auto"/>
                        <w:left w:val="none" w:sz="0" w:space="0" w:color="auto"/>
                        <w:bottom w:val="none" w:sz="0" w:space="0" w:color="auto"/>
                        <w:right w:val="none" w:sz="0" w:space="0" w:color="auto"/>
                      </w:divBdr>
                      <w:divsChild>
                        <w:div w:id="568659653">
                          <w:marLeft w:val="0"/>
                          <w:marRight w:val="0"/>
                          <w:marTop w:val="0"/>
                          <w:marBottom w:val="0"/>
                          <w:divBdr>
                            <w:top w:val="none" w:sz="0" w:space="0" w:color="auto"/>
                            <w:left w:val="none" w:sz="0" w:space="0" w:color="auto"/>
                            <w:bottom w:val="none" w:sz="0" w:space="0" w:color="auto"/>
                            <w:right w:val="none" w:sz="0" w:space="0" w:color="auto"/>
                          </w:divBdr>
                          <w:divsChild>
                            <w:div w:id="568659836">
                              <w:marLeft w:val="-225"/>
                              <w:marRight w:val="-225"/>
                              <w:marTop w:val="0"/>
                              <w:marBottom w:val="0"/>
                              <w:divBdr>
                                <w:top w:val="none" w:sz="0" w:space="0" w:color="auto"/>
                                <w:left w:val="none" w:sz="0" w:space="0" w:color="auto"/>
                                <w:bottom w:val="none" w:sz="0" w:space="0" w:color="auto"/>
                                <w:right w:val="none" w:sz="0" w:space="0" w:color="auto"/>
                              </w:divBdr>
                              <w:divsChild>
                                <w:div w:id="568659741">
                                  <w:marLeft w:val="0"/>
                                  <w:marRight w:val="0"/>
                                  <w:marTop w:val="0"/>
                                  <w:marBottom w:val="450"/>
                                  <w:divBdr>
                                    <w:top w:val="none" w:sz="0" w:space="0" w:color="auto"/>
                                    <w:left w:val="none" w:sz="0" w:space="0" w:color="auto"/>
                                    <w:bottom w:val="none" w:sz="0" w:space="0" w:color="auto"/>
                                    <w:right w:val="none" w:sz="0" w:space="0" w:color="auto"/>
                                  </w:divBdr>
                                  <w:divsChild>
                                    <w:div w:id="568659663">
                                      <w:marLeft w:val="0"/>
                                      <w:marRight w:val="0"/>
                                      <w:marTop w:val="0"/>
                                      <w:marBottom w:val="0"/>
                                      <w:divBdr>
                                        <w:top w:val="none" w:sz="0" w:space="0" w:color="auto"/>
                                        <w:left w:val="none" w:sz="0" w:space="0" w:color="auto"/>
                                        <w:bottom w:val="none" w:sz="0" w:space="0" w:color="auto"/>
                                        <w:right w:val="none" w:sz="0" w:space="0" w:color="auto"/>
                                      </w:divBdr>
                                      <w:divsChild>
                                        <w:div w:id="568659765">
                                          <w:marLeft w:val="0"/>
                                          <w:marRight w:val="0"/>
                                          <w:marTop w:val="0"/>
                                          <w:marBottom w:val="0"/>
                                          <w:divBdr>
                                            <w:top w:val="none" w:sz="0" w:space="0" w:color="auto"/>
                                            <w:left w:val="none" w:sz="0" w:space="0" w:color="auto"/>
                                            <w:bottom w:val="none" w:sz="0" w:space="0" w:color="auto"/>
                                            <w:right w:val="none" w:sz="0" w:space="0" w:color="auto"/>
                                          </w:divBdr>
                                          <w:divsChild>
                                            <w:div w:id="568659302">
                                              <w:marLeft w:val="-225"/>
                                              <w:marRight w:val="-225"/>
                                              <w:marTop w:val="0"/>
                                              <w:marBottom w:val="0"/>
                                              <w:divBdr>
                                                <w:top w:val="none" w:sz="0" w:space="0" w:color="auto"/>
                                                <w:left w:val="none" w:sz="0" w:space="0" w:color="auto"/>
                                                <w:bottom w:val="none" w:sz="0" w:space="0" w:color="auto"/>
                                                <w:right w:val="none" w:sz="0" w:space="0" w:color="auto"/>
                                              </w:divBdr>
                                              <w:divsChild>
                                                <w:div w:id="568659130">
                                                  <w:marLeft w:val="0"/>
                                                  <w:marRight w:val="0"/>
                                                  <w:marTop w:val="0"/>
                                                  <w:marBottom w:val="0"/>
                                                  <w:divBdr>
                                                    <w:top w:val="none" w:sz="0" w:space="0" w:color="auto"/>
                                                    <w:left w:val="none" w:sz="0" w:space="0" w:color="auto"/>
                                                    <w:bottom w:val="none" w:sz="0" w:space="0" w:color="auto"/>
                                                    <w:right w:val="none" w:sz="0" w:space="0" w:color="auto"/>
                                                  </w:divBdr>
                                                  <w:divsChild>
                                                    <w:div w:id="568660136">
                                                      <w:marLeft w:val="-225"/>
                                                      <w:marRight w:val="-225"/>
                                                      <w:marTop w:val="0"/>
                                                      <w:marBottom w:val="0"/>
                                                      <w:divBdr>
                                                        <w:top w:val="none" w:sz="0" w:space="0" w:color="auto"/>
                                                        <w:left w:val="none" w:sz="0" w:space="0" w:color="auto"/>
                                                        <w:bottom w:val="none" w:sz="0" w:space="0" w:color="auto"/>
                                                        <w:right w:val="none" w:sz="0" w:space="0" w:color="auto"/>
                                                      </w:divBdr>
                                                      <w:divsChild>
                                                        <w:div w:id="568659228">
                                                          <w:marLeft w:val="0"/>
                                                          <w:marRight w:val="0"/>
                                                          <w:marTop w:val="0"/>
                                                          <w:marBottom w:val="0"/>
                                                          <w:divBdr>
                                                            <w:top w:val="none" w:sz="0" w:space="0" w:color="auto"/>
                                                            <w:left w:val="none" w:sz="0" w:space="0" w:color="auto"/>
                                                            <w:bottom w:val="none" w:sz="0" w:space="0" w:color="auto"/>
                                                            <w:right w:val="none" w:sz="0" w:space="0" w:color="auto"/>
                                                          </w:divBdr>
                                                          <w:divsChild>
                                                            <w:div w:id="568659490">
                                                              <w:marLeft w:val="-225"/>
                                                              <w:marRight w:val="-225"/>
                                                              <w:marTop w:val="0"/>
                                                              <w:marBottom w:val="0"/>
                                                              <w:divBdr>
                                                                <w:top w:val="none" w:sz="0" w:space="0" w:color="auto"/>
                                                                <w:left w:val="none" w:sz="0" w:space="0" w:color="auto"/>
                                                                <w:bottom w:val="none" w:sz="0" w:space="0" w:color="auto"/>
                                                                <w:right w:val="none" w:sz="0" w:space="0" w:color="auto"/>
                                                              </w:divBdr>
                                                              <w:divsChild>
                                                                <w:div w:id="568659802">
                                                                  <w:marLeft w:val="0"/>
                                                                  <w:marRight w:val="0"/>
                                                                  <w:marTop w:val="0"/>
                                                                  <w:marBottom w:val="0"/>
                                                                  <w:divBdr>
                                                                    <w:top w:val="none" w:sz="0" w:space="0" w:color="auto"/>
                                                                    <w:left w:val="none" w:sz="0" w:space="0" w:color="auto"/>
                                                                    <w:bottom w:val="none" w:sz="0" w:space="0" w:color="auto"/>
                                                                    <w:right w:val="none" w:sz="0" w:space="0" w:color="auto"/>
                                                                  </w:divBdr>
                                                                  <w:divsChild>
                                                                    <w:div w:id="568659371">
                                                                      <w:marLeft w:val="0"/>
                                                                      <w:marRight w:val="0"/>
                                                                      <w:marTop w:val="0"/>
                                                                      <w:marBottom w:val="0"/>
                                                                      <w:divBdr>
                                                                        <w:top w:val="none" w:sz="0" w:space="0" w:color="auto"/>
                                                                        <w:left w:val="none" w:sz="0" w:space="0" w:color="auto"/>
                                                                        <w:bottom w:val="none" w:sz="0" w:space="0" w:color="auto"/>
                                                                        <w:right w:val="none" w:sz="0" w:space="0" w:color="auto"/>
                                                                      </w:divBdr>
                                                                    </w:div>
                                                                  </w:divsChild>
                                                                </w:div>
                                                                <w:div w:id="568660013">
                                                                  <w:marLeft w:val="0"/>
                                                                  <w:marRight w:val="0"/>
                                                                  <w:marTop w:val="0"/>
                                                                  <w:marBottom w:val="0"/>
                                                                  <w:divBdr>
                                                                    <w:top w:val="none" w:sz="0" w:space="0" w:color="auto"/>
                                                                    <w:left w:val="none" w:sz="0" w:space="0" w:color="auto"/>
                                                                    <w:bottom w:val="none" w:sz="0" w:space="0" w:color="auto"/>
                                                                    <w:right w:val="none" w:sz="0" w:space="0" w:color="auto"/>
                                                                  </w:divBdr>
                                                                  <w:divsChild>
                                                                    <w:div w:id="568659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250">
                                                          <w:marLeft w:val="0"/>
                                                          <w:marRight w:val="0"/>
                                                          <w:marTop w:val="0"/>
                                                          <w:marBottom w:val="0"/>
                                                          <w:divBdr>
                                                            <w:top w:val="none" w:sz="0" w:space="0" w:color="auto"/>
                                                            <w:left w:val="none" w:sz="0" w:space="0" w:color="auto"/>
                                                            <w:bottom w:val="none" w:sz="0" w:space="0" w:color="auto"/>
                                                            <w:right w:val="none" w:sz="0" w:space="0" w:color="auto"/>
                                                          </w:divBdr>
                                                          <w:divsChild>
                                                            <w:div w:id="568660154">
                                                              <w:marLeft w:val="-225"/>
                                                              <w:marRight w:val="-225"/>
                                                              <w:marTop w:val="0"/>
                                                              <w:marBottom w:val="0"/>
                                                              <w:divBdr>
                                                                <w:top w:val="none" w:sz="0" w:space="0" w:color="auto"/>
                                                                <w:left w:val="none" w:sz="0" w:space="0" w:color="auto"/>
                                                                <w:bottom w:val="none" w:sz="0" w:space="0" w:color="auto"/>
                                                                <w:right w:val="none" w:sz="0" w:space="0" w:color="auto"/>
                                                              </w:divBdr>
                                                              <w:divsChild>
                                                                <w:div w:id="568659817">
                                                                  <w:marLeft w:val="0"/>
                                                                  <w:marRight w:val="0"/>
                                                                  <w:marTop w:val="0"/>
                                                                  <w:marBottom w:val="0"/>
                                                                  <w:divBdr>
                                                                    <w:top w:val="none" w:sz="0" w:space="0" w:color="auto"/>
                                                                    <w:left w:val="none" w:sz="0" w:space="0" w:color="auto"/>
                                                                    <w:bottom w:val="none" w:sz="0" w:space="0" w:color="auto"/>
                                                                    <w:right w:val="none" w:sz="0" w:space="0" w:color="auto"/>
                                                                  </w:divBdr>
                                                                  <w:divsChild>
                                                                    <w:div w:id="568660054">
                                                                      <w:marLeft w:val="0"/>
                                                                      <w:marRight w:val="0"/>
                                                                      <w:marTop w:val="0"/>
                                                                      <w:marBottom w:val="0"/>
                                                                      <w:divBdr>
                                                                        <w:top w:val="none" w:sz="0" w:space="0" w:color="auto"/>
                                                                        <w:left w:val="none" w:sz="0" w:space="0" w:color="auto"/>
                                                                        <w:bottom w:val="none" w:sz="0" w:space="0" w:color="auto"/>
                                                                        <w:right w:val="none" w:sz="0" w:space="0" w:color="auto"/>
                                                                      </w:divBdr>
                                                                    </w:div>
                                                                  </w:divsChild>
                                                                </w:div>
                                                                <w:div w:id="568660082">
                                                                  <w:marLeft w:val="0"/>
                                                                  <w:marRight w:val="0"/>
                                                                  <w:marTop w:val="0"/>
                                                                  <w:marBottom w:val="0"/>
                                                                  <w:divBdr>
                                                                    <w:top w:val="none" w:sz="0" w:space="0" w:color="auto"/>
                                                                    <w:left w:val="none" w:sz="0" w:space="0" w:color="auto"/>
                                                                    <w:bottom w:val="none" w:sz="0" w:space="0" w:color="auto"/>
                                                                    <w:right w:val="none" w:sz="0" w:space="0" w:color="auto"/>
                                                                  </w:divBdr>
                                                                  <w:divsChild>
                                                                    <w:div w:id="56865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320">
                                                          <w:marLeft w:val="0"/>
                                                          <w:marRight w:val="0"/>
                                                          <w:marTop w:val="0"/>
                                                          <w:marBottom w:val="0"/>
                                                          <w:divBdr>
                                                            <w:top w:val="none" w:sz="0" w:space="0" w:color="auto"/>
                                                            <w:left w:val="none" w:sz="0" w:space="0" w:color="auto"/>
                                                            <w:bottom w:val="none" w:sz="0" w:space="0" w:color="auto"/>
                                                            <w:right w:val="none" w:sz="0" w:space="0" w:color="auto"/>
                                                          </w:divBdr>
                                                          <w:divsChild>
                                                            <w:div w:id="568659555">
                                                              <w:marLeft w:val="0"/>
                                                              <w:marRight w:val="0"/>
                                                              <w:marTop w:val="0"/>
                                                              <w:marBottom w:val="0"/>
                                                              <w:divBdr>
                                                                <w:top w:val="none" w:sz="0" w:space="0" w:color="auto"/>
                                                                <w:left w:val="none" w:sz="0" w:space="0" w:color="auto"/>
                                                                <w:bottom w:val="none" w:sz="0" w:space="0" w:color="auto"/>
                                                                <w:right w:val="none" w:sz="0" w:space="0" w:color="auto"/>
                                                              </w:divBdr>
                                                            </w:div>
                                                          </w:divsChild>
                                                        </w:div>
                                                        <w:div w:id="568659544">
                                                          <w:marLeft w:val="0"/>
                                                          <w:marRight w:val="0"/>
                                                          <w:marTop w:val="0"/>
                                                          <w:marBottom w:val="0"/>
                                                          <w:divBdr>
                                                            <w:top w:val="none" w:sz="0" w:space="0" w:color="auto"/>
                                                            <w:left w:val="none" w:sz="0" w:space="0" w:color="auto"/>
                                                            <w:bottom w:val="none" w:sz="0" w:space="0" w:color="auto"/>
                                                            <w:right w:val="none" w:sz="0" w:space="0" w:color="auto"/>
                                                          </w:divBdr>
                                                          <w:divsChild>
                                                            <w:div w:id="568659315">
                                                              <w:marLeft w:val="-225"/>
                                                              <w:marRight w:val="-225"/>
                                                              <w:marTop w:val="0"/>
                                                              <w:marBottom w:val="0"/>
                                                              <w:divBdr>
                                                                <w:top w:val="none" w:sz="0" w:space="0" w:color="auto"/>
                                                                <w:left w:val="none" w:sz="0" w:space="0" w:color="auto"/>
                                                                <w:bottom w:val="none" w:sz="0" w:space="0" w:color="auto"/>
                                                                <w:right w:val="none" w:sz="0" w:space="0" w:color="auto"/>
                                                              </w:divBdr>
                                                              <w:divsChild>
                                                                <w:div w:id="568659661">
                                                                  <w:marLeft w:val="0"/>
                                                                  <w:marRight w:val="0"/>
                                                                  <w:marTop w:val="0"/>
                                                                  <w:marBottom w:val="0"/>
                                                                  <w:divBdr>
                                                                    <w:top w:val="none" w:sz="0" w:space="0" w:color="auto"/>
                                                                    <w:left w:val="none" w:sz="0" w:space="0" w:color="auto"/>
                                                                    <w:bottom w:val="none" w:sz="0" w:space="0" w:color="auto"/>
                                                                    <w:right w:val="none" w:sz="0" w:space="0" w:color="auto"/>
                                                                  </w:divBdr>
                                                                  <w:divsChild>
                                                                    <w:div w:id="568659830">
                                                                      <w:marLeft w:val="0"/>
                                                                      <w:marRight w:val="0"/>
                                                                      <w:marTop w:val="0"/>
                                                                      <w:marBottom w:val="0"/>
                                                                      <w:divBdr>
                                                                        <w:top w:val="none" w:sz="0" w:space="0" w:color="auto"/>
                                                                        <w:left w:val="none" w:sz="0" w:space="0" w:color="auto"/>
                                                                        <w:bottom w:val="none" w:sz="0" w:space="0" w:color="auto"/>
                                                                        <w:right w:val="none" w:sz="0" w:space="0" w:color="auto"/>
                                                                      </w:divBdr>
                                                                    </w:div>
                                                                  </w:divsChild>
                                                                </w:div>
                                                                <w:div w:id="568660182">
                                                                  <w:marLeft w:val="0"/>
                                                                  <w:marRight w:val="0"/>
                                                                  <w:marTop w:val="0"/>
                                                                  <w:marBottom w:val="0"/>
                                                                  <w:divBdr>
                                                                    <w:top w:val="none" w:sz="0" w:space="0" w:color="auto"/>
                                                                    <w:left w:val="none" w:sz="0" w:space="0" w:color="auto"/>
                                                                    <w:bottom w:val="none" w:sz="0" w:space="0" w:color="auto"/>
                                                                    <w:right w:val="none" w:sz="0" w:space="0" w:color="auto"/>
                                                                  </w:divBdr>
                                                                  <w:divsChild>
                                                                    <w:div w:id="568659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941">
                                                          <w:marLeft w:val="0"/>
                                                          <w:marRight w:val="0"/>
                                                          <w:marTop w:val="0"/>
                                                          <w:marBottom w:val="0"/>
                                                          <w:divBdr>
                                                            <w:top w:val="none" w:sz="0" w:space="0" w:color="auto"/>
                                                            <w:left w:val="none" w:sz="0" w:space="0" w:color="auto"/>
                                                            <w:bottom w:val="none" w:sz="0" w:space="0" w:color="auto"/>
                                                            <w:right w:val="none" w:sz="0" w:space="0" w:color="auto"/>
                                                          </w:divBdr>
                                                          <w:divsChild>
                                                            <w:div w:id="568659753">
                                                              <w:marLeft w:val="-225"/>
                                                              <w:marRight w:val="-225"/>
                                                              <w:marTop w:val="0"/>
                                                              <w:marBottom w:val="0"/>
                                                              <w:divBdr>
                                                                <w:top w:val="none" w:sz="0" w:space="0" w:color="auto"/>
                                                                <w:left w:val="none" w:sz="0" w:space="0" w:color="auto"/>
                                                                <w:bottom w:val="none" w:sz="0" w:space="0" w:color="auto"/>
                                                                <w:right w:val="none" w:sz="0" w:space="0" w:color="auto"/>
                                                              </w:divBdr>
                                                              <w:divsChild>
                                                                <w:div w:id="568659763">
                                                                  <w:marLeft w:val="0"/>
                                                                  <w:marRight w:val="0"/>
                                                                  <w:marTop w:val="0"/>
                                                                  <w:marBottom w:val="0"/>
                                                                  <w:divBdr>
                                                                    <w:top w:val="none" w:sz="0" w:space="0" w:color="auto"/>
                                                                    <w:left w:val="none" w:sz="0" w:space="0" w:color="auto"/>
                                                                    <w:bottom w:val="none" w:sz="0" w:space="0" w:color="auto"/>
                                                                    <w:right w:val="none" w:sz="0" w:space="0" w:color="auto"/>
                                                                  </w:divBdr>
                                                                  <w:divsChild>
                                                                    <w:div w:id="568659278">
                                                                      <w:marLeft w:val="0"/>
                                                                      <w:marRight w:val="0"/>
                                                                      <w:marTop w:val="0"/>
                                                                      <w:marBottom w:val="0"/>
                                                                      <w:divBdr>
                                                                        <w:top w:val="none" w:sz="0" w:space="0" w:color="auto"/>
                                                                        <w:left w:val="none" w:sz="0" w:space="0" w:color="auto"/>
                                                                        <w:bottom w:val="none" w:sz="0" w:space="0" w:color="auto"/>
                                                                        <w:right w:val="none" w:sz="0" w:space="0" w:color="auto"/>
                                                                      </w:divBdr>
                                                                    </w:div>
                                                                  </w:divsChild>
                                                                </w:div>
                                                                <w:div w:id="568660225">
                                                                  <w:marLeft w:val="0"/>
                                                                  <w:marRight w:val="0"/>
                                                                  <w:marTop w:val="0"/>
                                                                  <w:marBottom w:val="0"/>
                                                                  <w:divBdr>
                                                                    <w:top w:val="none" w:sz="0" w:space="0" w:color="auto"/>
                                                                    <w:left w:val="none" w:sz="0" w:space="0" w:color="auto"/>
                                                                    <w:bottom w:val="none" w:sz="0" w:space="0" w:color="auto"/>
                                                                    <w:right w:val="none" w:sz="0" w:space="0" w:color="auto"/>
                                                                  </w:divBdr>
                                                                  <w:divsChild>
                                                                    <w:div w:id="568659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60009">
                                                          <w:marLeft w:val="0"/>
                                                          <w:marRight w:val="0"/>
                                                          <w:marTop w:val="0"/>
                                                          <w:marBottom w:val="0"/>
                                                          <w:divBdr>
                                                            <w:top w:val="none" w:sz="0" w:space="0" w:color="auto"/>
                                                            <w:left w:val="none" w:sz="0" w:space="0" w:color="auto"/>
                                                            <w:bottom w:val="none" w:sz="0" w:space="0" w:color="auto"/>
                                                            <w:right w:val="none" w:sz="0" w:space="0" w:color="auto"/>
                                                          </w:divBdr>
                                                        </w:div>
                                                        <w:div w:id="568660246">
                                                          <w:marLeft w:val="0"/>
                                                          <w:marRight w:val="0"/>
                                                          <w:marTop w:val="0"/>
                                                          <w:marBottom w:val="0"/>
                                                          <w:divBdr>
                                                            <w:top w:val="none" w:sz="0" w:space="0" w:color="auto"/>
                                                            <w:left w:val="none" w:sz="0" w:space="0" w:color="auto"/>
                                                            <w:bottom w:val="none" w:sz="0" w:space="0" w:color="auto"/>
                                                            <w:right w:val="none" w:sz="0" w:space="0" w:color="auto"/>
                                                          </w:divBdr>
                                                          <w:divsChild>
                                                            <w:div w:id="568659650">
                                                              <w:marLeft w:val="-225"/>
                                                              <w:marRight w:val="-225"/>
                                                              <w:marTop w:val="0"/>
                                                              <w:marBottom w:val="0"/>
                                                              <w:divBdr>
                                                                <w:top w:val="none" w:sz="0" w:space="0" w:color="auto"/>
                                                                <w:left w:val="none" w:sz="0" w:space="0" w:color="auto"/>
                                                                <w:bottom w:val="none" w:sz="0" w:space="0" w:color="auto"/>
                                                                <w:right w:val="none" w:sz="0" w:space="0" w:color="auto"/>
                                                              </w:divBdr>
                                                              <w:divsChild>
                                                                <w:div w:id="568659401">
                                                                  <w:marLeft w:val="0"/>
                                                                  <w:marRight w:val="0"/>
                                                                  <w:marTop w:val="0"/>
                                                                  <w:marBottom w:val="0"/>
                                                                  <w:divBdr>
                                                                    <w:top w:val="none" w:sz="0" w:space="0" w:color="auto"/>
                                                                    <w:left w:val="none" w:sz="0" w:space="0" w:color="auto"/>
                                                                    <w:bottom w:val="none" w:sz="0" w:space="0" w:color="auto"/>
                                                                    <w:right w:val="none" w:sz="0" w:space="0" w:color="auto"/>
                                                                  </w:divBdr>
                                                                </w:div>
                                                                <w:div w:id="568659449">
                                                                  <w:marLeft w:val="0"/>
                                                                  <w:marRight w:val="0"/>
                                                                  <w:marTop w:val="0"/>
                                                                  <w:marBottom w:val="0"/>
                                                                  <w:divBdr>
                                                                    <w:top w:val="none" w:sz="0" w:space="0" w:color="auto"/>
                                                                    <w:left w:val="none" w:sz="0" w:space="0" w:color="auto"/>
                                                                    <w:bottom w:val="none" w:sz="0" w:space="0" w:color="auto"/>
                                                                    <w:right w:val="none" w:sz="0" w:space="0" w:color="auto"/>
                                                                  </w:divBdr>
                                                                  <w:divsChild>
                                                                    <w:div w:id="568659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8659188">
                                                  <w:marLeft w:val="0"/>
                                                  <w:marRight w:val="0"/>
                                                  <w:marTop w:val="0"/>
                                                  <w:marBottom w:val="0"/>
                                                  <w:divBdr>
                                                    <w:top w:val="none" w:sz="0" w:space="0" w:color="auto"/>
                                                    <w:left w:val="none" w:sz="0" w:space="0" w:color="auto"/>
                                                    <w:bottom w:val="none" w:sz="0" w:space="0" w:color="auto"/>
                                                    <w:right w:val="none" w:sz="0" w:space="0" w:color="auto"/>
                                                  </w:divBdr>
                                                  <w:divsChild>
                                                    <w:div w:id="568660242">
                                                      <w:marLeft w:val="-225"/>
                                                      <w:marRight w:val="-225"/>
                                                      <w:marTop w:val="0"/>
                                                      <w:marBottom w:val="0"/>
                                                      <w:divBdr>
                                                        <w:top w:val="none" w:sz="0" w:space="0" w:color="auto"/>
                                                        <w:left w:val="none" w:sz="0" w:space="0" w:color="auto"/>
                                                        <w:bottom w:val="none" w:sz="0" w:space="0" w:color="auto"/>
                                                        <w:right w:val="none" w:sz="0" w:space="0" w:color="auto"/>
                                                      </w:divBdr>
                                                      <w:divsChild>
                                                        <w:div w:id="568659135">
                                                          <w:marLeft w:val="0"/>
                                                          <w:marRight w:val="0"/>
                                                          <w:marTop w:val="0"/>
                                                          <w:marBottom w:val="0"/>
                                                          <w:divBdr>
                                                            <w:top w:val="none" w:sz="0" w:space="0" w:color="auto"/>
                                                            <w:left w:val="none" w:sz="0" w:space="0" w:color="auto"/>
                                                            <w:bottom w:val="none" w:sz="0" w:space="0" w:color="auto"/>
                                                            <w:right w:val="none" w:sz="0" w:space="0" w:color="auto"/>
                                                          </w:divBdr>
                                                          <w:divsChild>
                                                            <w:div w:id="568659469">
                                                              <w:marLeft w:val="0"/>
                                                              <w:marRight w:val="0"/>
                                                              <w:marTop w:val="0"/>
                                                              <w:marBottom w:val="0"/>
                                                              <w:divBdr>
                                                                <w:top w:val="none" w:sz="0" w:space="0" w:color="auto"/>
                                                                <w:left w:val="none" w:sz="0" w:space="0" w:color="auto"/>
                                                                <w:bottom w:val="none" w:sz="0" w:space="0" w:color="auto"/>
                                                                <w:right w:val="none" w:sz="0" w:space="0" w:color="auto"/>
                                                              </w:divBdr>
                                                            </w:div>
                                                          </w:divsChild>
                                                        </w:div>
                                                        <w:div w:id="568659203">
                                                          <w:marLeft w:val="0"/>
                                                          <w:marRight w:val="0"/>
                                                          <w:marTop w:val="0"/>
                                                          <w:marBottom w:val="0"/>
                                                          <w:divBdr>
                                                            <w:top w:val="none" w:sz="0" w:space="0" w:color="auto"/>
                                                            <w:left w:val="none" w:sz="0" w:space="0" w:color="auto"/>
                                                            <w:bottom w:val="none" w:sz="0" w:space="0" w:color="auto"/>
                                                            <w:right w:val="none" w:sz="0" w:space="0" w:color="auto"/>
                                                          </w:divBdr>
                                                          <w:divsChild>
                                                            <w:div w:id="568660116">
                                                              <w:marLeft w:val="0"/>
                                                              <w:marRight w:val="0"/>
                                                              <w:marTop w:val="0"/>
                                                              <w:marBottom w:val="0"/>
                                                              <w:divBdr>
                                                                <w:top w:val="none" w:sz="0" w:space="0" w:color="auto"/>
                                                                <w:left w:val="none" w:sz="0" w:space="0" w:color="auto"/>
                                                                <w:bottom w:val="none" w:sz="0" w:space="0" w:color="auto"/>
                                                                <w:right w:val="none" w:sz="0" w:space="0" w:color="auto"/>
                                                              </w:divBdr>
                                                            </w:div>
                                                          </w:divsChild>
                                                        </w:div>
                                                        <w:div w:id="568659324">
                                                          <w:marLeft w:val="0"/>
                                                          <w:marRight w:val="0"/>
                                                          <w:marTop w:val="0"/>
                                                          <w:marBottom w:val="0"/>
                                                          <w:divBdr>
                                                            <w:top w:val="none" w:sz="0" w:space="0" w:color="auto"/>
                                                            <w:left w:val="none" w:sz="0" w:space="0" w:color="auto"/>
                                                            <w:bottom w:val="none" w:sz="0" w:space="0" w:color="auto"/>
                                                            <w:right w:val="none" w:sz="0" w:space="0" w:color="auto"/>
                                                          </w:divBdr>
                                                        </w:div>
                                                        <w:div w:id="568659581">
                                                          <w:marLeft w:val="0"/>
                                                          <w:marRight w:val="0"/>
                                                          <w:marTop w:val="0"/>
                                                          <w:marBottom w:val="0"/>
                                                          <w:divBdr>
                                                            <w:top w:val="none" w:sz="0" w:space="0" w:color="auto"/>
                                                            <w:left w:val="none" w:sz="0" w:space="0" w:color="auto"/>
                                                            <w:bottom w:val="none" w:sz="0" w:space="0" w:color="auto"/>
                                                            <w:right w:val="none" w:sz="0" w:space="0" w:color="auto"/>
                                                          </w:divBdr>
                                                        </w:div>
                                                        <w:div w:id="568659716">
                                                          <w:marLeft w:val="0"/>
                                                          <w:marRight w:val="0"/>
                                                          <w:marTop w:val="0"/>
                                                          <w:marBottom w:val="0"/>
                                                          <w:divBdr>
                                                            <w:top w:val="none" w:sz="0" w:space="0" w:color="auto"/>
                                                            <w:left w:val="none" w:sz="0" w:space="0" w:color="auto"/>
                                                            <w:bottom w:val="none" w:sz="0" w:space="0" w:color="auto"/>
                                                            <w:right w:val="none" w:sz="0" w:space="0" w:color="auto"/>
                                                          </w:divBdr>
                                                          <w:divsChild>
                                                            <w:div w:id="568659801">
                                                              <w:marLeft w:val="0"/>
                                                              <w:marRight w:val="0"/>
                                                              <w:marTop w:val="0"/>
                                                              <w:marBottom w:val="0"/>
                                                              <w:divBdr>
                                                                <w:top w:val="none" w:sz="0" w:space="0" w:color="auto"/>
                                                                <w:left w:val="none" w:sz="0" w:space="0" w:color="auto"/>
                                                                <w:bottom w:val="none" w:sz="0" w:space="0" w:color="auto"/>
                                                                <w:right w:val="none" w:sz="0" w:space="0" w:color="auto"/>
                                                              </w:divBdr>
                                                            </w:div>
                                                          </w:divsChild>
                                                        </w:div>
                                                        <w:div w:id="568659877">
                                                          <w:marLeft w:val="0"/>
                                                          <w:marRight w:val="0"/>
                                                          <w:marTop w:val="0"/>
                                                          <w:marBottom w:val="0"/>
                                                          <w:divBdr>
                                                            <w:top w:val="none" w:sz="0" w:space="0" w:color="auto"/>
                                                            <w:left w:val="none" w:sz="0" w:space="0" w:color="auto"/>
                                                            <w:bottom w:val="none" w:sz="0" w:space="0" w:color="auto"/>
                                                            <w:right w:val="none" w:sz="0" w:space="0" w:color="auto"/>
                                                          </w:divBdr>
                                                          <w:divsChild>
                                                            <w:div w:id="568659350">
                                                              <w:marLeft w:val="0"/>
                                                              <w:marRight w:val="0"/>
                                                              <w:marTop w:val="0"/>
                                                              <w:marBottom w:val="0"/>
                                                              <w:divBdr>
                                                                <w:top w:val="none" w:sz="0" w:space="0" w:color="auto"/>
                                                                <w:left w:val="none" w:sz="0" w:space="0" w:color="auto"/>
                                                                <w:bottom w:val="none" w:sz="0" w:space="0" w:color="auto"/>
                                                                <w:right w:val="none" w:sz="0" w:space="0" w:color="auto"/>
                                                              </w:divBdr>
                                                            </w:div>
                                                          </w:divsChild>
                                                        </w:div>
                                                        <w:div w:id="568660012">
                                                          <w:marLeft w:val="0"/>
                                                          <w:marRight w:val="0"/>
                                                          <w:marTop w:val="0"/>
                                                          <w:marBottom w:val="0"/>
                                                          <w:divBdr>
                                                            <w:top w:val="none" w:sz="0" w:space="0" w:color="auto"/>
                                                            <w:left w:val="none" w:sz="0" w:space="0" w:color="auto"/>
                                                            <w:bottom w:val="none" w:sz="0" w:space="0" w:color="auto"/>
                                                            <w:right w:val="none" w:sz="0" w:space="0" w:color="auto"/>
                                                          </w:divBdr>
                                                          <w:divsChild>
                                                            <w:div w:id="568659270">
                                                              <w:marLeft w:val="0"/>
                                                              <w:marRight w:val="0"/>
                                                              <w:marTop w:val="0"/>
                                                              <w:marBottom w:val="0"/>
                                                              <w:divBdr>
                                                                <w:top w:val="none" w:sz="0" w:space="0" w:color="auto"/>
                                                                <w:left w:val="none" w:sz="0" w:space="0" w:color="auto"/>
                                                                <w:bottom w:val="none" w:sz="0" w:space="0" w:color="auto"/>
                                                                <w:right w:val="none" w:sz="0" w:space="0" w:color="auto"/>
                                                              </w:divBdr>
                                                            </w:div>
                                                          </w:divsChild>
                                                        </w:div>
                                                        <w:div w:id="568660186">
                                                          <w:marLeft w:val="0"/>
                                                          <w:marRight w:val="0"/>
                                                          <w:marTop w:val="0"/>
                                                          <w:marBottom w:val="0"/>
                                                          <w:divBdr>
                                                            <w:top w:val="none" w:sz="0" w:space="0" w:color="auto"/>
                                                            <w:left w:val="none" w:sz="0" w:space="0" w:color="auto"/>
                                                            <w:bottom w:val="none" w:sz="0" w:space="0" w:color="auto"/>
                                                            <w:right w:val="none" w:sz="0" w:space="0" w:color="auto"/>
                                                          </w:divBdr>
                                                          <w:divsChild>
                                                            <w:div w:id="568659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60228">
                                                  <w:marLeft w:val="0"/>
                                                  <w:marRight w:val="0"/>
                                                  <w:marTop w:val="0"/>
                                                  <w:marBottom w:val="0"/>
                                                  <w:divBdr>
                                                    <w:top w:val="none" w:sz="0" w:space="0" w:color="auto"/>
                                                    <w:left w:val="none" w:sz="0" w:space="0" w:color="auto"/>
                                                    <w:bottom w:val="none" w:sz="0" w:space="0" w:color="auto"/>
                                                    <w:right w:val="none" w:sz="0" w:space="0" w:color="auto"/>
                                                  </w:divBdr>
                                                  <w:divsChild>
                                                    <w:div w:id="568660212">
                                                      <w:marLeft w:val="-225"/>
                                                      <w:marRight w:val="-225"/>
                                                      <w:marTop w:val="0"/>
                                                      <w:marBottom w:val="0"/>
                                                      <w:divBdr>
                                                        <w:top w:val="none" w:sz="0" w:space="0" w:color="auto"/>
                                                        <w:left w:val="none" w:sz="0" w:space="0" w:color="auto"/>
                                                        <w:bottom w:val="none" w:sz="0" w:space="0" w:color="auto"/>
                                                        <w:right w:val="none" w:sz="0" w:space="0" w:color="auto"/>
                                                      </w:divBdr>
                                                      <w:divsChild>
                                                        <w:div w:id="568659274">
                                                          <w:marLeft w:val="0"/>
                                                          <w:marRight w:val="0"/>
                                                          <w:marTop w:val="0"/>
                                                          <w:marBottom w:val="0"/>
                                                          <w:divBdr>
                                                            <w:top w:val="none" w:sz="0" w:space="0" w:color="auto"/>
                                                            <w:left w:val="none" w:sz="0" w:space="0" w:color="auto"/>
                                                            <w:bottom w:val="none" w:sz="0" w:space="0" w:color="auto"/>
                                                            <w:right w:val="none" w:sz="0" w:space="0" w:color="auto"/>
                                                          </w:divBdr>
                                                          <w:divsChild>
                                                            <w:div w:id="568660051">
                                                              <w:marLeft w:val="0"/>
                                                              <w:marRight w:val="0"/>
                                                              <w:marTop w:val="0"/>
                                                              <w:marBottom w:val="0"/>
                                                              <w:divBdr>
                                                                <w:top w:val="none" w:sz="0" w:space="0" w:color="auto"/>
                                                                <w:left w:val="none" w:sz="0" w:space="0" w:color="auto"/>
                                                                <w:bottom w:val="none" w:sz="0" w:space="0" w:color="auto"/>
                                                                <w:right w:val="none" w:sz="0" w:space="0" w:color="auto"/>
                                                              </w:divBdr>
                                                            </w:div>
                                                          </w:divsChild>
                                                        </w:div>
                                                        <w:div w:id="568659340">
                                                          <w:marLeft w:val="0"/>
                                                          <w:marRight w:val="0"/>
                                                          <w:marTop w:val="0"/>
                                                          <w:marBottom w:val="0"/>
                                                          <w:divBdr>
                                                            <w:top w:val="none" w:sz="0" w:space="0" w:color="auto"/>
                                                            <w:left w:val="none" w:sz="0" w:space="0" w:color="auto"/>
                                                            <w:bottom w:val="none" w:sz="0" w:space="0" w:color="auto"/>
                                                            <w:right w:val="none" w:sz="0" w:space="0" w:color="auto"/>
                                                          </w:divBdr>
                                                          <w:divsChild>
                                                            <w:div w:id="568660131">
                                                              <w:marLeft w:val="0"/>
                                                              <w:marRight w:val="0"/>
                                                              <w:marTop w:val="0"/>
                                                              <w:marBottom w:val="0"/>
                                                              <w:divBdr>
                                                                <w:top w:val="none" w:sz="0" w:space="0" w:color="auto"/>
                                                                <w:left w:val="none" w:sz="0" w:space="0" w:color="auto"/>
                                                                <w:bottom w:val="none" w:sz="0" w:space="0" w:color="auto"/>
                                                                <w:right w:val="none" w:sz="0" w:space="0" w:color="auto"/>
                                                              </w:divBdr>
                                                            </w:div>
                                                          </w:divsChild>
                                                        </w:div>
                                                        <w:div w:id="568659489">
                                                          <w:marLeft w:val="0"/>
                                                          <w:marRight w:val="0"/>
                                                          <w:marTop w:val="0"/>
                                                          <w:marBottom w:val="0"/>
                                                          <w:divBdr>
                                                            <w:top w:val="none" w:sz="0" w:space="0" w:color="auto"/>
                                                            <w:left w:val="none" w:sz="0" w:space="0" w:color="auto"/>
                                                            <w:bottom w:val="none" w:sz="0" w:space="0" w:color="auto"/>
                                                            <w:right w:val="none" w:sz="0" w:space="0" w:color="auto"/>
                                                          </w:divBdr>
                                                        </w:div>
                                                        <w:div w:id="568659625">
                                                          <w:marLeft w:val="0"/>
                                                          <w:marRight w:val="0"/>
                                                          <w:marTop w:val="0"/>
                                                          <w:marBottom w:val="0"/>
                                                          <w:divBdr>
                                                            <w:top w:val="none" w:sz="0" w:space="0" w:color="auto"/>
                                                            <w:left w:val="none" w:sz="0" w:space="0" w:color="auto"/>
                                                            <w:bottom w:val="none" w:sz="0" w:space="0" w:color="auto"/>
                                                            <w:right w:val="none" w:sz="0" w:space="0" w:color="auto"/>
                                                          </w:divBdr>
                                                          <w:divsChild>
                                                            <w:div w:id="568659910">
                                                              <w:marLeft w:val="0"/>
                                                              <w:marRight w:val="0"/>
                                                              <w:marTop w:val="0"/>
                                                              <w:marBottom w:val="0"/>
                                                              <w:divBdr>
                                                                <w:top w:val="none" w:sz="0" w:space="0" w:color="auto"/>
                                                                <w:left w:val="none" w:sz="0" w:space="0" w:color="auto"/>
                                                                <w:bottom w:val="none" w:sz="0" w:space="0" w:color="auto"/>
                                                                <w:right w:val="none" w:sz="0" w:space="0" w:color="auto"/>
                                                              </w:divBdr>
                                                            </w:div>
                                                          </w:divsChild>
                                                        </w:div>
                                                        <w:div w:id="568659681">
                                                          <w:marLeft w:val="0"/>
                                                          <w:marRight w:val="0"/>
                                                          <w:marTop w:val="0"/>
                                                          <w:marBottom w:val="0"/>
                                                          <w:divBdr>
                                                            <w:top w:val="none" w:sz="0" w:space="0" w:color="auto"/>
                                                            <w:left w:val="none" w:sz="0" w:space="0" w:color="auto"/>
                                                            <w:bottom w:val="none" w:sz="0" w:space="0" w:color="auto"/>
                                                            <w:right w:val="none" w:sz="0" w:space="0" w:color="auto"/>
                                                          </w:divBdr>
                                                        </w:div>
                                                        <w:div w:id="568659793">
                                                          <w:marLeft w:val="0"/>
                                                          <w:marRight w:val="0"/>
                                                          <w:marTop w:val="0"/>
                                                          <w:marBottom w:val="0"/>
                                                          <w:divBdr>
                                                            <w:top w:val="none" w:sz="0" w:space="0" w:color="auto"/>
                                                            <w:left w:val="none" w:sz="0" w:space="0" w:color="auto"/>
                                                            <w:bottom w:val="none" w:sz="0" w:space="0" w:color="auto"/>
                                                            <w:right w:val="none" w:sz="0" w:space="0" w:color="auto"/>
                                                          </w:divBdr>
                                                          <w:divsChild>
                                                            <w:div w:id="568659231">
                                                              <w:marLeft w:val="0"/>
                                                              <w:marRight w:val="0"/>
                                                              <w:marTop w:val="0"/>
                                                              <w:marBottom w:val="0"/>
                                                              <w:divBdr>
                                                                <w:top w:val="none" w:sz="0" w:space="0" w:color="auto"/>
                                                                <w:left w:val="none" w:sz="0" w:space="0" w:color="auto"/>
                                                                <w:bottom w:val="none" w:sz="0" w:space="0" w:color="auto"/>
                                                                <w:right w:val="none" w:sz="0" w:space="0" w:color="auto"/>
                                                              </w:divBdr>
                                                            </w:div>
                                                          </w:divsChild>
                                                        </w:div>
                                                        <w:div w:id="568659861">
                                                          <w:marLeft w:val="0"/>
                                                          <w:marRight w:val="0"/>
                                                          <w:marTop w:val="0"/>
                                                          <w:marBottom w:val="0"/>
                                                          <w:divBdr>
                                                            <w:top w:val="none" w:sz="0" w:space="0" w:color="auto"/>
                                                            <w:left w:val="none" w:sz="0" w:space="0" w:color="auto"/>
                                                            <w:bottom w:val="none" w:sz="0" w:space="0" w:color="auto"/>
                                                            <w:right w:val="none" w:sz="0" w:space="0" w:color="auto"/>
                                                          </w:divBdr>
                                                          <w:divsChild>
                                                            <w:div w:id="568660085">
                                                              <w:marLeft w:val="0"/>
                                                              <w:marRight w:val="0"/>
                                                              <w:marTop w:val="0"/>
                                                              <w:marBottom w:val="0"/>
                                                              <w:divBdr>
                                                                <w:top w:val="none" w:sz="0" w:space="0" w:color="auto"/>
                                                                <w:left w:val="none" w:sz="0" w:space="0" w:color="auto"/>
                                                                <w:bottom w:val="none" w:sz="0" w:space="0" w:color="auto"/>
                                                                <w:right w:val="none" w:sz="0" w:space="0" w:color="auto"/>
                                                              </w:divBdr>
                                                            </w:div>
                                                          </w:divsChild>
                                                        </w:div>
                                                        <w:div w:id="568659862">
                                                          <w:marLeft w:val="0"/>
                                                          <w:marRight w:val="0"/>
                                                          <w:marTop w:val="0"/>
                                                          <w:marBottom w:val="0"/>
                                                          <w:divBdr>
                                                            <w:top w:val="none" w:sz="0" w:space="0" w:color="auto"/>
                                                            <w:left w:val="none" w:sz="0" w:space="0" w:color="auto"/>
                                                            <w:bottom w:val="none" w:sz="0" w:space="0" w:color="auto"/>
                                                            <w:right w:val="none" w:sz="0" w:space="0" w:color="auto"/>
                                                          </w:divBdr>
                                                          <w:divsChild>
                                                            <w:div w:id="568659812">
                                                              <w:marLeft w:val="0"/>
                                                              <w:marRight w:val="0"/>
                                                              <w:marTop w:val="0"/>
                                                              <w:marBottom w:val="0"/>
                                                              <w:divBdr>
                                                                <w:top w:val="none" w:sz="0" w:space="0" w:color="auto"/>
                                                                <w:left w:val="none" w:sz="0" w:space="0" w:color="auto"/>
                                                                <w:bottom w:val="none" w:sz="0" w:space="0" w:color="auto"/>
                                                                <w:right w:val="none" w:sz="0" w:space="0" w:color="auto"/>
                                                              </w:divBdr>
                                                            </w:div>
                                                          </w:divsChild>
                                                        </w:div>
                                                        <w:div w:id="568659982">
                                                          <w:marLeft w:val="0"/>
                                                          <w:marRight w:val="0"/>
                                                          <w:marTop w:val="0"/>
                                                          <w:marBottom w:val="0"/>
                                                          <w:divBdr>
                                                            <w:top w:val="none" w:sz="0" w:space="0" w:color="auto"/>
                                                            <w:left w:val="none" w:sz="0" w:space="0" w:color="auto"/>
                                                            <w:bottom w:val="none" w:sz="0" w:space="0" w:color="auto"/>
                                                            <w:right w:val="none" w:sz="0" w:space="0" w:color="auto"/>
                                                          </w:divBdr>
                                                          <w:divsChild>
                                                            <w:div w:id="568659379">
                                                              <w:marLeft w:val="0"/>
                                                              <w:marRight w:val="0"/>
                                                              <w:marTop w:val="0"/>
                                                              <w:marBottom w:val="0"/>
                                                              <w:divBdr>
                                                                <w:top w:val="none" w:sz="0" w:space="0" w:color="auto"/>
                                                                <w:left w:val="none" w:sz="0" w:space="0" w:color="auto"/>
                                                                <w:bottom w:val="none" w:sz="0" w:space="0" w:color="auto"/>
                                                                <w:right w:val="none" w:sz="0" w:space="0" w:color="auto"/>
                                                              </w:divBdr>
                                                            </w:div>
                                                          </w:divsChild>
                                                        </w:div>
                                                        <w:div w:id="56866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68659816">
      <w:marLeft w:val="0"/>
      <w:marRight w:val="0"/>
      <w:marTop w:val="0"/>
      <w:marBottom w:val="0"/>
      <w:divBdr>
        <w:top w:val="none" w:sz="0" w:space="0" w:color="auto"/>
        <w:left w:val="none" w:sz="0" w:space="0" w:color="auto"/>
        <w:bottom w:val="none" w:sz="0" w:space="0" w:color="auto"/>
        <w:right w:val="none" w:sz="0" w:space="0" w:color="auto"/>
      </w:divBdr>
    </w:div>
    <w:div w:id="568659818">
      <w:marLeft w:val="0"/>
      <w:marRight w:val="0"/>
      <w:marTop w:val="0"/>
      <w:marBottom w:val="0"/>
      <w:divBdr>
        <w:top w:val="none" w:sz="0" w:space="0" w:color="auto"/>
        <w:left w:val="none" w:sz="0" w:space="0" w:color="auto"/>
        <w:bottom w:val="none" w:sz="0" w:space="0" w:color="auto"/>
        <w:right w:val="none" w:sz="0" w:space="0" w:color="auto"/>
      </w:divBdr>
      <w:divsChild>
        <w:div w:id="568659610">
          <w:marLeft w:val="0"/>
          <w:marRight w:val="0"/>
          <w:marTop w:val="0"/>
          <w:marBottom w:val="0"/>
          <w:divBdr>
            <w:top w:val="none" w:sz="0" w:space="0" w:color="auto"/>
            <w:left w:val="none" w:sz="0" w:space="0" w:color="auto"/>
            <w:bottom w:val="none" w:sz="0" w:space="0" w:color="auto"/>
            <w:right w:val="none" w:sz="0" w:space="0" w:color="auto"/>
          </w:divBdr>
          <w:divsChild>
            <w:div w:id="568659918">
              <w:marLeft w:val="0"/>
              <w:marRight w:val="0"/>
              <w:marTop w:val="0"/>
              <w:marBottom w:val="0"/>
              <w:divBdr>
                <w:top w:val="none" w:sz="0" w:space="0" w:color="auto"/>
                <w:left w:val="none" w:sz="0" w:space="0" w:color="auto"/>
                <w:bottom w:val="none" w:sz="0" w:space="0" w:color="auto"/>
                <w:right w:val="none" w:sz="0" w:space="0" w:color="auto"/>
              </w:divBdr>
              <w:divsChild>
                <w:div w:id="568660126">
                  <w:marLeft w:val="0"/>
                  <w:marRight w:val="0"/>
                  <w:marTop w:val="0"/>
                  <w:marBottom w:val="0"/>
                  <w:divBdr>
                    <w:top w:val="none" w:sz="0" w:space="0" w:color="auto"/>
                    <w:left w:val="none" w:sz="0" w:space="0" w:color="auto"/>
                    <w:bottom w:val="none" w:sz="0" w:space="0" w:color="auto"/>
                    <w:right w:val="none" w:sz="0" w:space="0" w:color="auto"/>
                  </w:divBdr>
                  <w:divsChild>
                    <w:div w:id="568659236">
                      <w:marLeft w:val="3450"/>
                      <w:marRight w:val="0"/>
                      <w:marTop w:val="0"/>
                      <w:marBottom w:val="0"/>
                      <w:divBdr>
                        <w:top w:val="none" w:sz="0" w:space="0" w:color="auto"/>
                        <w:left w:val="none" w:sz="0" w:space="0" w:color="auto"/>
                        <w:bottom w:val="none" w:sz="0" w:space="0" w:color="auto"/>
                        <w:right w:val="none" w:sz="0" w:space="0" w:color="auto"/>
                      </w:divBdr>
                      <w:divsChild>
                        <w:div w:id="568659230">
                          <w:marLeft w:val="0"/>
                          <w:marRight w:val="0"/>
                          <w:marTop w:val="0"/>
                          <w:marBottom w:val="0"/>
                          <w:divBdr>
                            <w:top w:val="none" w:sz="0" w:space="0" w:color="auto"/>
                            <w:left w:val="none" w:sz="0" w:space="0" w:color="auto"/>
                            <w:bottom w:val="none" w:sz="0" w:space="0" w:color="auto"/>
                            <w:right w:val="none" w:sz="0" w:space="0" w:color="auto"/>
                          </w:divBdr>
                          <w:divsChild>
                            <w:div w:id="568659959">
                              <w:marLeft w:val="-225"/>
                              <w:marRight w:val="-225"/>
                              <w:marTop w:val="0"/>
                              <w:marBottom w:val="0"/>
                              <w:divBdr>
                                <w:top w:val="none" w:sz="0" w:space="0" w:color="auto"/>
                                <w:left w:val="none" w:sz="0" w:space="0" w:color="auto"/>
                                <w:bottom w:val="none" w:sz="0" w:space="0" w:color="auto"/>
                                <w:right w:val="none" w:sz="0" w:space="0" w:color="auto"/>
                              </w:divBdr>
                              <w:divsChild>
                                <w:div w:id="568659826">
                                  <w:marLeft w:val="0"/>
                                  <w:marRight w:val="0"/>
                                  <w:marTop w:val="0"/>
                                  <w:marBottom w:val="450"/>
                                  <w:divBdr>
                                    <w:top w:val="none" w:sz="0" w:space="0" w:color="auto"/>
                                    <w:left w:val="none" w:sz="0" w:space="0" w:color="auto"/>
                                    <w:bottom w:val="none" w:sz="0" w:space="0" w:color="auto"/>
                                    <w:right w:val="none" w:sz="0" w:space="0" w:color="auto"/>
                                  </w:divBdr>
                                  <w:divsChild>
                                    <w:div w:id="568659369">
                                      <w:marLeft w:val="0"/>
                                      <w:marRight w:val="0"/>
                                      <w:marTop w:val="0"/>
                                      <w:marBottom w:val="0"/>
                                      <w:divBdr>
                                        <w:top w:val="none" w:sz="0" w:space="0" w:color="auto"/>
                                        <w:left w:val="none" w:sz="0" w:space="0" w:color="auto"/>
                                        <w:bottom w:val="none" w:sz="0" w:space="0" w:color="auto"/>
                                        <w:right w:val="none" w:sz="0" w:space="0" w:color="auto"/>
                                      </w:divBdr>
                                      <w:divsChild>
                                        <w:div w:id="568659284">
                                          <w:marLeft w:val="0"/>
                                          <w:marRight w:val="0"/>
                                          <w:marTop w:val="0"/>
                                          <w:marBottom w:val="0"/>
                                          <w:divBdr>
                                            <w:top w:val="none" w:sz="0" w:space="0" w:color="auto"/>
                                            <w:left w:val="none" w:sz="0" w:space="0" w:color="auto"/>
                                            <w:bottom w:val="none" w:sz="0" w:space="0" w:color="auto"/>
                                            <w:right w:val="none" w:sz="0" w:space="0" w:color="auto"/>
                                          </w:divBdr>
                                        </w:div>
                                        <w:div w:id="568659769">
                                          <w:marLeft w:val="0"/>
                                          <w:marRight w:val="0"/>
                                          <w:marTop w:val="0"/>
                                          <w:marBottom w:val="0"/>
                                          <w:divBdr>
                                            <w:top w:val="none" w:sz="0" w:space="0" w:color="auto"/>
                                            <w:left w:val="none" w:sz="0" w:space="0" w:color="auto"/>
                                            <w:bottom w:val="none" w:sz="0" w:space="0" w:color="auto"/>
                                            <w:right w:val="none" w:sz="0" w:space="0" w:color="auto"/>
                                          </w:divBdr>
                                          <w:divsChild>
                                            <w:div w:id="568659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435">
                                      <w:marLeft w:val="0"/>
                                      <w:marRight w:val="0"/>
                                      <w:marTop w:val="0"/>
                                      <w:marBottom w:val="0"/>
                                      <w:divBdr>
                                        <w:top w:val="none" w:sz="0" w:space="0" w:color="auto"/>
                                        <w:left w:val="none" w:sz="0" w:space="0" w:color="auto"/>
                                        <w:bottom w:val="none" w:sz="0" w:space="0" w:color="auto"/>
                                        <w:right w:val="none" w:sz="0" w:space="0" w:color="auto"/>
                                      </w:divBdr>
                                      <w:divsChild>
                                        <w:div w:id="568659208">
                                          <w:marLeft w:val="0"/>
                                          <w:marRight w:val="0"/>
                                          <w:marTop w:val="0"/>
                                          <w:marBottom w:val="0"/>
                                          <w:divBdr>
                                            <w:top w:val="none" w:sz="0" w:space="0" w:color="auto"/>
                                            <w:left w:val="none" w:sz="0" w:space="0" w:color="auto"/>
                                            <w:bottom w:val="none" w:sz="0" w:space="0" w:color="auto"/>
                                            <w:right w:val="none" w:sz="0" w:space="0" w:color="auto"/>
                                          </w:divBdr>
                                        </w:div>
                                        <w:div w:id="568659916">
                                          <w:marLeft w:val="0"/>
                                          <w:marRight w:val="0"/>
                                          <w:marTop w:val="0"/>
                                          <w:marBottom w:val="0"/>
                                          <w:divBdr>
                                            <w:top w:val="none" w:sz="0" w:space="0" w:color="auto"/>
                                            <w:left w:val="none" w:sz="0" w:space="0" w:color="auto"/>
                                            <w:bottom w:val="none" w:sz="0" w:space="0" w:color="auto"/>
                                            <w:right w:val="none" w:sz="0" w:space="0" w:color="auto"/>
                                          </w:divBdr>
                                          <w:divsChild>
                                            <w:div w:id="568659197">
                                              <w:marLeft w:val="0"/>
                                              <w:marRight w:val="0"/>
                                              <w:marTop w:val="0"/>
                                              <w:marBottom w:val="0"/>
                                              <w:divBdr>
                                                <w:top w:val="none" w:sz="0" w:space="0" w:color="auto"/>
                                                <w:left w:val="none" w:sz="0" w:space="0" w:color="auto"/>
                                                <w:bottom w:val="none" w:sz="0" w:space="0" w:color="auto"/>
                                                <w:right w:val="none" w:sz="0" w:space="0" w:color="auto"/>
                                              </w:divBdr>
                                              <w:divsChild>
                                                <w:div w:id="568659201">
                                                  <w:marLeft w:val="0"/>
                                                  <w:marRight w:val="0"/>
                                                  <w:marTop w:val="45"/>
                                                  <w:marBottom w:val="45"/>
                                                  <w:divBdr>
                                                    <w:top w:val="none" w:sz="0" w:space="0" w:color="auto"/>
                                                    <w:left w:val="none" w:sz="0" w:space="0" w:color="auto"/>
                                                    <w:bottom w:val="none" w:sz="0" w:space="0" w:color="auto"/>
                                                    <w:right w:val="none" w:sz="0" w:space="0" w:color="auto"/>
                                                  </w:divBdr>
                                                  <w:divsChild>
                                                    <w:div w:id="568660194">
                                                      <w:marLeft w:val="-15"/>
                                                      <w:marRight w:val="-15"/>
                                                      <w:marTop w:val="0"/>
                                                      <w:marBottom w:val="0"/>
                                                      <w:divBdr>
                                                        <w:top w:val="none" w:sz="0" w:space="0" w:color="auto"/>
                                                        <w:left w:val="none" w:sz="0" w:space="0" w:color="auto"/>
                                                        <w:bottom w:val="none" w:sz="0" w:space="0" w:color="auto"/>
                                                        <w:right w:val="none" w:sz="0" w:space="0" w:color="auto"/>
                                                      </w:divBdr>
                                                    </w:div>
                                                  </w:divsChild>
                                                </w:div>
                                                <w:div w:id="568659643">
                                                  <w:marLeft w:val="0"/>
                                                  <w:marRight w:val="0"/>
                                                  <w:marTop w:val="45"/>
                                                  <w:marBottom w:val="45"/>
                                                  <w:divBdr>
                                                    <w:top w:val="none" w:sz="0" w:space="0" w:color="auto"/>
                                                    <w:left w:val="none" w:sz="0" w:space="0" w:color="auto"/>
                                                    <w:bottom w:val="none" w:sz="0" w:space="0" w:color="auto"/>
                                                    <w:right w:val="none" w:sz="0" w:space="0" w:color="auto"/>
                                                  </w:divBdr>
                                                  <w:divsChild>
                                                    <w:div w:id="56865997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426">
                                              <w:marLeft w:val="0"/>
                                              <w:marRight w:val="0"/>
                                              <w:marTop w:val="45"/>
                                              <w:marBottom w:val="45"/>
                                              <w:divBdr>
                                                <w:top w:val="none" w:sz="0" w:space="0" w:color="auto"/>
                                                <w:left w:val="none" w:sz="0" w:space="0" w:color="auto"/>
                                                <w:bottom w:val="none" w:sz="0" w:space="0" w:color="auto"/>
                                                <w:right w:val="none" w:sz="0" w:space="0" w:color="auto"/>
                                              </w:divBdr>
                                              <w:divsChild>
                                                <w:div w:id="568659511">
                                                  <w:marLeft w:val="-15"/>
                                                  <w:marRight w:val="-15"/>
                                                  <w:marTop w:val="0"/>
                                                  <w:marBottom w:val="0"/>
                                                  <w:divBdr>
                                                    <w:top w:val="none" w:sz="0" w:space="0" w:color="auto"/>
                                                    <w:left w:val="none" w:sz="0" w:space="0" w:color="auto"/>
                                                    <w:bottom w:val="none" w:sz="0" w:space="0" w:color="auto"/>
                                                    <w:right w:val="none" w:sz="0" w:space="0" w:color="auto"/>
                                                  </w:divBdr>
                                                </w:div>
                                              </w:divsChild>
                                            </w:div>
                                            <w:div w:id="568659516">
                                              <w:marLeft w:val="0"/>
                                              <w:marRight w:val="0"/>
                                              <w:marTop w:val="45"/>
                                              <w:marBottom w:val="45"/>
                                              <w:divBdr>
                                                <w:top w:val="none" w:sz="0" w:space="0" w:color="auto"/>
                                                <w:left w:val="none" w:sz="0" w:space="0" w:color="auto"/>
                                                <w:bottom w:val="none" w:sz="0" w:space="0" w:color="auto"/>
                                                <w:right w:val="none" w:sz="0" w:space="0" w:color="auto"/>
                                              </w:divBdr>
                                              <w:divsChild>
                                                <w:div w:id="568659199">
                                                  <w:marLeft w:val="-15"/>
                                                  <w:marRight w:val="-15"/>
                                                  <w:marTop w:val="0"/>
                                                  <w:marBottom w:val="0"/>
                                                  <w:divBdr>
                                                    <w:top w:val="none" w:sz="0" w:space="0" w:color="auto"/>
                                                    <w:left w:val="none" w:sz="0" w:space="0" w:color="auto"/>
                                                    <w:bottom w:val="none" w:sz="0" w:space="0" w:color="auto"/>
                                                    <w:right w:val="none" w:sz="0" w:space="0" w:color="auto"/>
                                                  </w:divBdr>
                                                </w:div>
                                              </w:divsChild>
                                            </w:div>
                                            <w:div w:id="568659585">
                                              <w:marLeft w:val="0"/>
                                              <w:marRight w:val="0"/>
                                              <w:marTop w:val="45"/>
                                              <w:marBottom w:val="45"/>
                                              <w:divBdr>
                                                <w:top w:val="none" w:sz="0" w:space="0" w:color="auto"/>
                                                <w:left w:val="none" w:sz="0" w:space="0" w:color="auto"/>
                                                <w:bottom w:val="none" w:sz="0" w:space="0" w:color="auto"/>
                                                <w:right w:val="none" w:sz="0" w:space="0" w:color="auto"/>
                                              </w:divBdr>
                                              <w:divsChild>
                                                <w:div w:id="568659139">
                                                  <w:marLeft w:val="-15"/>
                                                  <w:marRight w:val="-15"/>
                                                  <w:marTop w:val="0"/>
                                                  <w:marBottom w:val="0"/>
                                                  <w:divBdr>
                                                    <w:top w:val="none" w:sz="0" w:space="0" w:color="auto"/>
                                                    <w:left w:val="none" w:sz="0" w:space="0" w:color="auto"/>
                                                    <w:bottom w:val="none" w:sz="0" w:space="0" w:color="auto"/>
                                                    <w:right w:val="none" w:sz="0" w:space="0" w:color="auto"/>
                                                  </w:divBdr>
                                                </w:div>
                                              </w:divsChild>
                                            </w:div>
                                            <w:div w:id="568659795">
                                              <w:marLeft w:val="0"/>
                                              <w:marRight w:val="0"/>
                                              <w:marTop w:val="0"/>
                                              <w:marBottom w:val="0"/>
                                              <w:divBdr>
                                                <w:top w:val="none" w:sz="0" w:space="0" w:color="auto"/>
                                                <w:left w:val="none" w:sz="0" w:space="0" w:color="auto"/>
                                                <w:bottom w:val="none" w:sz="0" w:space="0" w:color="auto"/>
                                                <w:right w:val="none" w:sz="0" w:space="0" w:color="auto"/>
                                              </w:divBdr>
                                              <w:divsChild>
                                                <w:div w:id="568659456">
                                                  <w:marLeft w:val="0"/>
                                                  <w:marRight w:val="0"/>
                                                  <w:marTop w:val="45"/>
                                                  <w:marBottom w:val="45"/>
                                                  <w:divBdr>
                                                    <w:top w:val="none" w:sz="0" w:space="0" w:color="auto"/>
                                                    <w:left w:val="none" w:sz="0" w:space="0" w:color="auto"/>
                                                    <w:bottom w:val="none" w:sz="0" w:space="0" w:color="auto"/>
                                                    <w:right w:val="none" w:sz="0" w:space="0" w:color="auto"/>
                                                  </w:divBdr>
                                                  <w:divsChild>
                                                    <w:div w:id="568659454">
                                                      <w:marLeft w:val="-15"/>
                                                      <w:marRight w:val="-15"/>
                                                      <w:marTop w:val="0"/>
                                                      <w:marBottom w:val="0"/>
                                                      <w:divBdr>
                                                        <w:top w:val="none" w:sz="0" w:space="0" w:color="auto"/>
                                                        <w:left w:val="none" w:sz="0" w:space="0" w:color="auto"/>
                                                        <w:bottom w:val="none" w:sz="0" w:space="0" w:color="auto"/>
                                                        <w:right w:val="none" w:sz="0" w:space="0" w:color="auto"/>
                                                      </w:divBdr>
                                                    </w:div>
                                                  </w:divsChild>
                                                </w:div>
                                                <w:div w:id="568659851">
                                                  <w:marLeft w:val="0"/>
                                                  <w:marRight w:val="0"/>
                                                  <w:marTop w:val="45"/>
                                                  <w:marBottom w:val="45"/>
                                                  <w:divBdr>
                                                    <w:top w:val="none" w:sz="0" w:space="0" w:color="auto"/>
                                                    <w:left w:val="none" w:sz="0" w:space="0" w:color="auto"/>
                                                    <w:bottom w:val="none" w:sz="0" w:space="0" w:color="auto"/>
                                                    <w:right w:val="none" w:sz="0" w:space="0" w:color="auto"/>
                                                  </w:divBdr>
                                                  <w:divsChild>
                                                    <w:div w:id="56865992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035">
                                              <w:marLeft w:val="0"/>
                                              <w:marRight w:val="0"/>
                                              <w:marTop w:val="45"/>
                                              <w:marBottom w:val="45"/>
                                              <w:divBdr>
                                                <w:top w:val="none" w:sz="0" w:space="0" w:color="auto"/>
                                                <w:left w:val="none" w:sz="0" w:space="0" w:color="auto"/>
                                                <w:bottom w:val="none" w:sz="0" w:space="0" w:color="auto"/>
                                                <w:right w:val="none" w:sz="0" w:space="0" w:color="auto"/>
                                              </w:divBdr>
                                              <w:divsChild>
                                                <w:div w:id="568659195">
                                                  <w:marLeft w:val="-15"/>
                                                  <w:marRight w:val="-15"/>
                                                  <w:marTop w:val="0"/>
                                                  <w:marBottom w:val="0"/>
                                                  <w:divBdr>
                                                    <w:top w:val="none" w:sz="0" w:space="0" w:color="auto"/>
                                                    <w:left w:val="none" w:sz="0" w:space="0" w:color="auto"/>
                                                    <w:bottom w:val="none" w:sz="0" w:space="0" w:color="auto"/>
                                                    <w:right w:val="none" w:sz="0" w:space="0" w:color="auto"/>
                                                  </w:divBdr>
                                                </w:div>
                                              </w:divsChild>
                                            </w:div>
                                            <w:div w:id="568660055">
                                              <w:marLeft w:val="0"/>
                                              <w:marRight w:val="0"/>
                                              <w:marTop w:val="45"/>
                                              <w:marBottom w:val="45"/>
                                              <w:divBdr>
                                                <w:top w:val="none" w:sz="0" w:space="0" w:color="auto"/>
                                                <w:left w:val="none" w:sz="0" w:space="0" w:color="auto"/>
                                                <w:bottom w:val="none" w:sz="0" w:space="0" w:color="auto"/>
                                                <w:right w:val="none" w:sz="0" w:space="0" w:color="auto"/>
                                              </w:divBdr>
                                              <w:divsChild>
                                                <w:div w:id="568659381">
                                                  <w:marLeft w:val="-15"/>
                                                  <w:marRight w:val="-15"/>
                                                  <w:marTop w:val="0"/>
                                                  <w:marBottom w:val="0"/>
                                                  <w:divBdr>
                                                    <w:top w:val="none" w:sz="0" w:space="0" w:color="auto"/>
                                                    <w:left w:val="none" w:sz="0" w:space="0" w:color="auto"/>
                                                    <w:bottom w:val="none" w:sz="0" w:space="0" w:color="auto"/>
                                                    <w:right w:val="none" w:sz="0" w:space="0" w:color="auto"/>
                                                  </w:divBdr>
                                                </w:div>
                                              </w:divsChild>
                                            </w:div>
                                            <w:div w:id="568660130">
                                              <w:marLeft w:val="0"/>
                                              <w:marRight w:val="0"/>
                                              <w:marTop w:val="45"/>
                                              <w:marBottom w:val="45"/>
                                              <w:divBdr>
                                                <w:top w:val="none" w:sz="0" w:space="0" w:color="auto"/>
                                                <w:left w:val="none" w:sz="0" w:space="0" w:color="auto"/>
                                                <w:bottom w:val="none" w:sz="0" w:space="0" w:color="auto"/>
                                                <w:right w:val="none" w:sz="0" w:space="0" w:color="auto"/>
                                              </w:divBdr>
                                              <w:divsChild>
                                                <w:div w:id="56866025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56866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8659832">
      <w:marLeft w:val="0"/>
      <w:marRight w:val="0"/>
      <w:marTop w:val="0"/>
      <w:marBottom w:val="0"/>
      <w:divBdr>
        <w:top w:val="none" w:sz="0" w:space="0" w:color="auto"/>
        <w:left w:val="none" w:sz="0" w:space="0" w:color="auto"/>
        <w:bottom w:val="none" w:sz="0" w:space="0" w:color="auto"/>
        <w:right w:val="none" w:sz="0" w:space="0" w:color="auto"/>
      </w:divBdr>
    </w:div>
    <w:div w:id="568659838">
      <w:marLeft w:val="0"/>
      <w:marRight w:val="0"/>
      <w:marTop w:val="0"/>
      <w:marBottom w:val="0"/>
      <w:divBdr>
        <w:top w:val="none" w:sz="0" w:space="0" w:color="auto"/>
        <w:left w:val="none" w:sz="0" w:space="0" w:color="auto"/>
        <w:bottom w:val="none" w:sz="0" w:space="0" w:color="auto"/>
        <w:right w:val="none" w:sz="0" w:space="0" w:color="auto"/>
      </w:divBdr>
      <w:divsChild>
        <w:div w:id="568659327">
          <w:marLeft w:val="0"/>
          <w:marRight w:val="0"/>
          <w:marTop w:val="0"/>
          <w:marBottom w:val="0"/>
          <w:divBdr>
            <w:top w:val="none" w:sz="0" w:space="0" w:color="auto"/>
            <w:left w:val="none" w:sz="0" w:space="0" w:color="auto"/>
            <w:bottom w:val="none" w:sz="0" w:space="0" w:color="auto"/>
            <w:right w:val="none" w:sz="0" w:space="0" w:color="auto"/>
          </w:divBdr>
          <w:divsChild>
            <w:div w:id="568660132">
              <w:marLeft w:val="0"/>
              <w:marRight w:val="0"/>
              <w:marTop w:val="0"/>
              <w:marBottom w:val="0"/>
              <w:divBdr>
                <w:top w:val="none" w:sz="0" w:space="0" w:color="auto"/>
                <w:left w:val="none" w:sz="0" w:space="0" w:color="auto"/>
                <w:bottom w:val="none" w:sz="0" w:space="0" w:color="auto"/>
                <w:right w:val="none" w:sz="0" w:space="0" w:color="auto"/>
              </w:divBdr>
              <w:divsChild>
                <w:div w:id="568659422">
                  <w:marLeft w:val="0"/>
                  <w:marRight w:val="0"/>
                  <w:marTop w:val="0"/>
                  <w:marBottom w:val="0"/>
                  <w:divBdr>
                    <w:top w:val="none" w:sz="0" w:space="0" w:color="auto"/>
                    <w:left w:val="none" w:sz="0" w:space="0" w:color="auto"/>
                    <w:bottom w:val="none" w:sz="0" w:space="0" w:color="auto"/>
                    <w:right w:val="none" w:sz="0" w:space="0" w:color="auto"/>
                  </w:divBdr>
                  <w:divsChild>
                    <w:div w:id="568660079">
                      <w:marLeft w:val="3450"/>
                      <w:marRight w:val="0"/>
                      <w:marTop w:val="0"/>
                      <w:marBottom w:val="0"/>
                      <w:divBdr>
                        <w:top w:val="none" w:sz="0" w:space="0" w:color="auto"/>
                        <w:left w:val="none" w:sz="0" w:space="0" w:color="auto"/>
                        <w:bottom w:val="none" w:sz="0" w:space="0" w:color="auto"/>
                        <w:right w:val="none" w:sz="0" w:space="0" w:color="auto"/>
                      </w:divBdr>
                      <w:divsChild>
                        <w:div w:id="568659754">
                          <w:marLeft w:val="0"/>
                          <w:marRight w:val="0"/>
                          <w:marTop w:val="0"/>
                          <w:marBottom w:val="0"/>
                          <w:divBdr>
                            <w:top w:val="none" w:sz="0" w:space="0" w:color="auto"/>
                            <w:left w:val="none" w:sz="0" w:space="0" w:color="auto"/>
                            <w:bottom w:val="none" w:sz="0" w:space="0" w:color="auto"/>
                            <w:right w:val="none" w:sz="0" w:space="0" w:color="auto"/>
                          </w:divBdr>
                          <w:divsChild>
                            <w:div w:id="568659704">
                              <w:marLeft w:val="-225"/>
                              <w:marRight w:val="-225"/>
                              <w:marTop w:val="0"/>
                              <w:marBottom w:val="0"/>
                              <w:divBdr>
                                <w:top w:val="none" w:sz="0" w:space="0" w:color="auto"/>
                                <w:left w:val="none" w:sz="0" w:space="0" w:color="auto"/>
                                <w:bottom w:val="none" w:sz="0" w:space="0" w:color="auto"/>
                                <w:right w:val="none" w:sz="0" w:space="0" w:color="auto"/>
                              </w:divBdr>
                              <w:divsChild>
                                <w:div w:id="568659888">
                                  <w:marLeft w:val="0"/>
                                  <w:marRight w:val="0"/>
                                  <w:marTop w:val="0"/>
                                  <w:marBottom w:val="450"/>
                                  <w:divBdr>
                                    <w:top w:val="none" w:sz="0" w:space="0" w:color="auto"/>
                                    <w:left w:val="none" w:sz="0" w:space="0" w:color="auto"/>
                                    <w:bottom w:val="none" w:sz="0" w:space="0" w:color="auto"/>
                                    <w:right w:val="none" w:sz="0" w:space="0" w:color="auto"/>
                                  </w:divBdr>
                                  <w:divsChild>
                                    <w:div w:id="568659528">
                                      <w:marLeft w:val="0"/>
                                      <w:marRight w:val="0"/>
                                      <w:marTop w:val="0"/>
                                      <w:marBottom w:val="0"/>
                                      <w:divBdr>
                                        <w:top w:val="none" w:sz="0" w:space="0" w:color="auto"/>
                                        <w:left w:val="none" w:sz="0" w:space="0" w:color="auto"/>
                                        <w:bottom w:val="none" w:sz="0" w:space="0" w:color="auto"/>
                                        <w:right w:val="none" w:sz="0" w:space="0" w:color="auto"/>
                                      </w:divBdr>
                                      <w:divsChild>
                                        <w:div w:id="568659514">
                                          <w:marLeft w:val="0"/>
                                          <w:marRight w:val="0"/>
                                          <w:marTop w:val="0"/>
                                          <w:marBottom w:val="0"/>
                                          <w:divBdr>
                                            <w:top w:val="none" w:sz="0" w:space="0" w:color="auto"/>
                                            <w:left w:val="none" w:sz="0" w:space="0" w:color="auto"/>
                                            <w:bottom w:val="none" w:sz="0" w:space="0" w:color="auto"/>
                                            <w:right w:val="none" w:sz="0" w:space="0" w:color="auto"/>
                                          </w:divBdr>
                                          <w:divsChild>
                                            <w:div w:id="568659254">
                                              <w:marLeft w:val="-225"/>
                                              <w:marRight w:val="-225"/>
                                              <w:marTop w:val="0"/>
                                              <w:marBottom w:val="0"/>
                                              <w:divBdr>
                                                <w:top w:val="none" w:sz="0" w:space="0" w:color="auto"/>
                                                <w:left w:val="none" w:sz="0" w:space="0" w:color="auto"/>
                                                <w:bottom w:val="none" w:sz="0" w:space="0" w:color="auto"/>
                                                <w:right w:val="none" w:sz="0" w:space="0" w:color="auto"/>
                                              </w:divBdr>
                                              <w:divsChild>
                                                <w:div w:id="568659777">
                                                  <w:marLeft w:val="0"/>
                                                  <w:marRight w:val="0"/>
                                                  <w:marTop w:val="0"/>
                                                  <w:marBottom w:val="0"/>
                                                  <w:divBdr>
                                                    <w:top w:val="none" w:sz="0" w:space="0" w:color="auto"/>
                                                    <w:left w:val="none" w:sz="0" w:space="0" w:color="auto"/>
                                                    <w:bottom w:val="none" w:sz="0" w:space="0" w:color="auto"/>
                                                    <w:right w:val="none" w:sz="0" w:space="0" w:color="auto"/>
                                                  </w:divBdr>
                                                  <w:divsChild>
                                                    <w:div w:id="568659491">
                                                      <w:marLeft w:val="-225"/>
                                                      <w:marRight w:val="-225"/>
                                                      <w:marTop w:val="0"/>
                                                      <w:marBottom w:val="0"/>
                                                      <w:divBdr>
                                                        <w:top w:val="none" w:sz="0" w:space="0" w:color="auto"/>
                                                        <w:left w:val="none" w:sz="0" w:space="0" w:color="auto"/>
                                                        <w:bottom w:val="none" w:sz="0" w:space="0" w:color="auto"/>
                                                        <w:right w:val="none" w:sz="0" w:space="0" w:color="auto"/>
                                                      </w:divBdr>
                                                      <w:divsChild>
                                                        <w:div w:id="568659505">
                                                          <w:marLeft w:val="0"/>
                                                          <w:marRight w:val="0"/>
                                                          <w:marTop w:val="0"/>
                                                          <w:marBottom w:val="0"/>
                                                          <w:divBdr>
                                                            <w:top w:val="none" w:sz="0" w:space="0" w:color="auto"/>
                                                            <w:left w:val="none" w:sz="0" w:space="0" w:color="auto"/>
                                                            <w:bottom w:val="none" w:sz="0" w:space="0" w:color="auto"/>
                                                            <w:right w:val="none" w:sz="0" w:space="0" w:color="auto"/>
                                                          </w:divBdr>
                                                          <w:divsChild>
                                                            <w:div w:id="568659339">
                                                              <w:marLeft w:val="-225"/>
                                                              <w:marRight w:val="-225"/>
                                                              <w:marTop w:val="0"/>
                                                              <w:marBottom w:val="0"/>
                                                              <w:divBdr>
                                                                <w:top w:val="none" w:sz="0" w:space="0" w:color="auto"/>
                                                                <w:left w:val="none" w:sz="0" w:space="0" w:color="auto"/>
                                                                <w:bottom w:val="none" w:sz="0" w:space="0" w:color="auto"/>
                                                                <w:right w:val="none" w:sz="0" w:space="0" w:color="auto"/>
                                                              </w:divBdr>
                                                              <w:divsChild>
                                                                <w:div w:id="568659780">
                                                                  <w:marLeft w:val="0"/>
                                                                  <w:marRight w:val="0"/>
                                                                  <w:marTop w:val="0"/>
                                                                  <w:marBottom w:val="0"/>
                                                                  <w:divBdr>
                                                                    <w:top w:val="none" w:sz="0" w:space="0" w:color="auto"/>
                                                                    <w:left w:val="none" w:sz="0" w:space="0" w:color="auto"/>
                                                                    <w:bottom w:val="none" w:sz="0" w:space="0" w:color="auto"/>
                                                                    <w:right w:val="none" w:sz="0" w:space="0" w:color="auto"/>
                                                                  </w:divBdr>
                                                                  <w:divsChild>
                                                                    <w:div w:id="568659222">
                                                                      <w:marLeft w:val="0"/>
                                                                      <w:marRight w:val="0"/>
                                                                      <w:marTop w:val="0"/>
                                                                      <w:marBottom w:val="0"/>
                                                                      <w:divBdr>
                                                                        <w:top w:val="none" w:sz="0" w:space="0" w:color="auto"/>
                                                                        <w:left w:val="none" w:sz="0" w:space="0" w:color="auto"/>
                                                                        <w:bottom w:val="none" w:sz="0" w:space="0" w:color="auto"/>
                                                                        <w:right w:val="none" w:sz="0" w:space="0" w:color="auto"/>
                                                                      </w:divBdr>
                                                                    </w:div>
                                                                  </w:divsChild>
                                                                </w:div>
                                                                <w:div w:id="568659790">
                                                                  <w:marLeft w:val="0"/>
                                                                  <w:marRight w:val="0"/>
                                                                  <w:marTop w:val="0"/>
                                                                  <w:marBottom w:val="0"/>
                                                                  <w:divBdr>
                                                                    <w:top w:val="none" w:sz="0" w:space="0" w:color="auto"/>
                                                                    <w:left w:val="none" w:sz="0" w:space="0" w:color="auto"/>
                                                                    <w:bottom w:val="none" w:sz="0" w:space="0" w:color="auto"/>
                                                                    <w:right w:val="none" w:sz="0" w:space="0" w:color="auto"/>
                                                                  </w:divBdr>
                                                                  <w:divsChild>
                                                                    <w:div w:id="568659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563">
                                                          <w:marLeft w:val="0"/>
                                                          <w:marRight w:val="0"/>
                                                          <w:marTop w:val="0"/>
                                                          <w:marBottom w:val="0"/>
                                                          <w:divBdr>
                                                            <w:top w:val="none" w:sz="0" w:space="0" w:color="auto"/>
                                                            <w:left w:val="none" w:sz="0" w:space="0" w:color="auto"/>
                                                            <w:bottom w:val="none" w:sz="0" w:space="0" w:color="auto"/>
                                                            <w:right w:val="none" w:sz="0" w:space="0" w:color="auto"/>
                                                          </w:divBdr>
                                                          <w:divsChild>
                                                            <w:div w:id="568659845">
                                                              <w:marLeft w:val="-225"/>
                                                              <w:marRight w:val="-225"/>
                                                              <w:marTop w:val="0"/>
                                                              <w:marBottom w:val="0"/>
                                                              <w:divBdr>
                                                                <w:top w:val="none" w:sz="0" w:space="0" w:color="auto"/>
                                                                <w:left w:val="none" w:sz="0" w:space="0" w:color="auto"/>
                                                                <w:bottom w:val="none" w:sz="0" w:space="0" w:color="auto"/>
                                                                <w:right w:val="none" w:sz="0" w:space="0" w:color="auto"/>
                                                              </w:divBdr>
                                                              <w:divsChild>
                                                                <w:div w:id="568659344">
                                                                  <w:marLeft w:val="0"/>
                                                                  <w:marRight w:val="0"/>
                                                                  <w:marTop w:val="0"/>
                                                                  <w:marBottom w:val="0"/>
                                                                  <w:divBdr>
                                                                    <w:top w:val="none" w:sz="0" w:space="0" w:color="auto"/>
                                                                    <w:left w:val="none" w:sz="0" w:space="0" w:color="auto"/>
                                                                    <w:bottom w:val="none" w:sz="0" w:space="0" w:color="auto"/>
                                                                    <w:right w:val="none" w:sz="0" w:space="0" w:color="auto"/>
                                                                  </w:divBdr>
                                                                  <w:divsChild>
                                                                    <w:div w:id="568660095">
                                                                      <w:marLeft w:val="0"/>
                                                                      <w:marRight w:val="0"/>
                                                                      <w:marTop w:val="0"/>
                                                                      <w:marBottom w:val="0"/>
                                                                      <w:divBdr>
                                                                        <w:top w:val="none" w:sz="0" w:space="0" w:color="auto"/>
                                                                        <w:left w:val="none" w:sz="0" w:space="0" w:color="auto"/>
                                                                        <w:bottom w:val="none" w:sz="0" w:space="0" w:color="auto"/>
                                                                        <w:right w:val="none" w:sz="0" w:space="0" w:color="auto"/>
                                                                      </w:divBdr>
                                                                    </w:div>
                                                                  </w:divsChild>
                                                                </w:div>
                                                                <w:div w:id="568660174">
                                                                  <w:marLeft w:val="0"/>
                                                                  <w:marRight w:val="0"/>
                                                                  <w:marTop w:val="0"/>
                                                                  <w:marBottom w:val="0"/>
                                                                  <w:divBdr>
                                                                    <w:top w:val="none" w:sz="0" w:space="0" w:color="auto"/>
                                                                    <w:left w:val="none" w:sz="0" w:space="0" w:color="auto"/>
                                                                    <w:bottom w:val="none" w:sz="0" w:space="0" w:color="auto"/>
                                                                    <w:right w:val="none" w:sz="0" w:space="0" w:color="auto"/>
                                                                  </w:divBdr>
                                                                  <w:divsChild>
                                                                    <w:div w:id="56865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645">
                                                          <w:marLeft w:val="0"/>
                                                          <w:marRight w:val="0"/>
                                                          <w:marTop w:val="0"/>
                                                          <w:marBottom w:val="0"/>
                                                          <w:divBdr>
                                                            <w:top w:val="none" w:sz="0" w:space="0" w:color="auto"/>
                                                            <w:left w:val="none" w:sz="0" w:space="0" w:color="auto"/>
                                                            <w:bottom w:val="none" w:sz="0" w:space="0" w:color="auto"/>
                                                            <w:right w:val="none" w:sz="0" w:space="0" w:color="auto"/>
                                                          </w:divBdr>
                                                          <w:divsChild>
                                                            <w:div w:id="568659699">
                                                              <w:marLeft w:val="-225"/>
                                                              <w:marRight w:val="-225"/>
                                                              <w:marTop w:val="0"/>
                                                              <w:marBottom w:val="0"/>
                                                              <w:divBdr>
                                                                <w:top w:val="none" w:sz="0" w:space="0" w:color="auto"/>
                                                                <w:left w:val="none" w:sz="0" w:space="0" w:color="auto"/>
                                                                <w:bottom w:val="none" w:sz="0" w:space="0" w:color="auto"/>
                                                                <w:right w:val="none" w:sz="0" w:space="0" w:color="auto"/>
                                                              </w:divBdr>
                                                              <w:divsChild>
                                                                <w:div w:id="568659815">
                                                                  <w:marLeft w:val="0"/>
                                                                  <w:marRight w:val="0"/>
                                                                  <w:marTop w:val="0"/>
                                                                  <w:marBottom w:val="0"/>
                                                                  <w:divBdr>
                                                                    <w:top w:val="none" w:sz="0" w:space="0" w:color="auto"/>
                                                                    <w:left w:val="none" w:sz="0" w:space="0" w:color="auto"/>
                                                                    <w:bottom w:val="none" w:sz="0" w:space="0" w:color="auto"/>
                                                                    <w:right w:val="none" w:sz="0" w:space="0" w:color="auto"/>
                                                                  </w:divBdr>
                                                                  <w:divsChild>
                                                                    <w:div w:id="568659405">
                                                                      <w:marLeft w:val="0"/>
                                                                      <w:marRight w:val="0"/>
                                                                      <w:marTop w:val="0"/>
                                                                      <w:marBottom w:val="0"/>
                                                                      <w:divBdr>
                                                                        <w:top w:val="none" w:sz="0" w:space="0" w:color="auto"/>
                                                                        <w:left w:val="none" w:sz="0" w:space="0" w:color="auto"/>
                                                                        <w:bottom w:val="none" w:sz="0" w:space="0" w:color="auto"/>
                                                                        <w:right w:val="none" w:sz="0" w:space="0" w:color="auto"/>
                                                                      </w:divBdr>
                                                                    </w:div>
                                                                  </w:divsChild>
                                                                </w:div>
                                                                <w:div w:id="56865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809">
                                                          <w:marLeft w:val="0"/>
                                                          <w:marRight w:val="0"/>
                                                          <w:marTop w:val="0"/>
                                                          <w:marBottom w:val="0"/>
                                                          <w:divBdr>
                                                            <w:top w:val="none" w:sz="0" w:space="0" w:color="auto"/>
                                                            <w:left w:val="none" w:sz="0" w:space="0" w:color="auto"/>
                                                            <w:bottom w:val="none" w:sz="0" w:space="0" w:color="auto"/>
                                                            <w:right w:val="none" w:sz="0" w:space="0" w:color="auto"/>
                                                          </w:divBdr>
                                                          <w:divsChild>
                                                            <w:div w:id="568659878">
                                                              <w:marLeft w:val="-225"/>
                                                              <w:marRight w:val="-225"/>
                                                              <w:marTop w:val="0"/>
                                                              <w:marBottom w:val="0"/>
                                                              <w:divBdr>
                                                                <w:top w:val="none" w:sz="0" w:space="0" w:color="auto"/>
                                                                <w:left w:val="none" w:sz="0" w:space="0" w:color="auto"/>
                                                                <w:bottom w:val="none" w:sz="0" w:space="0" w:color="auto"/>
                                                                <w:right w:val="none" w:sz="0" w:space="0" w:color="auto"/>
                                                              </w:divBdr>
                                                              <w:divsChild>
                                                                <w:div w:id="568659688">
                                                                  <w:marLeft w:val="0"/>
                                                                  <w:marRight w:val="0"/>
                                                                  <w:marTop w:val="0"/>
                                                                  <w:marBottom w:val="0"/>
                                                                  <w:divBdr>
                                                                    <w:top w:val="none" w:sz="0" w:space="0" w:color="auto"/>
                                                                    <w:left w:val="none" w:sz="0" w:space="0" w:color="auto"/>
                                                                    <w:bottom w:val="none" w:sz="0" w:space="0" w:color="auto"/>
                                                                    <w:right w:val="none" w:sz="0" w:space="0" w:color="auto"/>
                                                                  </w:divBdr>
                                                                  <w:divsChild>
                                                                    <w:div w:id="568659995">
                                                                      <w:marLeft w:val="0"/>
                                                                      <w:marRight w:val="0"/>
                                                                      <w:marTop w:val="0"/>
                                                                      <w:marBottom w:val="0"/>
                                                                      <w:divBdr>
                                                                        <w:top w:val="none" w:sz="0" w:space="0" w:color="auto"/>
                                                                        <w:left w:val="none" w:sz="0" w:space="0" w:color="auto"/>
                                                                        <w:bottom w:val="none" w:sz="0" w:space="0" w:color="auto"/>
                                                                        <w:right w:val="none" w:sz="0" w:space="0" w:color="auto"/>
                                                                      </w:divBdr>
                                                                    </w:div>
                                                                  </w:divsChild>
                                                                </w:div>
                                                                <w:div w:id="568659992">
                                                                  <w:marLeft w:val="0"/>
                                                                  <w:marRight w:val="0"/>
                                                                  <w:marTop w:val="0"/>
                                                                  <w:marBottom w:val="0"/>
                                                                  <w:divBdr>
                                                                    <w:top w:val="none" w:sz="0" w:space="0" w:color="auto"/>
                                                                    <w:left w:val="none" w:sz="0" w:space="0" w:color="auto"/>
                                                                    <w:bottom w:val="none" w:sz="0" w:space="0" w:color="auto"/>
                                                                    <w:right w:val="none" w:sz="0" w:space="0" w:color="auto"/>
                                                                  </w:divBdr>
                                                                  <w:divsChild>
                                                                    <w:div w:id="56865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875">
                                                          <w:marLeft w:val="0"/>
                                                          <w:marRight w:val="0"/>
                                                          <w:marTop w:val="0"/>
                                                          <w:marBottom w:val="0"/>
                                                          <w:divBdr>
                                                            <w:top w:val="none" w:sz="0" w:space="0" w:color="auto"/>
                                                            <w:left w:val="none" w:sz="0" w:space="0" w:color="auto"/>
                                                            <w:bottom w:val="none" w:sz="0" w:space="0" w:color="auto"/>
                                                            <w:right w:val="none" w:sz="0" w:space="0" w:color="auto"/>
                                                          </w:divBdr>
                                                          <w:divsChild>
                                                            <w:div w:id="568659280">
                                                              <w:marLeft w:val="-225"/>
                                                              <w:marRight w:val="-225"/>
                                                              <w:marTop w:val="0"/>
                                                              <w:marBottom w:val="0"/>
                                                              <w:divBdr>
                                                                <w:top w:val="none" w:sz="0" w:space="0" w:color="auto"/>
                                                                <w:left w:val="none" w:sz="0" w:space="0" w:color="auto"/>
                                                                <w:bottom w:val="none" w:sz="0" w:space="0" w:color="auto"/>
                                                                <w:right w:val="none" w:sz="0" w:space="0" w:color="auto"/>
                                                              </w:divBdr>
                                                              <w:divsChild>
                                                                <w:div w:id="568659262">
                                                                  <w:marLeft w:val="0"/>
                                                                  <w:marRight w:val="0"/>
                                                                  <w:marTop w:val="0"/>
                                                                  <w:marBottom w:val="0"/>
                                                                  <w:divBdr>
                                                                    <w:top w:val="none" w:sz="0" w:space="0" w:color="auto"/>
                                                                    <w:left w:val="none" w:sz="0" w:space="0" w:color="auto"/>
                                                                    <w:bottom w:val="none" w:sz="0" w:space="0" w:color="auto"/>
                                                                    <w:right w:val="none" w:sz="0" w:space="0" w:color="auto"/>
                                                                  </w:divBdr>
                                                                  <w:divsChild>
                                                                    <w:div w:id="568659538">
                                                                      <w:marLeft w:val="0"/>
                                                                      <w:marRight w:val="0"/>
                                                                      <w:marTop w:val="0"/>
                                                                      <w:marBottom w:val="0"/>
                                                                      <w:divBdr>
                                                                        <w:top w:val="none" w:sz="0" w:space="0" w:color="auto"/>
                                                                        <w:left w:val="none" w:sz="0" w:space="0" w:color="auto"/>
                                                                        <w:bottom w:val="none" w:sz="0" w:space="0" w:color="auto"/>
                                                                        <w:right w:val="none" w:sz="0" w:space="0" w:color="auto"/>
                                                                      </w:divBdr>
                                                                    </w:div>
                                                                  </w:divsChild>
                                                                </w:div>
                                                                <w:div w:id="568659623">
                                                                  <w:marLeft w:val="0"/>
                                                                  <w:marRight w:val="0"/>
                                                                  <w:marTop w:val="0"/>
                                                                  <w:marBottom w:val="0"/>
                                                                  <w:divBdr>
                                                                    <w:top w:val="none" w:sz="0" w:space="0" w:color="auto"/>
                                                                    <w:left w:val="none" w:sz="0" w:space="0" w:color="auto"/>
                                                                    <w:bottom w:val="none" w:sz="0" w:space="0" w:color="auto"/>
                                                                    <w:right w:val="none" w:sz="0" w:space="0" w:color="auto"/>
                                                                  </w:divBdr>
                                                                  <w:divsChild>
                                                                    <w:div w:id="56865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60006">
                                                          <w:marLeft w:val="0"/>
                                                          <w:marRight w:val="0"/>
                                                          <w:marTop w:val="0"/>
                                                          <w:marBottom w:val="0"/>
                                                          <w:divBdr>
                                                            <w:top w:val="none" w:sz="0" w:space="0" w:color="auto"/>
                                                            <w:left w:val="none" w:sz="0" w:space="0" w:color="auto"/>
                                                            <w:bottom w:val="none" w:sz="0" w:space="0" w:color="auto"/>
                                                            <w:right w:val="none" w:sz="0" w:space="0" w:color="auto"/>
                                                          </w:divBdr>
                                                        </w:div>
                                                        <w:div w:id="568660214">
                                                          <w:marLeft w:val="0"/>
                                                          <w:marRight w:val="0"/>
                                                          <w:marTop w:val="0"/>
                                                          <w:marBottom w:val="0"/>
                                                          <w:divBdr>
                                                            <w:top w:val="none" w:sz="0" w:space="0" w:color="auto"/>
                                                            <w:left w:val="none" w:sz="0" w:space="0" w:color="auto"/>
                                                            <w:bottom w:val="none" w:sz="0" w:space="0" w:color="auto"/>
                                                            <w:right w:val="none" w:sz="0" w:space="0" w:color="auto"/>
                                                          </w:divBdr>
                                                          <w:divsChild>
                                                            <w:div w:id="56865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958">
                                                  <w:marLeft w:val="0"/>
                                                  <w:marRight w:val="0"/>
                                                  <w:marTop w:val="0"/>
                                                  <w:marBottom w:val="0"/>
                                                  <w:divBdr>
                                                    <w:top w:val="none" w:sz="0" w:space="0" w:color="auto"/>
                                                    <w:left w:val="none" w:sz="0" w:space="0" w:color="auto"/>
                                                    <w:bottom w:val="none" w:sz="0" w:space="0" w:color="auto"/>
                                                    <w:right w:val="none" w:sz="0" w:space="0" w:color="auto"/>
                                                  </w:divBdr>
                                                  <w:divsChild>
                                                    <w:div w:id="568660176">
                                                      <w:marLeft w:val="-225"/>
                                                      <w:marRight w:val="-225"/>
                                                      <w:marTop w:val="0"/>
                                                      <w:marBottom w:val="0"/>
                                                      <w:divBdr>
                                                        <w:top w:val="none" w:sz="0" w:space="0" w:color="auto"/>
                                                        <w:left w:val="none" w:sz="0" w:space="0" w:color="auto"/>
                                                        <w:bottom w:val="none" w:sz="0" w:space="0" w:color="auto"/>
                                                        <w:right w:val="none" w:sz="0" w:space="0" w:color="auto"/>
                                                      </w:divBdr>
                                                      <w:divsChild>
                                                        <w:div w:id="568659209">
                                                          <w:marLeft w:val="0"/>
                                                          <w:marRight w:val="0"/>
                                                          <w:marTop w:val="0"/>
                                                          <w:marBottom w:val="0"/>
                                                          <w:divBdr>
                                                            <w:top w:val="none" w:sz="0" w:space="0" w:color="auto"/>
                                                            <w:left w:val="none" w:sz="0" w:space="0" w:color="auto"/>
                                                            <w:bottom w:val="none" w:sz="0" w:space="0" w:color="auto"/>
                                                            <w:right w:val="none" w:sz="0" w:space="0" w:color="auto"/>
                                                          </w:divBdr>
                                                          <w:divsChild>
                                                            <w:div w:id="568659656">
                                                              <w:marLeft w:val="0"/>
                                                              <w:marRight w:val="0"/>
                                                              <w:marTop w:val="0"/>
                                                              <w:marBottom w:val="0"/>
                                                              <w:divBdr>
                                                                <w:top w:val="none" w:sz="0" w:space="0" w:color="auto"/>
                                                                <w:left w:val="none" w:sz="0" w:space="0" w:color="auto"/>
                                                                <w:bottom w:val="none" w:sz="0" w:space="0" w:color="auto"/>
                                                                <w:right w:val="none" w:sz="0" w:space="0" w:color="auto"/>
                                                              </w:divBdr>
                                                            </w:div>
                                                          </w:divsChild>
                                                        </w:div>
                                                        <w:div w:id="568659329">
                                                          <w:marLeft w:val="0"/>
                                                          <w:marRight w:val="0"/>
                                                          <w:marTop w:val="0"/>
                                                          <w:marBottom w:val="0"/>
                                                          <w:divBdr>
                                                            <w:top w:val="none" w:sz="0" w:space="0" w:color="auto"/>
                                                            <w:left w:val="none" w:sz="0" w:space="0" w:color="auto"/>
                                                            <w:bottom w:val="none" w:sz="0" w:space="0" w:color="auto"/>
                                                            <w:right w:val="none" w:sz="0" w:space="0" w:color="auto"/>
                                                          </w:divBdr>
                                                          <w:divsChild>
                                                            <w:div w:id="568659854">
                                                              <w:marLeft w:val="0"/>
                                                              <w:marRight w:val="0"/>
                                                              <w:marTop w:val="0"/>
                                                              <w:marBottom w:val="0"/>
                                                              <w:divBdr>
                                                                <w:top w:val="none" w:sz="0" w:space="0" w:color="auto"/>
                                                                <w:left w:val="none" w:sz="0" w:space="0" w:color="auto"/>
                                                                <w:bottom w:val="none" w:sz="0" w:space="0" w:color="auto"/>
                                                                <w:right w:val="none" w:sz="0" w:space="0" w:color="auto"/>
                                                              </w:divBdr>
                                                            </w:div>
                                                          </w:divsChild>
                                                        </w:div>
                                                        <w:div w:id="568659352">
                                                          <w:marLeft w:val="0"/>
                                                          <w:marRight w:val="0"/>
                                                          <w:marTop w:val="0"/>
                                                          <w:marBottom w:val="0"/>
                                                          <w:divBdr>
                                                            <w:top w:val="none" w:sz="0" w:space="0" w:color="auto"/>
                                                            <w:left w:val="none" w:sz="0" w:space="0" w:color="auto"/>
                                                            <w:bottom w:val="none" w:sz="0" w:space="0" w:color="auto"/>
                                                            <w:right w:val="none" w:sz="0" w:space="0" w:color="auto"/>
                                                          </w:divBdr>
                                                          <w:divsChild>
                                                            <w:div w:id="568660122">
                                                              <w:marLeft w:val="0"/>
                                                              <w:marRight w:val="0"/>
                                                              <w:marTop w:val="0"/>
                                                              <w:marBottom w:val="0"/>
                                                              <w:divBdr>
                                                                <w:top w:val="none" w:sz="0" w:space="0" w:color="auto"/>
                                                                <w:left w:val="none" w:sz="0" w:space="0" w:color="auto"/>
                                                                <w:bottom w:val="none" w:sz="0" w:space="0" w:color="auto"/>
                                                                <w:right w:val="none" w:sz="0" w:space="0" w:color="auto"/>
                                                              </w:divBdr>
                                                            </w:div>
                                                          </w:divsChild>
                                                        </w:div>
                                                        <w:div w:id="568659452">
                                                          <w:marLeft w:val="0"/>
                                                          <w:marRight w:val="0"/>
                                                          <w:marTop w:val="0"/>
                                                          <w:marBottom w:val="0"/>
                                                          <w:divBdr>
                                                            <w:top w:val="none" w:sz="0" w:space="0" w:color="auto"/>
                                                            <w:left w:val="none" w:sz="0" w:space="0" w:color="auto"/>
                                                            <w:bottom w:val="none" w:sz="0" w:space="0" w:color="auto"/>
                                                            <w:right w:val="none" w:sz="0" w:space="0" w:color="auto"/>
                                                          </w:divBdr>
                                                        </w:div>
                                                        <w:div w:id="568659518">
                                                          <w:marLeft w:val="0"/>
                                                          <w:marRight w:val="0"/>
                                                          <w:marTop w:val="0"/>
                                                          <w:marBottom w:val="0"/>
                                                          <w:divBdr>
                                                            <w:top w:val="none" w:sz="0" w:space="0" w:color="auto"/>
                                                            <w:left w:val="none" w:sz="0" w:space="0" w:color="auto"/>
                                                            <w:bottom w:val="none" w:sz="0" w:space="0" w:color="auto"/>
                                                            <w:right w:val="none" w:sz="0" w:space="0" w:color="auto"/>
                                                          </w:divBdr>
                                                        </w:div>
                                                        <w:div w:id="568659844">
                                                          <w:marLeft w:val="0"/>
                                                          <w:marRight w:val="0"/>
                                                          <w:marTop w:val="0"/>
                                                          <w:marBottom w:val="0"/>
                                                          <w:divBdr>
                                                            <w:top w:val="none" w:sz="0" w:space="0" w:color="auto"/>
                                                            <w:left w:val="none" w:sz="0" w:space="0" w:color="auto"/>
                                                            <w:bottom w:val="none" w:sz="0" w:space="0" w:color="auto"/>
                                                            <w:right w:val="none" w:sz="0" w:space="0" w:color="auto"/>
                                                          </w:divBdr>
                                                          <w:divsChild>
                                                            <w:div w:id="568659465">
                                                              <w:marLeft w:val="0"/>
                                                              <w:marRight w:val="0"/>
                                                              <w:marTop w:val="0"/>
                                                              <w:marBottom w:val="0"/>
                                                              <w:divBdr>
                                                                <w:top w:val="none" w:sz="0" w:space="0" w:color="auto"/>
                                                                <w:left w:val="none" w:sz="0" w:space="0" w:color="auto"/>
                                                                <w:bottom w:val="none" w:sz="0" w:space="0" w:color="auto"/>
                                                                <w:right w:val="none" w:sz="0" w:space="0" w:color="auto"/>
                                                              </w:divBdr>
                                                            </w:div>
                                                          </w:divsChild>
                                                        </w:div>
                                                        <w:div w:id="568660062">
                                                          <w:marLeft w:val="0"/>
                                                          <w:marRight w:val="0"/>
                                                          <w:marTop w:val="0"/>
                                                          <w:marBottom w:val="0"/>
                                                          <w:divBdr>
                                                            <w:top w:val="none" w:sz="0" w:space="0" w:color="auto"/>
                                                            <w:left w:val="none" w:sz="0" w:space="0" w:color="auto"/>
                                                            <w:bottom w:val="none" w:sz="0" w:space="0" w:color="auto"/>
                                                            <w:right w:val="none" w:sz="0" w:space="0" w:color="auto"/>
                                                          </w:divBdr>
                                                          <w:divsChild>
                                                            <w:div w:id="568659204">
                                                              <w:marLeft w:val="0"/>
                                                              <w:marRight w:val="0"/>
                                                              <w:marTop w:val="0"/>
                                                              <w:marBottom w:val="0"/>
                                                              <w:divBdr>
                                                                <w:top w:val="none" w:sz="0" w:space="0" w:color="auto"/>
                                                                <w:left w:val="none" w:sz="0" w:space="0" w:color="auto"/>
                                                                <w:bottom w:val="none" w:sz="0" w:space="0" w:color="auto"/>
                                                                <w:right w:val="none" w:sz="0" w:space="0" w:color="auto"/>
                                                              </w:divBdr>
                                                            </w:div>
                                                          </w:divsChild>
                                                        </w:div>
                                                        <w:div w:id="568660203">
                                                          <w:marLeft w:val="0"/>
                                                          <w:marRight w:val="0"/>
                                                          <w:marTop w:val="0"/>
                                                          <w:marBottom w:val="0"/>
                                                          <w:divBdr>
                                                            <w:top w:val="none" w:sz="0" w:space="0" w:color="auto"/>
                                                            <w:left w:val="none" w:sz="0" w:space="0" w:color="auto"/>
                                                            <w:bottom w:val="none" w:sz="0" w:space="0" w:color="auto"/>
                                                            <w:right w:val="none" w:sz="0" w:space="0" w:color="auto"/>
                                                          </w:divBdr>
                                                          <w:divsChild>
                                                            <w:div w:id="568659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60120">
                                                  <w:marLeft w:val="0"/>
                                                  <w:marRight w:val="0"/>
                                                  <w:marTop w:val="0"/>
                                                  <w:marBottom w:val="0"/>
                                                  <w:divBdr>
                                                    <w:top w:val="none" w:sz="0" w:space="0" w:color="auto"/>
                                                    <w:left w:val="none" w:sz="0" w:space="0" w:color="auto"/>
                                                    <w:bottom w:val="none" w:sz="0" w:space="0" w:color="auto"/>
                                                    <w:right w:val="none" w:sz="0" w:space="0" w:color="auto"/>
                                                  </w:divBdr>
                                                  <w:divsChild>
                                                    <w:div w:id="568659232">
                                                      <w:marLeft w:val="-225"/>
                                                      <w:marRight w:val="-225"/>
                                                      <w:marTop w:val="0"/>
                                                      <w:marBottom w:val="0"/>
                                                      <w:divBdr>
                                                        <w:top w:val="none" w:sz="0" w:space="0" w:color="auto"/>
                                                        <w:left w:val="none" w:sz="0" w:space="0" w:color="auto"/>
                                                        <w:bottom w:val="none" w:sz="0" w:space="0" w:color="auto"/>
                                                        <w:right w:val="none" w:sz="0" w:space="0" w:color="auto"/>
                                                      </w:divBdr>
                                                      <w:divsChild>
                                                        <w:div w:id="568659185">
                                                          <w:marLeft w:val="0"/>
                                                          <w:marRight w:val="0"/>
                                                          <w:marTop w:val="0"/>
                                                          <w:marBottom w:val="0"/>
                                                          <w:divBdr>
                                                            <w:top w:val="none" w:sz="0" w:space="0" w:color="auto"/>
                                                            <w:left w:val="none" w:sz="0" w:space="0" w:color="auto"/>
                                                            <w:bottom w:val="none" w:sz="0" w:space="0" w:color="auto"/>
                                                            <w:right w:val="none" w:sz="0" w:space="0" w:color="auto"/>
                                                          </w:divBdr>
                                                          <w:divsChild>
                                                            <w:div w:id="568659427">
                                                              <w:marLeft w:val="0"/>
                                                              <w:marRight w:val="0"/>
                                                              <w:marTop w:val="0"/>
                                                              <w:marBottom w:val="0"/>
                                                              <w:divBdr>
                                                                <w:top w:val="none" w:sz="0" w:space="0" w:color="auto"/>
                                                                <w:left w:val="none" w:sz="0" w:space="0" w:color="auto"/>
                                                                <w:bottom w:val="none" w:sz="0" w:space="0" w:color="auto"/>
                                                                <w:right w:val="none" w:sz="0" w:space="0" w:color="auto"/>
                                                              </w:divBdr>
                                                            </w:div>
                                                          </w:divsChild>
                                                        </w:div>
                                                        <w:div w:id="568659331">
                                                          <w:marLeft w:val="0"/>
                                                          <w:marRight w:val="0"/>
                                                          <w:marTop w:val="0"/>
                                                          <w:marBottom w:val="0"/>
                                                          <w:divBdr>
                                                            <w:top w:val="none" w:sz="0" w:space="0" w:color="auto"/>
                                                            <w:left w:val="none" w:sz="0" w:space="0" w:color="auto"/>
                                                            <w:bottom w:val="none" w:sz="0" w:space="0" w:color="auto"/>
                                                            <w:right w:val="none" w:sz="0" w:space="0" w:color="auto"/>
                                                          </w:divBdr>
                                                        </w:div>
                                                        <w:div w:id="568659475">
                                                          <w:marLeft w:val="0"/>
                                                          <w:marRight w:val="0"/>
                                                          <w:marTop w:val="0"/>
                                                          <w:marBottom w:val="0"/>
                                                          <w:divBdr>
                                                            <w:top w:val="none" w:sz="0" w:space="0" w:color="auto"/>
                                                            <w:left w:val="none" w:sz="0" w:space="0" w:color="auto"/>
                                                            <w:bottom w:val="none" w:sz="0" w:space="0" w:color="auto"/>
                                                            <w:right w:val="none" w:sz="0" w:space="0" w:color="auto"/>
                                                          </w:divBdr>
                                                        </w:div>
                                                        <w:div w:id="568659546">
                                                          <w:marLeft w:val="0"/>
                                                          <w:marRight w:val="0"/>
                                                          <w:marTop w:val="0"/>
                                                          <w:marBottom w:val="0"/>
                                                          <w:divBdr>
                                                            <w:top w:val="none" w:sz="0" w:space="0" w:color="auto"/>
                                                            <w:left w:val="none" w:sz="0" w:space="0" w:color="auto"/>
                                                            <w:bottom w:val="none" w:sz="0" w:space="0" w:color="auto"/>
                                                            <w:right w:val="none" w:sz="0" w:space="0" w:color="auto"/>
                                                          </w:divBdr>
                                                        </w:div>
                                                        <w:div w:id="568659800">
                                                          <w:marLeft w:val="0"/>
                                                          <w:marRight w:val="0"/>
                                                          <w:marTop w:val="0"/>
                                                          <w:marBottom w:val="0"/>
                                                          <w:divBdr>
                                                            <w:top w:val="none" w:sz="0" w:space="0" w:color="auto"/>
                                                            <w:left w:val="none" w:sz="0" w:space="0" w:color="auto"/>
                                                            <w:bottom w:val="none" w:sz="0" w:space="0" w:color="auto"/>
                                                            <w:right w:val="none" w:sz="0" w:space="0" w:color="auto"/>
                                                          </w:divBdr>
                                                          <w:divsChild>
                                                            <w:div w:id="568659979">
                                                              <w:marLeft w:val="0"/>
                                                              <w:marRight w:val="0"/>
                                                              <w:marTop w:val="0"/>
                                                              <w:marBottom w:val="0"/>
                                                              <w:divBdr>
                                                                <w:top w:val="none" w:sz="0" w:space="0" w:color="auto"/>
                                                                <w:left w:val="none" w:sz="0" w:space="0" w:color="auto"/>
                                                                <w:bottom w:val="none" w:sz="0" w:space="0" w:color="auto"/>
                                                                <w:right w:val="none" w:sz="0" w:space="0" w:color="auto"/>
                                                              </w:divBdr>
                                                            </w:div>
                                                          </w:divsChild>
                                                        </w:div>
                                                        <w:div w:id="568659803">
                                                          <w:marLeft w:val="0"/>
                                                          <w:marRight w:val="0"/>
                                                          <w:marTop w:val="0"/>
                                                          <w:marBottom w:val="0"/>
                                                          <w:divBdr>
                                                            <w:top w:val="none" w:sz="0" w:space="0" w:color="auto"/>
                                                            <w:left w:val="none" w:sz="0" w:space="0" w:color="auto"/>
                                                            <w:bottom w:val="none" w:sz="0" w:space="0" w:color="auto"/>
                                                            <w:right w:val="none" w:sz="0" w:space="0" w:color="auto"/>
                                                          </w:divBdr>
                                                          <w:divsChild>
                                                            <w:div w:id="568659702">
                                                              <w:marLeft w:val="0"/>
                                                              <w:marRight w:val="0"/>
                                                              <w:marTop w:val="0"/>
                                                              <w:marBottom w:val="0"/>
                                                              <w:divBdr>
                                                                <w:top w:val="none" w:sz="0" w:space="0" w:color="auto"/>
                                                                <w:left w:val="none" w:sz="0" w:space="0" w:color="auto"/>
                                                                <w:bottom w:val="none" w:sz="0" w:space="0" w:color="auto"/>
                                                                <w:right w:val="none" w:sz="0" w:space="0" w:color="auto"/>
                                                              </w:divBdr>
                                                            </w:div>
                                                          </w:divsChild>
                                                        </w:div>
                                                        <w:div w:id="568660023">
                                                          <w:marLeft w:val="0"/>
                                                          <w:marRight w:val="0"/>
                                                          <w:marTop w:val="0"/>
                                                          <w:marBottom w:val="0"/>
                                                          <w:divBdr>
                                                            <w:top w:val="none" w:sz="0" w:space="0" w:color="auto"/>
                                                            <w:left w:val="none" w:sz="0" w:space="0" w:color="auto"/>
                                                            <w:bottom w:val="none" w:sz="0" w:space="0" w:color="auto"/>
                                                            <w:right w:val="none" w:sz="0" w:space="0" w:color="auto"/>
                                                          </w:divBdr>
                                                          <w:divsChild>
                                                            <w:div w:id="568659429">
                                                              <w:marLeft w:val="0"/>
                                                              <w:marRight w:val="0"/>
                                                              <w:marTop w:val="0"/>
                                                              <w:marBottom w:val="0"/>
                                                              <w:divBdr>
                                                                <w:top w:val="none" w:sz="0" w:space="0" w:color="auto"/>
                                                                <w:left w:val="none" w:sz="0" w:space="0" w:color="auto"/>
                                                                <w:bottom w:val="none" w:sz="0" w:space="0" w:color="auto"/>
                                                                <w:right w:val="none" w:sz="0" w:space="0" w:color="auto"/>
                                                              </w:divBdr>
                                                            </w:div>
                                                          </w:divsChild>
                                                        </w:div>
                                                        <w:div w:id="568660097">
                                                          <w:marLeft w:val="0"/>
                                                          <w:marRight w:val="0"/>
                                                          <w:marTop w:val="0"/>
                                                          <w:marBottom w:val="0"/>
                                                          <w:divBdr>
                                                            <w:top w:val="none" w:sz="0" w:space="0" w:color="auto"/>
                                                            <w:left w:val="none" w:sz="0" w:space="0" w:color="auto"/>
                                                            <w:bottom w:val="none" w:sz="0" w:space="0" w:color="auto"/>
                                                            <w:right w:val="none" w:sz="0" w:space="0" w:color="auto"/>
                                                          </w:divBdr>
                                                          <w:divsChild>
                                                            <w:div w:id="568659635">
                                                              <w:marLeft w:val="0"/>
                                                              <w:marRight w:val="0"/>
                                                              <w:marTop w:val="0"/>
                                                              <w:marBottom w:val="0"/>
                                                              <w:divBdr>
                                                                <w:top w:val="none" w:sz="0" w:space="0" w:color="auto"/>
                                                                <w:left w:val="none" w:sz="0" w:space="0" w:color="auto"/>
                                                                <w:bottom w:val="none" w:sz="0" w:space="0" w:color="auto"/>
                                                                <w:right w:val="none" w:sz="0" w:space="0" w:color="auto"/>
                                                              </w:divBdr>
                                                            </w:div>
                                                          </w:divsChild>
                                                        </w:div>
                                                        <w:div w:id="568660164">
                                                          <w:marLeft w:val="0"/>
                                                          <w:marRight w:val="0"/>
                                                          <w:marTop w:val="0"/>
                                                          <w:marBottom w:val="0"/>
                                                          <w:divBdr>
                                                            <w:top w:val="none" w:sz="0" w:space="0" w:color="auto"/>
                                                            <w:left w:val="none" w:sz="0" w:space="0" w:color="auto"/>
                                                            <w:bottom w:val="none" w:sz="0" w:space="0" w:color="auto"/>
                                                            <w:right w:val="none" w:sz="0" w:space="0" w:color="auto"/>
                                                          </w:divBdr>
                                                          <w:divsChild>
                                                            <w:div w:id="568659365">
                                                              <w:marLeft w:val="0"/>
                                                              <w:marRight w:val="0"/>
                                                              <w:marTop w:val="0"/>
                                                              <w:marBottom w:val="0"/>
                                                              <w:divBdr>
                                                                <w:top w:val="none" w:sz="0" w:space="0" w:color="auto"/>
                                                                <w:left w:val="none" w:sz="0" w:space="0" w:color="auto"/>
                                                                <w:bottom w:val="none" w:sz="0" w:space="0" w:color="auto"/>
                                                                <w:right w:val="none" w:sz="0" w:space="0" w:color="auto"/>
                                                              </w:divBdr>
                                                            </w:div>
                                                          </w:divsChild>
                                                        </w:div>
                                                        <w:div w:id="568660185">
                                                          <w:marLeft w:val="0"/>
                                                          <w:marRight w:val="0"/>
                                                          <w:marTop w:val="0"/>
                                                          <w:marBottom w:val="0"/>
                                                          <w:divBdr>
                                                            <w:top w:val="none" w:sz="0" w:space="0" w:color="auto"/>
                                                            <w:left w:val="none" w:sz="0" w:space="0" w:color="auto"/>
                                                            <w:bottom w:val="none" w:sz="0" w:space="0" w:color="auto"/>
                                                            <w:right w:val="none" w:sz="0" w:space="0" w:color="auto"/>
                                                          </w:divBdr>
                                                          <w:divsChild>
                                                            <w:div w:id="568659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8659840">
      <w:marLeft w:val="0"/>
      <w:marRight w:val="0"/>
      <w:marTop w:val="0"/>
      <w:marBottom w:val="0"/>
      <w:divBdr>
        <w:top w:val="none" w:sz="0" w:space="0" w:color="auto"/>
        <w:left w:val="none" w:sz="0" w:space="0" w:color="auto"/>
        <w:bottom w:val="none" w:sz="0" w:space="0" w:color="auto"/>
        <w:right w:val="none" w:sz="0" w:space="0" w:color="auto"/>
      </w:divBdr>
    </w:div>
    <w:div w:id="568659848">
      <w:marLeft w:val="0"/>
      <w:marRight w:val="0"/>
      <w:marTop w:val="0"/>
      <w:marBottom w:val="0"/>
      <w:divBdr>
        <w:top w:val="none" w:sz="0" w:space="0" w:color="auto"/>
        <w:left w:val="none" w:sz="0" w:space="0" w:color="auto"/>
        <w:bottom w:val="none" w:sz="0" w:space="0" w:color="auto"/>
        <w:right w:val="none" w:sz="0" w:space="0" w:color="auto"/>
      </w:divBdr>
      <w:divsChild>
        <w:div w:id="568659596">
          <w:marLeft w:val="0"/>
          <w:marRight w:val="0"/>
          <w:marTop w:val="0"/>
          <w:marBottom w:val="0"/>
          <w:divBdr>
            <w:top w:val="none" w:sz="0" w:space="0" w:color="auto"/>
            <w:left w:val="none" w:sz="0" w:space="0" w:color="auto"/>
            <w:bottom w:val="none" w:sz="0" w:space="0" w:color="auto"/>
            <w:right w:val="none" w:sz="0" w:space="0" w:color="auto"/>
          </w:divBdr>
          <w:divsChild>
            <w:div w:id="568659954">
              <w:marLeft w:val="0"/>
              <w:marRight w:val="0"/>
              <w:marTop w:val="0"/>
              <w:marBottom w:val="0"/>
              <w:divBdr>
                <w:top w:val="none" w:sz="0" w:space="0" w:color="auto"/>
                <w:left w:val="none" w:sz="0" w:space="0" w:color="auto"/>
                <w:bottom w:val="none" w:sz="0" w:space="0" w:color="auto"/>
                <w:right w:val="none" w:sz="0" w:space="0" w:color="auto"/>
              </w:divBdr>
              <w:divsChild>
                <w:div w:id="568659389">
                  <w:marLeft w:val="0"/>
                  <w:marRight w:val="0"/>
                  <w:marTop w:val="0"/>
                  <w:marBottom w:val="0"/>
                  <w:divBdr>
                    <w:top w:val="none" w:sz="0" w:space="0" w:color="auto"/>
                    <w:left w:val="none" w:sz="0" w:space="0" w:color="auto"/>
                    <w:bottom w:val="none" w:sz="0" w:space="0" w:color="auto"/>
                    <w:right w:val="none" w:sz="0" w:space="0" w:color="auto"/>
                  </w:divBdr>
                  <w:divsChild>
                    <w:div w:id="568659319">
                      <w:marLeft w:val="3450"/>
                      <w:marRight w:val="0"/>
                      <w:marTop w:val="0"/>
                      <w:marBottom w:val="0"/>
                      <w:divBdr>
                        <w:top w:val="none" w:sz="0" w:space="0" w:color="auto"/>
                        <w:left w:val="none" w:sz="0" w:space="0" w:color="auto"/>
                        <w:bottom w:val="none" w:sz="0" w:space="0" w:color="auto"/>
                        <w:right w:val="none" w:sz="0" w:space="0" w:color="auto"/>
                      </w:divBdr>
                      <w:divsChild>
                        <w:div w:id="568659496">
                          <w:marLeft w:val="0"/>
                          <w:marRight w:val="0"/>
                          <w:marTop w:val="0"/>
                          <w:marBottom w:val="0"/>
                          <w:divBdr>
                            <w:top w:val="none" w:sz="0" w:space="0" w:color="auto"/>
                            <w:left w:val="none" w:sz="0" w:space="0" w:color="auto"/>
                            <w:bottom w:val="none" w:sz="0" w:space="0" w:color="auto"/>
                            <w:right w:val="none" w:sz="0" w:space="0" w:color="auto"/>
                          </w:divBdr>
                          <w:divsChild>
                            <w:div w:id="568659713">
                              <w:marLeft w:val="-225"/>
                              <w:marRight w:val="-225"/>
                              <w:marTop w:val="0"/>
                              <w:marBottom w:val="0"/>
                              <w:divBdr>
                                <w:top w:val="none" w:sz="0" w:space="0" w:color="auto"/>
                                <w:left w:val="none" w:sz="0" w:space="0" w:color="auto"/>
                                <w:bottom w:val="none" w:sz="0" w:space="0" w:color="auto"/>
                                <w:right w:val="none" w:sz="0" w:space="0" w:color="auto"/>
                              </w:divBdr>
                              <w:divsChild>
                                <w:div w:id="568659752">
                                  <w:marLeft w:val="0"/>
                                  <w:marRight w:val="0"/>
                                  <w:marTop w:val="0"/>
                                  <w:marBottom w:val="450"/>
                                  <w:divBdr>
                                    <w:top w:val="none" w:sz="0" w:space="0" w:color="auto"/>
                                    <w:left w:val="none" w:sz="0" w:space="0" w:color="auto"/>
                                    <w:bottom w:val="none" w:sz="0" w:space="0" w:color="auto"/>
                                    <w:right w:val="none" w:sz="0" w:space="0" w:color="auto"/>
                                  </w:divBdr>
                                  <w:divsChild>
                                    <w:div w:id="568659773">
                                      <w:marLeft w:val="0"/>
                                      <w:marRight w:val="0"/>
                                      <w:marTop w:val="0"/>
                                      <w:marBottom w:val="0"/>
                                      <w:divBdr>
                                        <w:top w:val="none" w:sz="0" w:space="0" w:color="auto"/>
                                        <w:left w:val="none" w:sz="0" w:space="0" w:color="auto"/>
                                        <w:bottom w:val="none" w:sz="0" w:space="0" w:color="auto"/>
                                        <w:right w:val="none" w:sz="0" w:space="0" w:color="auto"/>
                                      </w:divBdr>
                                      <w:divsChild>
                                        <w:div w:id="568659983">
                                          <w:marLeft w:val="0"/>
                                          <w:marRight w:val="0"/>
                                          <w:marTop w:val="0"/>
                                          <w:marBottom w:val="0"/>
                                          <w:divBdr>
                                            <w:top w:val="none" w:sz="0" w:space="0" w:color="auto"/>
                                            <w:left w:val="none" w:sz="0" w:space="0" w:color="auto"/>
                                            <w:bottom w:val="none" w:sz="0" w:space="0" w:color="auto"/>
                                            <w:right w:val="none" w:sz="0" w:space="0" w:color="auto"/>
                                          </w:divBdr>
                                          <w:divsChild>
                                            <w:div w:id="568659582">
                                              <w:marLeft w:val="-225"/>
                                              <w:marRight w:val="-225"/>
                                              <w:marTop w:val="0"/>
                                              <w:marBottom w:val="0"/>
                                              <w:divBdr>
                                                <w:top w:val="none" w:sz="0" w:space="0" w:color="auto"/>
                                                <w:left w:val="none" w:sz="0" w:space="0" w:color="auto"/>
                                                <w:bottom w:val="none" w:sz="0" w:space="0" w:color="auto"/>
                                                <w:right w:val="none" w:sz="0" w:space="0" w:color="auto"/>
                                              </w:divBdr>
                                              <w:divsChild>
                                                <w:div w:id="568659258">
                                                  <w:marLeft w:val="0"/>
                                                  <w:marRight w:val="0"/>
                                                  <w:marTop w:val="0"/>
                                                  <w:marBottom w:val="0"/>
                                                  <w:divBdr>
                                                    <w:top w:val="none" w:sz="0" w:space="0" w:color="auto"/>
                                                    <w:left w:val="none" w:sz="0" w:space="0" w:color="auto"/>
                                                    <w:bottom w:val="none" w:sz="0" w:space="0" w:color="auto"/>
                                                    <w:right w:val="none" w:sz="0" w:space="0" w:color="auto"/>
                                                  </w:divBdr>
                                                  <w:divsChild>
                                                    <w:div w:id="568659618">
                                                      <w:marLeft w:val="-225"/>
                                                      <w:marRight w:val="-225"/>
                                                      <w:marTop w:val="0"/>
                                                      <w:marBottom w:val="0"/>
                                                      <w:divBdr>
                                                        <w:top w:val="none" w:sz="0" w:space="0" w:color="auto"/>
                                                        <w:left w:val="none" w:sz="0" w:space="0" w:color="auto"/>
                                                        <w:bottom w:val="none" w:sz="0" w:space="0" w:color="auto"/>
                                                        <w:right w:val="none" w:sz="0" w:space="0" w:color="auto"/>
                                                      </w:divBdr>
                                                      <w:divsChild>
                                                        <w:div w:id="568659676">
                                                          <w:marLeft w:val="0"/>
                                                          <w:marRight w:val="0"/>
                                                          <w:marTop w:val="0"/>
                                                          <w:marBottom w:val="0"/>
                                                          <w:divBdr>
                                                            <w:top w:val="none" w:sz="0" w:space="0" w:color="auto"/>
                                                            <w:left w:val="none" w:sz="0" w:space="0" w:color="auto"/>
                                                            <w:bottom w:val="none" w:sz="0" w:space="0" w:color="auto"/>
                                                            <w:right w:val="none" w:sz="0" w:space="0" w:color="auto"/>
                                                          </w:divBdr>
                                                          <w:divsChild>
                                                            <w:div w:id="568660187">
                                                              <w:marLeft w:val="0"/>
                                                              <w:marRight w:val="0"/>
                                                              <w:marTop w:val="0"/>
                                                              <w:marBottom w:val="0"/>
                                                              <w:divBdr>
                                                                <w:top w:val="none" w:sz="0" w:space="0" w:color="auto"/>
                                                                <w:left w:val="none" w:sz="0" w:space="0" w:color="auto"/>
                                                                <w:bottom w:val="none" w:sz="0" w:space="0" w:color="auto"/>
                                                                <w:right w:val="none" w:sz="0" w:space="0" w:color="auto"/>
                                                              </w:divBdr>
                                                            </w:div>
                                                          </w:divsChild>
                                                        </w:div>
                                                        <w:div w:id="568659709">
                                                          <w:marLeft w:val="0"/>
                                                          <w:marRight w:val="0"/>
                                                          <w:marTop w:val="0"/>
                                                          <w:marBottom w:val="0"/>
                                                          <w:divBdr>
                                                            <w:top w:val="none" w:sz="0" w:space="0" w:color="auto"/>
                                                            <w:left w:val="none" w:sz="0" w:space="0" w:color="auto"/>
                                                            <w:bottom w:val="none" w:sz="0" w:space="0" w:color="auto"/>
                                                            <w:right w:val="none" w:sz="0" w:space="0" w:color="auto"/>
                                                          </w:divBdr>
                                                          <w:divsChild>
                                                            <w:div w:id="568659234">
                                                              <w:marLeft w:val="0"/>
                                                              <w:marRight w:val="0"/>
                                                              <w:marTop w:val="0"/>
                                                              <w:marBottom w:val="0"/>
                                                              <w:divBdr>
                                                                <w:top w:val="none" w:sz="0" w:space="0" w:color="auto"/>
                                                                <w:left w:val="none" w:sz="0" w:space="0" w:color="auto"/>
                                                                <w:bottom w:val="none" w:sz="0" w:space="0" w:color="auto"/>
                                                                <w:right w:val="none" w:sz="0" w:space="0" w:color="auto"/>
                                                              </w:divBdr>
                                                            </w:div>
                                                          </w:divsChild>
                                                        </w:div>
                                                        <w:div w:id="568659867">
                                                          <w:marLeft w:val="0"/>
                                                          <w:marRight w:val="0"/>
                                                          <w:marTop w:val="0"/>
                                                          <w:marBottom w:val="0"/>
                                                          <w:divBdr>
                                                            <w:top w:val="none" w:sz="0" w:space="0" w:color="auto"/>
                                                            <w:left w:val="none" w:sz="0" w:space="0" w:color="auto"/>
                                                            <w:bottom w:val="none" w:sz="0" w:space="0" w:color="auto"/>
                                                            <w:right w:val="none" w:sz="0" w:space="0" w:color="auto"/>
                                                          </w:divBdr>
                                                          <w:divsChild>
                                                            <w:div w:id="568659161">
                                                              <w:marLeft w:val="0"/>
                                                              <w:marRight w:val="0"/>
                                                              <w:marTop w:val="0"/>
                                                              <w:marBottom w:val="0"/>
                                                              <w:divBdr>
                                                                <w:top w:val="none" w:sz="0" w:space="0" w:color="auto"/>
                                                                <w:left w:val="none" w:sz="0" w:space="0" w:color="auto"/>
                                                                <w:bottom w:val="none" w:sz="0" w:space="0" w:color="auto"/>
                                                                <w:right w:val="none" w:sz="0" w:space="0" w:color="auto"/>
                                                              </w:divBdr>
                                                            </w:div>
                                                          </w:divsChild>
                                                        </w:div>
                                                        <w:div w:id="568660065">
                                                          <w:marLeft w:val="0"/>
                                                          <w:marRight w:val="0"/>
                                                          <w:marTop w:val="0"/>
                                                          <w:marBottom w:val="0"/>
                                                          <w:divBdr>
                                                            <w:top w:val="none" w:sz="0" w:space="0" w:color="auto"/>
                                                            <w:left w:val="none" w:sz="0" w:space="0" w:color="auto"/>
                                                            <w:bottom w:val="none" w:sz="0" w:space="0" w:color="auto"/>
                                                            <w:right w:val="none" w:sz="0" w:space="0" w:color="auto"/>
                                                          </w:divBdr>
                                                        </w:div>
                                                        <w:div w:id="568660069">
                                                          <w:marLeft w:val="0"/>
                                                          <w:marRight w:val="0"/>
                                                          <w:marTop w:val="0"/>
                                                          <w:marBottom w:val="0"/>
                                                          <w:divBdr>
                                                            <w:top w:val="none" w:sz="0" w:space="0" w:color="auto"/>
                                                            <w:left w:val="none" w:sz="0" w:space="0" w:color="auto"/>
                                                            <w:bottom w:val="none" w:sz="0" w:space="0" w:color="auto"/>
                                                            <w:right w:val="none" w:sz="0" w:space="0" w:color="auto"/>
                                                          </w:divBdr>
                                                          <w:divsChild>
                                                            <w:div w:id="568659687">
                                                              <w:marLeft w:val="0"/>
                                                              <w:marRight w:val="0"/>
                                                              <w:marTop w:val="0"/>
                                                              <w:marBottom w:val="0"/>
                                                              <w:divBdr>
                                                                <w:top w:val="none" w:sz="0" w:space="0" w:color="auto"/>
                                                                <w:left w:val="none" w:sz="0" w:space="0" w:color="auto"/>
                                                                <w:bottom w:val="none" w:sz="0" w:space="0" w:color="auto"/>
                                                                <w:right w:val="none" w:sz="0" w:space="0" w:color="auto"/>
                                                              </w:divBdr>
                                                            </w:div>
                                                          </w:divsChild>
                                                        </w:div>
                                                        <w:div w:id="568660076">
                                                          <w:marLeft w:val="0"/>
                                                          <w:marRight w:val="0"/>
                                                          <w:marTop w:val="0"/>
                                                          <w:marBottom w:val="0"/>
                                                          <w:divBdr>
                                                            <w:top w:val="none" w:sz="0" w:space="0" w:color="auto"/>
                                                            <w:left w:val="none" w:sz="0" w:space="0" w:color="auto"/>
                                                            <w:bottom w:val="none" w:sz="0" w:space="0" w:color="auto"/>
                                                            <w:right w:val="none" w:sz="0" w:space="0" w:color="auto"/>
                                                          </w:divBdr>
                                                          <w:divsChild>
                                                            <w:div w:id="568659576">
                                                              <w:marLeft w:val="0"/>
                                                              <w:marRight w:val="0"/>
                                                              <w:marTop w:val="0"/>
                                                              <w:marBottom w:val="0"/>
                                                              <w:divBdr>
                                                                <w:top w:val="none" w:sz="0" w:space="0" w:color="auto"/>
                                                                <w:left w:val="none" w:sz="0" w:space="0" w:color="auto"/>
                                                                <w:bottom w:val="none" w:sz="0" w:space="0" w:color="auto"/>
                                                                <w:right w:val="none" w:sz="0" w:space="0" w:color="auto"/>
                                                              </w:divBdr>
                                                            </w:div>
                                                          </w:divsChild>
                                                        </w:div>
                                                        <w:div w:id="568660093">
                                                          <w:marLeft w:val="0"/>
                                                          <w:marRight w:val="0"/>
                                                          <w:marTop w:val="0"/>
                                                          <w:marBottom w:val="0"/>
                                                          <w:divBdr>
                                                            <w:top w:val="none" w:sz="0" w:space="0" w:color="auto"/>
                                                            <w:left w:val="none" w:sz="0" w:space="0" w:color="auto"/>
                                                            <w:bottom w:val="none" w:sz="0" w:space="0" w:color="auto"/>
                                                            <w:right w:val="none" w:sz="0" w:space="0" w:color="auto"/>
                                                          </w:divBdr>
                                                        </w:div>
                                                        <w:div w:id="568660096">
                                                          <w:marLeft w:val="0"/>
                                                          <w:marRight w:val="0"/>
                                                          <w:marTop w:val="0"/>
                                                          <w:marBottom w:val="0"/>
                                                          <w:divBdr>
                                                            <w:top w:val="none" w:sz="0" w:space="0" w:color="auto"/>
                                                            <w:left w:val="none" w:sz="0" w:space="0" w:color="auto"/>
                                                            <w:bottom w:val="none" w:sz="0" w:space="0" w:color="auto"/>
                                                            <w:right w:val="none" w:sz="0" w:space="0" w:color="auto"/>
                                                          </w:divBdr>
                                                          <w:divsChild>
                                                            <w:div w:id="568659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495">
                                                  <w:marLeft w:val="0"/>
                                                  <w:marRight w:val="0"/>
                                                  <w:marTop w:val="0"/>
                                                  <w:marBottom w:val="0"/>
                                                  <w:divBdr>
                                                    <w:top w:val="none" w:sz="0" w:space="0" w:color="auto"/>
                                                    <w:left w:val="none" w:sz="0" w:space="0" w:color="auto"/>
                                                    <w:bottom w:val="none" w:sz="0" w:space="0" w:color="auto"/>
                                                    <w:right w:val="none" w:sz="0" w:space="0" w:color="auto"/>
                                                  </w:divBdr>
                                                  <w:divsChild>
                                                    <w:div w:id="568659145">
                                                      <w:marLeft w:val="-225"/>
                                                      <w:marRight w:val="-225"/>
                                                      <w:marTop w:val="0"/>
                                                      <w:marBottom w:val="0"/>
                                                      <w:divBdr>
                                                        <w:top w:val="none" w:sz="0" w:space="0" w:color="auto"/>
                                                        <w:left w:val="none" w:sz="0" w:space="0" w:color="auto"/>
                                                        <w:bottom w:val="none" w:sz="0" w:space="0" w:color="auto"/>
                                                        <w:right w:val="none" w:sz="0" w:space="0" w:color="auto"/>
                                                      </w:divBdr>
                                                      <w:divsChild>
                                                        <w:div w:id="568659364">
                                                          <w:marLeft w:val="0"/>
                                                          <w:marRight w:val="0"/>
                                                          <w:marTop w:val="0"/>
                                                          <w:marBottom w:val="0"/>
                                                          <w:divBdr>
                                                            <w:top w:val="none" w:sz="0" w:space="0" w:color="auto"/>
                                                            <w:left w:val="none" w:sz="0" w:space="0" w:color="auto"/>
                                                            <w:bottom w:val="none" w:sz="0" w:space="0" w:color="auto"/>
                                                            <w:right w:val="none" w:sz="0" w:space="0" w:color="auto"/>
                                                          </w:divBdr>
                                                        </w:div>
                                                        <w:div w:id="568659367">
                                                          <w:marLeft w:val="0"/>
                                                          <w:marRight w:val="0"/>
                                                          <w:marTop w:val="0"/>
                                                          <w:marBottom w:val="0"/>
                                                          <w:divBdr>
                                                            <w:top w:val="none" w:sz="0" w:space="0" w:color="auto"/>
                                                            <w:left w:val="none" w:sz="0" w:space="0" w:color="auto"/>
                                                            <w:bottom w:val="none" w:sz="0" w:space="0" w:color="auto"/>
                                                            <w:right w:val="none" w:sz="0" w:space="0" w:color="auto"/>
                                                          </w:divBdr>
                                                          <w:divsChild>
                                                            <w:div w:id="568659827">
                                                              <w:marLeft w:val="-225"/>
                                                              <w:marRight w:val="-225"/>
                                                              <w:marTop w:val="0"/>
                                                              <w:marBottom w:val="0"/>
                                                              <w:divBdr>
                                                                <w:top w:val="none" w:sz="0" w:space="0" w:color="auto"/>
                                                                <w:left w:val="none" w:sz="0" w:space="0" w:color="auto"/>
                                                                <w:bottom w:val="none" w:sz="0" w:space="0" w:color="auto"/>
                                                                <w:right w:val="none" w:sz="0" w:space="0" w:color="auto"/>
                                                              </w:divBdr>
                                                              <w:divsChild>
                                                                <w:div w:id="568659446">
                                                                  <w:marLeft w:val="0"/>
                                                                  <w:marRight w:val="0"/>
                                                                  <w:marTop w:val="0"/>
                                                                  <w:marBottom w:val="0"/>
                                                                  <w:divBdr>
                                                                    <w:top w:val="none" w:sz="0" w:space="0" w:color="auto"/>
                                                                    <w:left w:val="none" w:sz="0" w:space="0" w:color="auto"/>
                                                                    <w:bottom w:val="none" w:sz="0" w:space="0" w:color="auto"/>
                                                                    <w:right w:val="none" w:sz="0" w:space="0" w:color="auto"/>
                                                                  </w:divBdr>
                                                                  <w:divsChild>
                                                                    <w:div w:id="568659566">
                                                                      <w:marLeft w:val="0"/>
                                                                      <w:marRight w:val="0"/>
                                                                      <w:marTop w:val="0"/>
                                                                      <w:marBottom w:val="0"/>
                                                                      <w:divBdr>
                                                                        <w:top w:val="none" w:sz="0" w:space="0" w:color="auto"/>
                                                                        <w:left w:val="none" w:sz="0" w:space="0" w:color="auto"/>
                                                                        <w:bottom w:val="none" w:sz="0" w:space="0" w:color="auto"/>
                                                                        <w:right w:val="none" w:sz="0" w:space="0" w:color="auto"/>
                                                                      </w:divBdr>
                                                                    </w:div>
                                                                  </w:divsChild>
                                                                </w:div>
                                                                <w:div w:id="568659679">
                                                                  <w:marLeft w:val="0"/>
                                                                  <w:marRight w:val="0"/>
                                                                  <w:marTop w:val="0"/>
                                                                  <w:marBottom w:val="0"/>
                                                                  <w:divBdr>
                                                                    <w:top w:val="none" w:sz="0" w:space="0" w:color="auto"/>
                                                                    <w:left w:val="none" w:sz="0" w:space="0" w:color="auto"/>
                                                                    <w:bottom w:val="none" w:sz="0" w:space="0" w:color="auto"/>
                                                                    <w:right w:val="none" w:sz="0" w:space="0" w:color="auto"/>
                                                                  </w:divBdr>
                                                                  <w:divsChild>
                                                                    <w:div w:id="56865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442">
                                                          <w:marLeft w:val="0"/>
                                                          <w:marRight w:val="0"/>
                                                          <w:marTop w:val="0"/>
                                                          <w:marBottom w:val="0"/>
                                                          <w:divBdr>
                                                            <w:top w:val="none" w:sz="0" w:space="0" w:color="auto"/>
                                                            <w:left w:val="none" w:sz="0" w:space="0" w:color="auto"/>
                                                            <w:bottom w:val="none" w:sz="0" w:space="0" w:color="auto"/>
                                                            <w:right w:val="none" w:sz="0" w:space="0" w:color="auto"/>
                                                          </w:divBdr>
                                                          <w:divsChild>
                                                            <w:div w:id="568659152">
                                                              <w:marLeft w:val="-225"/>
                                                              <w:marRight w:val="-225"/>
                                                              <w:marTop w:val="0"/>
                                                              <w:marBottom w:val="0"/>
                                                              <w:divBdr>
                                                                <w:top w:val="none" w:sz="0" w:space="0" w:color="auto"/>
                                                                <w:left w:val="none" w:sz="0" w:space="0" w:color="auto"/>
                                                                <w:bottom w:val="none" w:sz="0" w:space="0" w:color="auto"/>
                                                                <w:right w:val="none" w:sz="0" w:space="0" w:color="auto"/>
                                                              </w:divBdr>
                                                              <w:divsChild>
                                                                <w:div w:id="568659336">
                                                                  <w:marLeft w:val="0"/>
                                                                  <w:marRight w:val="0"/>
                                                                  <w:marTop w:val="0"/>
                                                                  <w:marBottom w:val="0"/>
                                                                  <w:divBdr>
                                                                    <w:top w:val="none" w:sz="0" w:space="0" w:color="auto"/>
                                                                    <w:left w:val="none" w:sz="0" w:space="0" w:color="auto"/>
                                                                    <w:bottom w:val="none" w:sz="0" w:space="0" w:color="auto"/>
                                                                    <w:right w:val="none" w:sz="0" w:space="0" w:color="auto"/>
                                                                  </w:divBdr>
                                                                  <w:divsChild>
                                                                    <w:div w:id="568659794">
                                                                      <w:marLeft w:val="0"/>
                                                                      <w:marRight w:val="0"/>
                                                                      <w:marTop w:val="0"/>
                                                                      <w:marBottom w:val="0"/>
                                                                      <w:divBdr>
                                                                        <w:top w:val="none" w:sz="0" w:space="0" w:color="auto"/>
                                                                        <w:left w:val="none" w:sz="0" w:space="0" w:color="auto"/>
                                                                        <w:bottom w:val="none" w:sz="0" w:space="0" w:color="auto"/>
                                                                        <w:right w:val="none" w:sz="0" w:space="0" w:color="auto"/>
                                                                      </w:divBdr>
                                                                    </w:div>
                                                                  </w:divsChild>
                                                                </w:div>
                                                                <w:div w:id="568659453">
                                                                  <w:marLeft w:val="0"/>
                                                                  <w:marRight w:val="0"/>
                                                                  <w:marTop w:val="0"/>
                                                                  <w:marBottom w:val="0"/>
                                                                  <w:divBdr>
                                                                    <w:top w:val="none" w:sz="0" w:space="0" w:color="auto"/>
                                                                    <w:left w:val="none" w:sz="0" w:space="0" w:color="auto"/>
                                                                    <w:bottom w:val="none" w:sz="0" w:space="0" w:color="auto"/>
                                                                    <w:right w:val="none" w:sz="0" w:space="0" w:color="auto"/>
                                                                  </w:divBdr>
                                                                  <w:divsChild>
                                                                    <w:div w:id="56865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530">
                                                          <w:marLeft w:val="0"/>
                                                          <w:marRight w:val="0"/>
                                                          <w:marTop w:val="0"/>
                                                          <w:marBottom w:val="0"/>
                                                          <w:divBdr>
                                                            <w:top w:val="none" w:sz="0" w:space="0" w:color="auto"/>
                                                            <w:left w:val="none" w:sz="0" w:space="0" w:color="auto"/>
                                                            <w:bottom w:val="none" w:sz="0" w:space="0" w:color="auto"/>
                                                            <w:right w:val="none" w:sz="0" w:space="0" w:color="auto"/>
                                                          </w:divBdr>
                                                          <w:divsChild>
                                                            <w:div w:id="568659227">
                                                              <w:marLeft w:val="0"/>
                                                              <w:marRight w:val="0"/>
                                                              <w:marTop w:val="0"/>
                                                              <w:marBottom w:val="0"/>
                                                              <w:divBdr>
                                                                <w:top w:val="none" w:sz="0" w:space="0" w:color="auto"/>
                                                                <w:left w:val="none" w:sz="0" w:space="0" w:color="auto"/>
                                                                <w:bottom w:val="none" w:sz="0" w:space="0" w:color="auto"/>
                                                                <w:right w:val="none" w:sz="0" w:space="0" w:color="auto"/>
                                                              </w:divBdr>
                                                            </w:div>
                                                          </w:divsChild>
                                                        </w:div>
                                                        <w:div w:id="568659533">
                                                          <w:marLeft w:val="0"/>
                                                          <w:marRight w:val="0"/>
                                                          <w:marTop w:val="0"/>
                                                          <w:marBottom w:val="0"/>
                                                          <w:divBdr>
                                                            <w:top w:val="none" w:sz="0" w:space="0" w:color="auto"/>
                                                            <w:left w:val="none" w:sz="0" w:space="0" w:color="auto"/>
                                                            <w:bottom w:val="none" w:sz="0" w:space="0" w:color="auto"/>
                                                            <w:right w:val="none" w:sz="0" w:space="0" w:color="auto"/>
                                                          </w:divBdr>
                                                          <w:divsChild>
                                                            <w:div w:id="568659907">
                                                              <w:marLeft w:val="-225"/>
                                                              <w:marRight w:val="-225"/>
                                                              <w:marTop w:val="0"/>
                                                              <w:marBottom w:val="0"/>
                                                              <w:divBdr>
                                                                <w:top w:val="none" w:sz="0" w:space="0" w:color="auto"/>
                                                                <w:left w:val="none" w:sz="0" w:space="0" w:color="auto"/>
                                                                <w:bottom w:val="none" w:sz="0" w:space="0" w:color="auto"/>
                                                                <w:right w:val="none" w:sz="0" w:space="0" w:color="auto"/>
                                                              </w:divBdr>
                                                              <w:divsChild>
                                                                <w:div w:id="568659373">
                                                                  <w:marLeft w:val="0"/>
                                                                  <w:marRight w:val="0"/>
                                                                  <w:marTop w:val="0"/>
                                                                  <w:marBottom w:val="0"/>
                                                                  <w:divBdr>
                                                                    <w:top w:val="none" w:sz="0" w:space="0" w:color="auto"/>
                                                                    <w:left w:val="none" w:sz="0" w:space="0" w:color="auto"/>
                                                                    <w:bottom w:val="none" w:sz="0" w:space="0" w:color="auto"/>
                                                                    <w:right w:val="none" w:sz="0" w:space="0" w:color="auto"/>
                                                                  </w:divBdr>
                                                                  <w:divsChild>
                                                                    <w:div w:id="568659342">
                                                                      <w:marLeft w:val="0"/>
                                                                      <w:marRight w:val="0"/>
                                                                      <w:marTop w:val="0"/>
                                                                      <w:marBottom w:val="0"/>
                                                                      <w:divBdr>
                                                                        <w:top w:val="none" w:sz="0" w:space="0" w:color="auto"/>
                                                                        <w:left w:val="none" w:sz="0" w:space="0" w:color="auto"/>
                                                                        <w:bottom w:val="none" w:sz="0" w:space="0" w:color="auto"/>
                                                                        <w:right w:val="none" w:sz="0" w:space="0" w:color="auto"/>
                                                                      </w:divBdr>
                                                                    </w:div>
                                                                  </w:divsChild>
                                                                </w:div>
                                                                <w:div w:id="568659905">
                                                                  <w:marLeft w:val="0"/>
                                                                  <w:marRight w:val="0"/>
                                                                  <w:marTop w:val="0"/>
                                                                  <w:marBottom w:val="0"/>
                                                                  <w:divBdr>
                                                                    <w:top w:val="none" w:sz="0" w:space="0" w:color="auto"/>
                                                                    <w:left w:val="none" w:sz="0" w:space="0" w:color="auto"/>
                                                                    <w:bottom w:val="none" w:sz="0" w:space="0" w:color="auto"/>
                                                                    <w:right w:val="none" w:sz="0" w:space="0" w:color="auto"/>
                                                                  </w:divBdr>
                                                                  <w:divsChild>
                                                                    <w:div w:id="568659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648">
                                                          <w:marLeft w:val="0"/>
                                                          <w:marRight w:val="0"/>
                                                          <w:marTop w:val="0"/>
                                                          <w:marBottom w:val="0"/>
                                                          <w:divBdr>
                                                            <w:top w:val="none" w:sz="0" w:space="0" w:color="auto"/>
                                                            <w:left w:val="none" w:sz="0" w:space="0" w:color="auto"/>
                                                            <w:bottom w:val="none" w:sz="0" w:space="0" w:color="auto"/>
                                                            <w:right w:val="none" w:sz="0" w:space="0" w:color="auto"/>
                                                          </w:divBdr>
                                                          <w:divsChild>
                                                            <w:div w:id="568659240">
                                                              <w:marLeft w:val="-225"/>
                                                              <w:marRight w:val="-225"/>
                                                              <w:marTop w:val="0"/>
                                                              <w:marBottom w:val="0"/>
                                                              <w:divBdr>
                                                                <w:top w:val="none" w:sz="0" w:space="0" w:color="auto"/>
                                                                <w:left w:val="none" w:sz="0" w:space="0" w:color="auto"/>
                                                                <w:bottom w:val="none" w:sz="0" w:space="0" w:color="auto"/>
                                                                <w:right w:val="none" w:sz="0" w:space="0" w:color="auto"/>
                                                              </w:divBdr>
                                                              <w:divsChild>
                                                                <w:div w:id="568659394">
                                                                  <w:marLeft w:val="0"/>
                                                                  <w:marRight w:val="0"/>
                                                                  <w:marTop w:val="0"/>
                                                                  <w:marBottom w:val="0"/>
                                                                  <w:divBdr>
                                                                    <w:top w:val="none" w:sz="0" w:space="0" w:color="auto"/>
                                                                    <w:left w:val="none" w:sz="0" w:space="0" w:color="auto"/>
                                                                    <w:bottom w:val="none" w:sz="0" w:space="0" w:color="auto"/>
                                                                    <w:right w:val="none" w:sz="0" w:space="0" w:color="auto"/>
                                                                  </w:divBdr>
                                                                  <w:divsChild>
                                                                    <w:div w:id="568659138">
                                                                      <w:marLeft w:val="0"/>
                                                                      <w:marRight w:val="0"/>
                                                                      <w:marTop w:val="0"/>
                                                                      <w:marBottom w:val="0"/>
                                                                      <w:divBdr>
                                                                        <w:top w:val="none" w:sz="0" w:space="0" w:color="auto"/>
                                                                        <w:left w:val="none" w:sz="0" w:space="0" w:color="auto"/>
                                                                        <w:bottom w:val="none" w:sz="0" w:space="0" w:color="auto"/>
                                                                        <w:right w:val="none" w:sz="0" w:space="0" w:color="auto"/>
                                                                      </w:divBdr>
                                                                    </w:div>
                                                                  </w:divsChild>
                                                                </w:div>
                                                                <w:div w:id="568659529">
                                                                  <w:marLeft w:val="0"/>
                                                                  <w:marRight w:val="0"/>
                                                                  <w:marTop w:val="0"/>
                                                                  <w:marBottom w:val="0"/>
                                                                  <w:divBdr>
                                                                    <w:top w:val="none" w:sz="0" w:space="0" w:color="auto"/>
                                                                    <w:left w:val="none" w:sz="0" w:space="0" w:color="auto"/>
                                                                    <w:bottom w:val="none" w:sz="0" w:space="0" w:color="auto"/>
                                                                    <w:right w:val="none" w:sz="0" w:space="0" w:color="auto"/>
                                                                  </w:divBdr>
                                                                  <w:divsChild>
                                                                    <w:div w:id="56865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60121">
                                                          <w:marLeft w:val="0"/>
                                                          <w:marRight w:val="0"/>
                                                          <w:marTop w:val="0"/>
                                                          <w:marBottom w:val="0"/>
                                                          <w:divBdr>
                                                            <w:top w:val="none" w:sz="0" w:space="0" w:color="auto"/>
                                                            <w:left w:val="none" w:sz="0" w:space="0" w:color="auto"/>
                                                            <w:bottom w:val="none" w:sz="0" w:space="0" w:color="auto"/>
                                                            <w:right w:val="none" w:sz="0" w:space="0" w:color="auto"/>
                                                          </w:divBdr>
                                                          <w:divsChild>
                                                            <w:div w:id="568659301">
                                                              <w:marLeft w:val="-225"/>
                                                              <w:marRight w:val="-225"/>
                                                              <w:marTop w:val="0"/>
                                                              <w:marBottom w:val="0"/>
                                                              <w:divBdr>
                                                                <w:top w:val="none" w:sz="0" w:space="0" w:color="auto"/>
                                                                <w:left w:val="none" w:sz="0" w:space="0" w:color="auto"/>
                                                                <w:bottom w:val="none" w:sz="0" w:space="0" w:color="auto"/>
                                                                <w:right w:val="none" w:sz="0" w:space="0" w:color="auto"/>
                                                              </w:divBdr>
                                                              <w:divsChild>
                                                                <w:div w:id="568660041">
                                                                  <w:marLeft w:val="0"/>
                                                                  <w:marRight w:val="0"/>
                                                                  <w:marTop w:val="0"/>
                                                                  <w:marBottom w:val="0"/>
                                                                  <w:divBdr>
                                                                    <w:top w:val="none" w:sz="0" w:space="0" w:color="auto"/>
                                                                    <w:left w:val="none" w:sz="0" w:space="0" w:color="auto"/>
                                                                    <w:bottom w:val="none" w:sz="0" w:space="0" w:color="auto"/>
                                                                    <w:right w:val="none" w:sz="0" w:space="0" w:color="auto"/>
                                                                  </w:divBdr>
                                                                  <w:divsChild>
                                                                    <w:div w:id="568660218">
                                                                      <w:marLeft w:val="0"/>
                                                                      <w:marRight w:val="0"/>
                                                                      <w:marTop w:val="0"/>
                                                                      <w:marBottom w:val="0"/>
                                                                      <w:divBdr>
                                                                        <w:top w:val="none" w:sz="0" w:space="0" w:color="auto"/>
                                                                        <w:left w:val="none" w:sz="0" w:space="0" w:color="auto"/>
                                                                        <w:bottom w:val="none" w:sz="0" w:space="0" w:color="auto"/>
                                                                        <w:right w:val="none" w:sz="0" w:space="0" w:color="auto"/>
                                                                      </w:divBdr>
                                                                    </w:div>
                                                                  </w:divsChild>
                                                                </w:div>
                                                                <w:div w:id="56866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8659771">
                                                  <w:marLeft w:val="0"/>
                                                  <w:marRight w:val="0"/>
                                                  <w:marTop w:val="0"/>
                                                  <w:marBottom w:val="0"/>
                                                  <w:divBdr>
                                                    <w:top w:val="none" w:sz="0" w:space="0" w:color="auto"/>
                                                    <w:left w:val="none" w:sz="0" w:space="0" w:color="auto"/>
                                                    <w:bottom w:val="none" w:sz="0" w:space="0" w:color="auto"/>
                                                    <w:right w:val="none" w:sz="0" w:space="0" w:color="auto"/>
                                                  </w:divBdr>
                                                  <w:divsChild>
                                                    <w:div w:id="568659224">
                                                      <w:marLeft w:val="-225"/>
                                                      <w:marRight w:val="-225"/>
                                                      <w:marTop w:val="0"/>
                                                      <w:marBottom w:val="0"/>
                                                      <w:divBdr>
                                                        <w:top w:val="none" w:sz="0" w:space="0" w:color="auto"/>
                                                        <w:left w:val="none" w:sz="0" w:space="0" w:color="auto"/>
                                                        <w:bottom w:val="none" w:sz="0" w:space="0" w:color="auto"/>
                                                        <w:right w:val="none" w:sz="0" w:space="0" w:color="auto"/>
                                                      </w:divBdr>
                                                      <w:divsChild>
                                                        <w:div w:id="568659321">
                                                          <w:marLeft w:val="0"/>
                                                          <w:marRight w:val="0"/>
                                                          <w:marTop w:val="0"/>
                                                          <w:marBottom w:val="0"/>
                                                          <w:divBdr>
                                                            <w:top w:val="none" w:sz="0" w:space="0" w:color="auto"/>
                                                            <w:left w:val="none" w:sz="0" w:space="0" w:color="auto"/>
                                                            <w:bottom w:val="none" w:sz="0" w:space="0" w:color="auto"/>
                                                            <w:right w:val="none" w:sz="0" w:space="0" w:color="auto"/>
                                                          </w:divBdr>
                                                        </w:div>
                                                        <w:div w:id="568659326">
                                                          <w:marLeft w:val="0"/>
                                                          <w:marRight w:val="0"/>
                                                          <w:marTop w:val="0"/>
                                                          <w:marBottom w:val="0"/>
                                                          <w:divBdr>
                                                            <w:top w:val="none" w:sz="0" w:space="0" w:color="auto"/>
                                                            <w:left w:val="none" w:sz="0" w:space="0" w:color="auto"/>
                                                            <w:bottom w:val="none" w:sz="0" w:space="0" w:color="auto"/>
                                                            <w:right w:val="none" w:sz="0" w:space="0" w:color="auto"/>
                                                          </w:divBdr>
                                                          <w:divsChild>
                                                            <w:div w:id="568660140">
                                                              <w:marLeft w:val="0"/>
                                                              <w:marRight w:val="0"/>
                                                              <w:marTop w:val="0"/>
                                                              <w:marBottom w:val="0"/>
                                                              <w:divBdr>
                                                                <w:top w:val="none" w:sz="0" w:space="0" w:color="auto"/>
                                                                <w:left w:val="none" w:sz="0" w:space="0" w:color="auto"/>
                                                                <w:bottom w:val="none" w:sz="0" w:space="0" w:color="auto"/>
                                                                <w:right w:val="none" w:sz="0" w:space="0" w:color="auto"/>
                                                              </w:divBdr>
                                                            </w:div>
                                                          </w:divsChild>
                                                        </w:div>
                                                        <w:div w:id="568659360">
                                                          <w:marLeft w:val="0"/>
                                                          <w:marRight w:val="0"/>
                                                          <w:marTop w:val="0"/>
                                                          <w:marBottom w:val="0"/>
                                                          <w:divBdr>
                                                            <w:top w:val="none" w:sz="0" w:space="0" w:color="auto"/>
                                                            <w:left w:val="none" w:sz="0" w:space="0" w:color="auto"/>
                                                            <w:bottom w:val="none" w:sz="0" w:space="0" w:color="auto"/>
                                                            <w:right w:val="none" w:sz="0" w:space="0" w:color="auto"/>
                                                          </w:divBdr>
                                                          <w:divsChild>
                                                            <w:div w:id="568659263">
                                                              <w:marLeft w:val="0"/>
                                                              <w:marRight w:val="0"/>
                                                              <w:marTop w:val="0"/>
                                                              <w:marBottom w:val="0"/>
                                                              <w:divBdr>
                                                                <w:top w:val="none" w:sz="0" w:space="0" w:color="auto"/>
                                                                <w:left w:val="none" w:sz="0" w:space="0" w:color="auto"/>
                                                                <w:bottom w:val="none" w:sz="0" w:space="0" w:color="auto"/>
                                                                <w:right w:val="none" w:sz="0" w:space="0" w:color="auto"/>
                                                              </w:divBdr>
                                                            </w:div>
                                                          </w:divsChild>
                                                        </w:div>
                                                        <w:div w:id="568659541">
                                                          <w:marLeft w:val="0"/>
                                                          <w:marRight w:val="0"/>
                                                          <w:marTop w:val="0"/>
                                                          <w:marBottom w:val="0"/>
                                                          <w:divBdr>
                                                            <w:top w:val="none" w:sz="0" w:space="0" w:color="auto"/>
                                                            <w:left w:val="none" w:sz="0" w:space="0" w:color="auto"/>
                                                            <w:bottom w:val="none" w:sz="0" w:space="0" w:color="auto"/>
                                                            <w:right w:val="none" w:sz="0" w:space="0" w:color="auto"/>
                                                          </w:divBdr>
                                                          <w:divsChild>
                                                            <w:div w:id="568659819">
                                                              <w:marLeft w:val="0"/>
                                                              <w:marRight w:val="0"/>
                                                              <w:marTop w:val="0"/>
                                                              <w:marBottom w:val="0"/>
                                                              <w:divBdr>
                                                                <w:top w:val="none" w:sz="0" w:space="0" w:color="auto"/>
                                                                <w:left w:val="none" w:sz="0" w:space="0" w:color="auto"/>
                                                                <w:bottom w:val="none" w:sz="0" w:space="0" w:color="auto"/>
                                                                <w:right w:val="none" w:sz="0" w:space="0" w:color="auto"/>
                                                              </w:divBdr>
                                                            </w:div>
                                                          </w:divsChild>
                                                        </w:div>
                                                        <w:div w:id="568659678">
                                                          <w:marLeft w:val="0"/>
                                                          <w:marRight w:val="0"/>
                                                          <w:marTop w:val="0"/>
                                                          <w:marBottom w:val="0"/>
                                                          <w:divBdr>
                                                            <w:top w:val="none" w:sz="0" w:space="0" w:color="auto"/>
                                                            <w:left w:val="none" w:sz="0" w:space="0" w:color="auto"/>
                                                            <w:bottom w:val="none" w:sz="0" w:space="0" w:color="auto"/>
                                                            <w:right w:val="none" w:sz="0" w:space="0" w:color="auto"/>
                                                          </w:divBdr>
                                                          <w:divsChild>
                                                            <w:div w:id="568659856">
                                                              <w:marLeft w:val="0"/>
                                                              <w:marRight w:val="0"/>
                                                              <w:marTop w:val="0"/>
                                                              <w:marBottom w:val="0"/>
                                                              <w:divBdr>
                                                                <w:top w:val="none" w:sz="0" w:space="0" w:color="auto"/>
                                                                <w:left w:val="none" w:sz="0" w:space="0" w:color="auto"/>
                                                                <w:bottom w:val="none" w:sz="0" w:space="0" w:color="auto"/>
                                                                <w:right w:val="none" w:sz="0" w:space="0" w:color="auto"/>
                                                              </w:divBdr>
                                                            </w:div>
                                                          </w:divsChild>
                                                        </w:div>
                                                        <w:div w:id="568659696">
                                                          <w:marLeft w:val="0"/>
                                                          <w:marRight w:val="0"/>
                                                          <w:marTop w:val="0"/>
                                                          <w:marBottom w:val="0"/>
                                                          <w:divBdr>
                                                            <w:top w:val="none" w:sz="0" w:space="0" w:color="auto"/>
                                                            <w:left w:val="none" w:sz="0" w:space="0" w:color="auto"/>
                                                            <w:bottom w:val="none" w:sz="0" w:space="0" w:color="auto"/>
                                                            <w:right w:val="none" w:sz="0" w:space="0" w:color="auto"/>
                                                          </w:divBdr>
                                                        </w:div>
                                                        <w:div w:id="568659850">
                                                          <w:marLeft w:val="0"/>
                                                          <w:marRight w:val="0"/>
                                                          <w:marTop w:val="0"/>
                                                          <w:marBottom w:val="0"/>
                                                          <w:divBdr>
                                                            <w:top w:val="none" w:sz="0" w:space="0" w:color="auto"/>
                                                            <w:left w:val="none" w:sz="0" w:space="0" w:color="auto"/>
                                                            <w:bottom w:val="none" w:sz="0" w:space="0" w:color="auto"/>
                                                            <w:right w:val="none" w:sz="0" w:space="0" w:color="auto"/>
                                                          </w:divBdr>
                                                          <w:divsChild>
                                                            <w:div w:id="568660087">
                                                              <w:marLeft w:val="0"/>
                                                              <w:marRight w:val="0"/>
                                                              <w:marTop w:val="0"/>
                                                              <w:marBottom w:val="0"/>
                                                              <w:divBdr>
                                                                <w:top w:val="none" w:sz="0" w:space="0" w:color="auto"/>
                                                                <w:left w:val="none" w:sz="0" w:space="0" w:color="auto"/>
                                                                <w:bottom w:val="none" w:sz="0" w:space="0" w:color="auto"/>
                                                                <w:right w:val="none" w:sz="0" w:space="0" w:color="auto"/>
                                                              </w:divBdr>
                                                            </w:div>
                                                          </w:divsChild>
                                                        </w:div>
                                                        <w:div w:id="568660001">
                                                          <w:marLeft w:val="0"/>
                                                          <w:marRight w:val="0"/>
                                                          <w:marTop w:val="0"/>
                                                          <w:marBottom w:val="0"/>
                                                          <w:divBdr>
                                                            <w:top w:val="none" w:sz="0" w:space="0" w:color="auto"/>
                                                            <w:left w:val="none" w:sz="0" w:space="0" w:color="auto"/>
                                                            <w:bottom w:val="none" w:sz="0" w:space="0" w:color="auto"/>
                                                            <w:right w:val="none" w:sz="0" w:space="0" w:color="auto"/>
                                                          </w:divBdr>
                                                          <w:divsChild>
                                                            <w:div w:id="568659261">
                                                              <w:marLeft w:val="0"/>
                                                              <w:marRight w:val="0"/>
                                                              <w:marTop w:val="0"/>
                                                              <w:marBottom w:val="0"/>
                                                              <w:divBdr>
                                                                <w:top w:val="none" w:sz="0" w:space="0" w:color="auto"/>
                                                                <w:left w:val="none" w:sz="0" w:space="0" w:color="auto"/>
                                                                <w:bottom w:val="none" w:sz="0" w:space="0" w:color="auto"/>
                                                                <w:right w:val="none" w:sz="0" w:space="0" w:color="auto"/>
                                                              </w:divBdr>
                                                            </w:div>
                                                          </w:divsChild>
                                                        </w:div>
                                                        <w:div w:id="568660081">
                                                          <w:marLeft w:val="0"/>
                                                          <w:marRight w:val="0"/>
                                                          <w:marTop w:val="0"/>
                                                          <w:marBottom w:val="0"/>
                                                          <w:divBdr>
                                                            <w:top w:val="none" w:sz="0" w:space="0" w:color="auto"/>
                                                            <w:left w:val="none" w:sz="0" w:space="0" w:color="auto"/>
                                                            <w:bottom w:val="none" w:sz="0" w:space="0" w:color="auto"/>
                                                            <w:right w:val="none" w:sz="0" w:space="0" w:color="auto"/>
                                                          </w:divBdr>
                                                        </w:div>
                                                        <w:div w:id="568660157">
                                                          <w:marLeft w:val="0"/>
                                                          <w:marRight w:val="0"/>
                                                          <w:marTop w:val="0"/>
                                                          <w:marBottom w:val="0"/>
                                                          <w:divBdr>
                                                            <w:top w:val="none" w:sz="0" w:space="0" w:color="auto"/>
                                                            <w:left w:val="none" w:sz="0" w:space="0" w:color="auto"/>
                                                            <w:bottom w:val="none" w:sz="0" w:space="0" w:color="auto"/>
                                                            <w:right w:val="none" w:sz="0" w:space="0" w:color="auto"/>
                                                          </w:divBdr>
                                                          <w:divsChild>
                                                            <w:div w:id="56865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8659863">
      <w:marLeft w:val="0"/>
      <w:marRight w:val="0"/>
      <w:marTop w:val="0"/>
      <w:marBottom w:val="0"/>
      <w:divBdr>
        <w:top w:val="none" w:sz="0" w:space="0" w:color="auto"/>
        <w:left w:val="none" w:sz="0" w:space="0" w:color="auto"/>
        <w:bottom w:val="none" w:sz="0" w:space="0" w:color="auto"/>
        <w:right w:val="none" w:sz="0" w:space="0" w:color="auto"/>
      </w:divBdr>
      <w:divsChild>
        <w:div w:id="568659640">
          <w:marLeft w:val="0"/>
          <w:marRight w:val="0"/>
          <w:marTop w:val="0"/>
          <w:marBottom w:val="0"/>
          <w:divBdr>
            <w:top w:val="none" w:sz="0" w:space="0" w:color="auto"/>
            <w:left w:val="none" w:sz="0" w:space="0" w:color="auto"/>
            <w:bottom w:val="none" w:sz="0" w:space="0" w:color="auto"/>
            <w:right w:val="none" w:sz="0" w:space="0" w:color="auto"/>
          </w:divBdr>
          <w:divsChild>
            <w:div w:id="568659693">
              <w:marLeft w:val="0"/>
              <w:marRight w:val="0"/>
              <w:marTop w:val="0"/>
              <w:marBottom w:val="0"/>
              <w:divBdr>
                <w:top w:val="none" w:sz="0" w:space="0" w:color="auto"/>
                <w:left w:val="none" w:sz="0" w:space="0" w:color="auto"/>
                <w:bottom w:val="none" w:sz="0" w:space="0" w:color="auto"/>
                <w:right w:val="none" w:sz="0" w:space="0" w:color="auto"/>
              </w:divBdr>
              <w:divsChild>
                <w:div w:id="568659256">
                  <w:marLeft w:val="0"/>
                  <w:marRight w:val="0"/>
                  <w:marTop w:val="0"/>
                  <w:marBottom w:val="0"/>
                  <w:divBdr>
                    <w:top w:val="none" w:sz="0" w:space="0" w:color="auto"/>
                    <w:left w:val="none" w:sz="0" w:space="0" w:color="auto"/>
                    <w:bottom w:val="none" w:sz="0" w:space="0" w:color="auto"/>
                    <w:right w:val="none" w:sz="0" w:space="0" w:color="auto"/>
                  </w:divBdr>
                  <w:divsChild>
                    <w:div w:id="568660037">
                      <w:marLeft w:val="3450"/>
                      <w:marRight w:val="0"/>
                      <w:marTop w:val="0"/>
                      <w:marBottom w:val="0"/>
                      <w:divBdr>
                        <w:top w:val="none" w:sz="0" w:space="0" w:color="auto"/>
                        <w:left w:val="none" w:sz="0" w:space="0" w:color="auto"/>
                        <w:bottom w:val="none" w:sz="0" w:space="0" w:color="auto"/>
                        <w:right w:val="none" w:sz="0" w:space="0" w:color="auto"/>
                      </w:divBdr>
                      <w:divsChild>
                        <w:div w:id="568659170">
                          <w:marLeft w:val="0"/>
                          <w:marRight w:val="0"/>
                          <w:marTop w:val="0"/>
                          <w:marBottom w:val="0"/>
                          <w:divBdr>
                            <w:top w:val="none" w:sz="0" w:space="0" w:color="auto"/>
                            <w:left w:val="none" w:sz="0" w:space="0" w:color="auto"/>
                            <w:bottom w:val="none" w:sz="0" w:space="0" w:color="auto"/>
                            <w:right w:val="none" w:sz="0" w:space="0" w:color="auto"/>
                          </w:divBdr>
                          <w:divsChild>
                            <w:div w:id="568659758">
                              <w:marLeft w:val="-225"/>
                              <w:marRight w:val="-225"/>
                              <w:marTop w:val="0"/>
                              <w:marBottom w:val="0"/>
                              <w:divBdr>
                                <w:top w:val="none" w:sz="0" w:space="0" w:color="auto"/>
                                <w:left w:val="none" w:sz="0" w:space="0" w:color="auto"/>
                                <w:bottom w:val="none" w:sz="0" w:space="0" w:color="auto"/>
                                <w:right w:val="none" w:sz="0" w:space="0" w:color="auto"/>
                              </w:divBdr>
                              <w:divsChild>
                                <w:div w:id="568659711">
                                  <w:marLeft w:val="0"/>
                                  <w:marRight w:val="0"/>
                                  <w:marTop w:val="0"/>
                                  <w:marBottom w:val="450"/>
                                  <w:divBdr>
                                    <w:top w:val="none" w:sz="0" w:space="0" w:color="auto"/>
                                    <w:left w:val="none" w:sz="0" w:space="0" w:color="auto"/>
                                    <w:bottom w:val="none" w:sz="0" w:space="0" w:color="auto"/>
                                    <w:right w:val="none" w:sz="0" w:space="0" w:color="auto"/>
                                  </w:divBdr>
                                  <w:divsChild>
                                    <w:div w:id="568659692">
                                      <w:marLeft w:val="0"/>
                                      <w:marRight w:val="0"/>
                                      <w:marTop w:val="0"/>
                                      <w:marBottom w:val="0"/>
                                      <w:divBdr>
                                        <w:top w:val="none" w:sz="0" w:space="0" w:color="auto"/>
                                        <w:left w:val="none" w:sz="0" w:space="0" w:color="auto"/>
                                        <w:bottom w:val="none" w:sz="0" w:space="0" w:color="auto"/>
                                        <w:right w:val="none" w:sz="0" w:space="0" w:color="auto"/>
                                      </w:divBdr>
                                      <w:divsChild>
                                        <w:div w:id="568659476">
                                          <w:marLeft w:val="0"/>
                                          <w:marRight w:val="0"/>
                                          <w:marTop w:val="0"/>
                                          <w:marBottom w:val="0"/>
                                          <w:divBdr>
                                            <w:top w:val="none" w:sz="0" w:space="0" w:color="auto"/>
                                            <w:left w:val="none" w:sz="0" w:space="0" w:color="auto"/>
                                            <w:bottom w:val="none" w:sz="0" w:space="0" w:color="auto"/>
                                            <w:right w:val="none" w:sz="0" w:space="0" w:color="auto"/>
                                          </w:divBdr>
                                          <w:divsChild>
                                            <w:div w:id="568659552">
                                              <w:marLeft w:val="0"/>
                                              <w:marRight w:val="0"/>
                                              <w:marTop w:val="0"/>
                                              <w:marBottom w:val="0"/>
                                              <w:divBdr>
                                                <w:top w:val="none" w:sz="0" w:space="0" w:color="auto"/>
                                                <w:left w:val="none" w:sz="0" w:space="0" w:color="auto"/>
                                                <w:bottom w:val="none" w:sz="0" w:space="0" w:color="auto"/>
                                                <w:right w:val="none" w:sz="0" w:space="0" w:color="auto"/>
                                              </w:divBdr>
                                              <w:divsChild>
                                                <w:div w:id="568660159">
                                                  <w:marLeft w:val="0"/>
                                                  <w:marRight w:val="0"/>
                                                  <w:marTop w:val="0"/>
                                                  <w:marBottom w:val="0"/>
                                                  <w:divBdr>
                                                    <w:top w:val="none" w:sz="0" w:space="0" w:color="auto"/>
                                                    <w:left w:val="none" w:sz="0" w:space="0" w:color="auto"/>
                                                    <w:bottom w:val="none" w:sz="0" w:space="0" w:color="auto"/>
                                                    <w:right w:val="none" w:sz="0" w:space="0" w:color="auto"/>
                                                  </w:divBdr>
                                                  <w:divsChild>
                                                    <w:div w:id="56865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8659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8659871">
      <w:marLeft w:val="0"/>
      <w:marRight w:val="0"/>
      <w:marTop w:val="0"/>
      <w:marBottom w:val="0"/>
      <w:divBdr>
        <w:top w:val="none" w:sz="0" w:space="0" w:color="auto"/>
        <w:left w:val="none" w:sz="0" w:space="0" w:color="auto"/>
        <w:bottom w:val="none" w:sz="0" w:space="0" w:color="auto"/>
        <w:right w:val="none" w:sz="0" w:space="0" w:color="auto"/>
      </w:divBdr>
      <w:divsChild>
        <w:div w:id="568659129">
          <w:marLeft w:val="0"/>
          <w:marRight w:val="0"/>
          <w:marTop w:val="0"/>
          <w:marBottom w:val="0"/>
          <w:divBdr>
            <w:top w:val="none" w:sz="0" w:space="0" w:color="auto"/>
            <w:left w:val="none" w:sz="0" w:space="0" w:color="auto"/>
            <w:bottom w:val="none" w:sz="0" w:space="0" w:color="auto"/>
            <w:right w:val="none" w:sz="0" w:space="0" w:color="auto"/>
          </w:divBdr>
        </w:div>
        <w:div w:id="568659136">
          <w:marLeft w:val="0"/>
          <w:marRight w:val="0"/>
          <w:marTop w:val="0"/>
          <w:marBottom w:val="0"/>
          <w:divBdr>
            <w:top w:val="none" w:sz="0" w:space="0" w:color="auto"/>
            <w:left w:val="none" w:sz="0" w:space="0" w:color="auto"/>
            <w:bottom w:val="none" w:sz="0" w:space="0" w:color="auto"/>
            <w:right w:val="none" w:sz="0" w:space="0" w:color="auto"/>
          </w:divBdr>
        </w:div>
        <w:div w:id="568659140">
          <w:marLeft w:val="0"/>
          <w:marRight w:val="0"/>
          <w:marTop w:val="0"/>
          <w:marBottom w:val="0"/>
          <w:divBdr>
            <w:top w:val="none" w:sz="0" w:space="0" w:color="auto"/>
            <w:left w:val="none" w:sz="0" w:space="0" w:color="auto"/>
            <w:bottom w:val="none" w:sz="0" w:space="0" w:color="auto"/>
            <w:right w:val="none" w:sz="0" w:space="0" w:color="auto"/>
          </w:divBdr>
        </w:div>
        <w:div w:id="568659164">
          <w:marLeft w:val="0"/>
          <w:marRight w:val="0"/>
          <w:marTop w:val="0"/>
          <w:marBottom w:val="0"/>
          <w:divBdr>
            <w:top w:val="none" w:sz="0" w:space="0" w:color="auto"/>
            <w:left w:val="none" w:sz="0" w:space="0" w:color="auto"/>
            <w:bottom w:val="none" w:sz="0" w:space="0" w:color="auto"/>
            <w:right w:val="none" w:sz="0" w:space="0" w:color="auto"/>
          </w:divBdr>
        </w:div>
        <w:div w:id="568659167">
          <w:marLeft w:val="0"/>
          <w:marRight w:val="0"/>
          <w:marTop w:val="0"/>
          <w:marBottom w:val="0"/>
          <w:divBdr>
            <w:top w:val="none" w:sz="0" w:space="0" w:color="auto"/>
            <w:left w:val="none" w:sz="0" w:space="0" w:color="auto"/>
            <w:bottom w:val="none" w:sz="0" w:space="0" w:color="auto"/>
            <w:right w:val="none" w:sz="0" w:space="0" w:color="auto"/>
          </w:divBdr>
        </w:div>
        <w:div w:id="568659225">
          <w:marLeft w:val="0"/>
          <w:marRight w:val="0"/>
          <w:marTop w:val="0"/>
          <w:marBottom w:val="0"/>
          <w:divBdr>
            <w:top w:val="none" w:sz="0" w:space="0" w:color="auto"/>
            <w:left w:val="none" w:sz="0" w:space="0" w:color="auto"/>
            <w:bottom w:val="none" w:sz="0" w:space="0" w:color="auto"/>
            <w:right w:val="none" w:sz="0" w:space="0" w:color="auto"/>
          </w:divBdr>
        </w:div>
        <w:div w:id="568659273">
          <w:marLeft w:val="0"/>
          <w:marRight w:val="0"/>
          <w:marTop w:val="0"/>
          <w:marBottom w:val="0"/>
          <w:divBdr>
            <w:top w:val="none" w:sz="0" w:space="0" w:color="auto"/>
            <w:left w:val="none" w:sz="0" w:space="0" w:color="auto"/>
            <w:bottom w:val="none" w:sz="0" w:space="0" w:color="auto"/>
            <w:right w:val="none" w:sz="0" w:space="0" w:color="auto"/>
          </w:divBdr>
        </w:div>
        <w:div w:id="568659281">
          <w:marLeft w:val="0"/>
          <w:marRight w:val="0"/>
          <w:marTop w:val="0"/>
          <w:marBottom w:val="0"/>
          <w:divBdr>
            <w:top w:val="none" w:sz="0" w:space="0" w:color="auto"/>
            <w:left w:val="none" w:sz="0" w:space="0" w:color="auto"/>
            <w:bottom w:val="none" w:sz="0" w:space="0" w:color="auto"/>
            <w:right w:val="none" w:sz="0" w:space="0" w:color="auto"/>
          </w:divBdr>
        </w:div>
        <w:div w:id="568659296">
          <w:marLeft w:val="0"/>
          <w:marRight w:val="0"/>
          <w:marTop w:val="0"/>
          <w:marBottom w:val="0"/>
          <w:divBdr>
            <w:top w:val="none" w:sz="0" w:space="0" w:color="auto"/>
            <w:left w:val="none" w:sz="0" w:space="0" w:color="auto"/>
            <w:bottom w:val="none" w:sz="0" w:space="0" w:color="auto"/>
            <w:right w:val="none" w:sz="0" w:space="0" w:color="auto"/>
          </w:divBdr>
        </w:div>
        <w:div w:id="568659479">
          <w:marLeft w:val="0"/>
          <w:marRight w:val="0"/>
          <w:marTop w:val="0"/>
          <w:marBottom w:val="0"/>
          <w:divBdr>
            <w:top w:val="none" w:sz="0" w:space="0" w:color="auto"/>
            <w:left w:val="none" w:sz="0" w:space="0" w:color="auto"/>
            <w:bottom w:val="none" w:sz="0" w:space="0" w:color="auto"/>
            <w:right w:val="none" w:sz="0" w:space="0" w:color="auto"/>
          </w:divBdr>
        </w:div>
        <w:div w:id="568659492">
          <w:marLeft w:val="0"/>
          <w:marRight w:val="0"/>
          <w:marTop w:val="0"/>
          <w:marBottom w:val="0"/>
          <w:divBdr>
            <w:top w:val="none" w:sz="0" w:space="0" w:color="auto"/>
            <w:left w:val="none" w:sz="0" w:space="0" w:color="auto"/>
            <w:bottom w:val="none" w:sz="0" w:space="0" w:color="auto"/>
            <w:right w:val="none" w:sz="0" w:space="0" w:color="auto"/>
          </w:divBdr>
        </w:div>
        <w:div w:id="568659608">
          <w:marLeft w:val="0"/>
          <w:marRight w:val="0"/>
          <w:marTop w:val="0"/>
          <w:marBottom w:val="0"/>
          <w:divBdr>
            <w:top w:val="none" w:sz="0" w:space="0" w:color="auto"/>
            <w:left w:val="none" w:sz="0" w:space="0" w:color="auto"/>
            <w:bottom w:val="none" w:sz="0" w:space="0" w:color="auto"/>
            <w:right w:val="none" w:sz="0" w:space="0" w:color="auto"/>
          </w:divBdr>
        </w:div>
        <w:div w:id="568659660">
          <w:marLeft w:val="0"/>
          <w:marRight w:val="0"/>
          <w:marTop w:val="0"/>
          <w:marBottom w:val="0"/>
          <w:divBdr>
            <w:top w:val="none" w:sz="0" w:space="0" w:color="auto"/>
            <w:left w:val="none" w:sz="0" w:space="0" w:color="auto"/>
            <w:bottom w:val="none" w:sz="0" w:space="0" w:color="auto"/>
            <w:right w:val="none" w:sz="0" w:space="0" w:color="auto"/>
          </w:divBdr>
        </w:div>
        <w:div w:id="568659664">
          <w:marLeft w:val="0"/>
          <w:marRight w:val="0"/>
          <w:marTop w:val="0"/>
          <w:marBottom w:val="0"/>
          <w:divBdr>
            <w:top w:val="none" w:sz="0" w:space="0" w:color="auto"/>
            <w:left w:val="none" w:sz="0" w:space="0" w:color="auto"/>
            <w:bottom w:val="none" w:sz="0" w:space="0" w:color="auto"/>
            <w:right w:val="none" w:sz="0" w:space="0" w:color="auto"/>
          </w:divBdr>
        </w:div>
        <w:div w:id="568659686">
          <w:marLeft w:val="0"/>
          <w:marRight w:val="0"/>
          <w:marTop w:val="0"/>
          <w:marBottom w:val="0"/>
          <w:divBdr>
            <w:top w:val="none" w:sz="0" w:space="0" w:color="auto"/>
            <w:left w:val="none" w:sz="0" w:space="0" w:color="auto"/>
            <w:bottom w:val="none" w:sz="0" w:space="0" w:color="auto"/>
            <w:right w:val="none" w:sz="0" w:space="0" w:color="auto"/>
          </w:divBdr>
        </w:div>
        <w:div w:id="568659695">
          <w:marLeft w:val="0"/>
          <w:marRight w:val="0"/>
          <w:marTop w:val="0"/>
          <w:marBottom w:val="0"/>
          <w:divBdr>
            <w:top w:val="none" w:sz="0" w:space="0" w:color="auto"/>
            <w:left w:val="none" w:sz="0" w:space="0" w:color="auto"/>
            <w:bottom w:val="none" w:sz="0" w:space="0" w:color="auto"/>
            <w:right w:val="none" w:sz="0" w:space="0" w:color="auto"/>
          </w:divBdr>
        </w:div>
        <w:div w:id="568659698">
          <w:marLeft w:val="0"/>
          <w:marRight w:val="0"/>
          <w:marTop w:val="0"/>
          <w:marBottom w:val="0"/>
          <w:divBdr>
            <w:top w:val="none" w:sz="0" w:space="0" w:color="auto"/>
            <w:left w:val="none" w:sz="0" w:space="0" w:color="auto"/>
            <w:bottom w:val="none" w:sz="0" w:space="0" w:color="auto"/>
            <w:right w:val="none" w:sz="0" w:space="0" w:color="auto"/>
          </w:divBdr>
        </w:div>
        <w:div w:id="568659792">
          <w:marLeft w:val="0"/>
          <w:marRight w:val="0"/>
          <w:marTop w:val="0"/>
          <w:marBottom w:val="0"/>
          <w:divBdr>
            <w:top w:val="none" w:sz="0" w:space="0" w:color="auto"/>
            <w:left w:val="none" w:sz="0" w:space="0" w:color="auto"/>
            <w:bottom w:val="none" w:sz="0" w:space="0" w:color="auto"/>
            <w:right w:val="none" w:sz="0" w:space="0" w:color="auto"/>
          </w:divBdr>
        </w:div>
        <w:div w:id="568659864">
          <w:marLeft w:val="0"/>
          <w:marRight w:val="0"/>
          <w:marTop w:val="0"/>
          <w:marBottom w:val="0"/>
          <w:divBdr>
            <w:top w:val="none" w:sz="0" w:space="0" w:color="auto"/>
            <w:left w:val="none" w:sz="0" w:space="0" w:color="auto"/>
            <w:bottom w:val="none" w:sz="0" w:space="0" w:color="auto"/>
            <w:right w:val="none" w:sz="0" w:space="0" w:color="auto"/>
          </w:divBdr>
        </w:div>
        <w:div w:id="568659881">
          <w:marLeft w:val="0"/>
          <w:marRight w:val="0"/>
          <w:marTop w:val="0"/>
          <w:marBottom w:val="0"/>
          <w:divBdr>
            <w:top w:val="none" w:sz="0" w:space="0" w:color="auto"/>
            <w:left w:val="none" w:sz="0" w:space="0" w:color="auto"/>
            <w:bottom w:val="none" w:sz="0" w:space="0" w:color="auto"/>
            <w:right w:val="none" w:sz="0" w:space="0" w:color="auto"/>
          </w:divBdr>
        </w:div>
        <w:div w:id="568659894">
          <w:marLeft w:val="0"/>
          <w:marRight w:val="0"/>
          <w:marTop w:val="0"/>
          <w:marBottom w:val="0"/>
          <w:divBdr>
            <w:top w:val="none" w:sz="0" w:space="0" w:color="auto"/>
            <w:left w:val="none" w:sz="0" w:space="0" w:color="auto"/>
            <w:bottom w:val="none" w:sz="0" w:space="0" w:color="auto"/>
            <w:right w:val="none" w:sz="0" w:space="0" w:color="auto"/>
          </w:divBdr>
        </w:div>
        <w:div w:id="568659899">
          <w:marLeft w:val="0"/>
          <w:marRight w:val="0"/>
          <w:marTop w:val="0"/>
          <w:marBottom w:val="0"/>
          <w:divBdr>
            <w:top w:val="none" w:sz="0" w:space="0" w:color="auto"/>
            <w:left w:val="none" w:sz="0" w:space="0" w:color="auto"/>
            <w:bottom w:val="none" w:sz="0" w:space="0" w:color="auto"/>
            <w:right w:val="none" w:sz="0" w:space="0" w:color="auto"/>
          </w:divBdr>
        </w:div>
        <w:div w:id="568659940">
          <w:marLeft w:val="0"/>
          <w:marRight w:val="0"/>
          <w:marTop w:val="0"/>
          <w:marBottom w:val="0"/>
          <w:divBdr>
            <w:top w:val="none" w:sz="0" w:space="0" w:color="auto"/>
            <w:left w:val="none" w:sz="0" w:space="0" w:color="auto"/>
            <w:bottom w:val="none" w:sz="0" w:space="0" w:color="auto"/>
            <w:right w:val="none" w:sz="0" w:space="0" w:color="auto"/>
          </w:divBdr>
        </w:div>
        <w:div w:id="568659957">
          <w:marLeft w:val="0"/>
          <w:marRight w:val="0"/>
          <w:marTop w:val="0"/>
          <w:marBottom w:val="0"/>
          <w:divBdr>
            <w:top w:val="none" w:sz="0" w:space="0" w:color="auto"/>
            <w:left w:val="none" w:sz="0" w:space="0" w:color="auto"/>
            <w:bottom w:val="none" w:sz="0" w:space="0" w:color="auto"/>
            <w:right w:val="none" w:sz="0" w:space="0" w:color="auto"/>
          </w:divBdr>
        </w:div>
        <w:div w:id="568659991">
          <w:marLeft w:val="0"/>
          <w:marRight w:val="0"/>
          <w:marTop w:val="0"/>
          <w:marBottom w:val="0"/>
          <w:divBdr>
            <w:top w:val="none" w:sz="0" w:space="0" w:color="auto"/>
            <w:left w:val="none" w:sz="0" w:space="0" w:color="auto"/>
            <w:bottom w:val="none" w:sz="0" w:space="0" w:color="auto"/>
            <w:right w:val="none" w:sz="0" w:space="0" w:color="auto"/>
          </w:divBdr>
        </w:div>
        <w:div w:id="568660018">
          <w:marLeft w:val="0"/>
          <w:marRight w:val="0"/>
          <w:marTop w:val="0"/>
          <w:marBottom w:val="0"/>
          <w:divBdr>
            <w:top w:val="none" w:sz="0" w:space="0" w:color="auto"/>
            <w:left w:val="none" w:sz="0" w:space="0" w:color="auto"/>
            <w:bottom w:val="none" w:sz="0" w:space="0" w:color="auto"/>
            <w:right w:val="none" w:sz="0" w:space="0" w:color="auto"/>
          </w:divBdr>
        </w:div>
        <w:div w:id="568660021">
          <w:marLeft w:val="0"/>
          <w:marRight w:val="0"/>
          <w:marTop w:val="0"/>
          <w:marBottom w:val="0"/>
          <w:divBdr>
            <w:top w:val="none" w:sz="0" w:space="0" w:color="auto"/>
            <w:left w:val="none" w:sz="0" w:space="0" w:color="auto"/>
            <w:bottom w:val="none" w:sz="0" w:space="0" w:color="auto"/>
            <w:right w:val="none" w:sz="0" w:space="0" w:color="auto"/>
          </w:divBdr>
        </w:div>
        <w:div w:id="568660042">
          <w:marLeft w:val="0"/>
          <w:marRight w:val="0"/>
          <w:marTop w:val="0"/>
          <w:marBottom w:val="0"/>
          <w:divBdr>
            <w:top w:val="none" w:sz="0" w:space="0" w:color="auto"/>
            <w:left w:val="none" w:sz="0" w:space="0" w:color="auto"/>
            <w:bottom w:val="none" w:sz="0" w:space="0" w:color="auto"/>
            <w:right w:val="none" w:sz="0" w:space="0" w:color="auto"/>
          </w:divBdr>
        </w:div>
        <w:div w:id="568660061">
          <w:marLeft w:val="0"/>
          <w:marRight w:val="0"/>
          <w:marTop w:val="0"/>
          <w:marBottom w:val="0"/>
          <w:divBdr>
            <w:top w:val="none" w:sz="0" w:space="0" w:color="auto"/>
            <w:left w:val="none" w:sz="0" w:space="0" w:color="auto"/>
            <w:bottom w:val="none" w:sz="0" w:space="0" w:color="auto"/>
            <w:right w:val="none" w:sz="0" w:space="0" w:color="auto"/>
          </w:divBdr>
        </w:div>
        <w:div w:id="568660068">
          <w:marLeft w:val="0"/>
          <w:marRight w:val="0"/>
          <w:marTop w:val="0"/>
          <w:marBottom w:val="0"/>
          <w:divBdr>
            <w:top w:val="none" w:sz="0" w:space="0" w:color="auto"/>
            <w:left w:val="none" w:sz="0" w:space="0" w:color="auto"/>
            <w:bottom w:val="none" w:sz="0" w:space="0" w:color="auto"/>
            <w:right w:val="none" w:sz="0" w:space="0" w:color="auto"/>
          </w:divBdr>
        </w:div>
        <w:div w:id="568660099">
          <w:marLeft w:val="0"/>
          <w:marRight w:val="0"/>
          <w:marTop w:val="0"/>
          <w:marBottom w:val="0"/>
          <w:divBdr>
            <w:top w:val="none" w:sz="0" w:space="0" w:color="auto"/>
            <w:left w:val="none" w:sz="0" w:space="0" w:color="auto"/>
            <w:bottom w:val="none" w:sz="0" w:space="0" w:color="auto"/>
            <w:right w:val="none" w:sz="0" w:space="0" w:color="auto"/>
          </w:divBdr>
        </w:div>
        <w:div w:id="568660180">
          <w:marLeft w:val="0"/>
          <w:marRight w:val="0"/>
          <w:marTop w:val="0"/>
          <w:marBottom w:val="0"/>
          <w:divBdr>
            <w:top w:val="none" w:sz="0" w:space="0" w:color="auto"/>
            <w:left w:val="none" w:sz="0" w:space="0" w:color="auto"/>
            <w:bottom w:val="none" w:sz="0" w:space="0" w:color="auto"/>
            <w:right w:val="none" w:sz="0" w:space="0" w:color="auto"/>
          </w:divBdr>
        </w:div>
        <w:div w:id="568660223">
          <w:marLeft w:val="0"/>
          <w:marRight w:val="0"/>
          <w:marTop w:val="0"/>
          <w:marBottom w:val="0"/>
          <w:divBdr>
            <w:top w:val="none" w:sz="0" w:space="0" w:color="auto"/>
            <w:left w:val="none" w:sz="0" w:space="0" w:color="auto"/>
            <w:bottom w:val="none" w:sz="0" w:space="0" w:color="auto"/>
            <w:right w:val="none" w:sz="0" w:space="0" w:color="auto"/>
          </w:divBdr>
        </w:div>
        <w:div w:id="568660227">
          <w:marLeft w:val="0"/>
          <w:marRight w:val="0"/>
          <w:marTop w:val="0"/>
          <w:marBottom w:val="0"/>
          <w:divBdr>
            <w:top w:val="none" w:sz="0" w:space="0" w:color="auto"/>
            <w:left w:val="none" w:sz="0" w:space="0" w:color="auto"/>
            <w:bottom w:val="none" w:sz="0" w:space="0" w:color="auto"/>
            <w:right w:val="none" w:sz="0" w:space="0" w:color="auto"/>
          </w:divBdr>
        </w:div>
        <w:div w:id="568660229">
          <w:marLeft w:val="0"/>
          <w:marRight w:val="0"/>
          <w:marTop w:val="0"/>
          <w:marBottom w:val="0"/>
          <w:divBdr>
            <w:top w:val="none" w:sz="0" w:space="0" w:color="auto"/>
            <w:left w:val="none" w:sz="0" w:space="0" w:color="auto"/>
            <w:bottom w:val="none" w:sz="0" w:space="0" w:color="auto"/>
            <w:right w:val="none" w:sz="0" w:space="0" w:color="auto"/>
          </w:divBdr>
        </w:div>
        <w:div w:id="568660239">
          <w:marLeft w:val="0"/>
          <w:marRight w:val="0"/>
          <w:marTop w:val="0"/>
          <w:marBottom w:val="0"/>
          <w:divBdr>
            <w:top w:val="none" w:sz="0" w:space="0" w:color="auto"/>
            <w:left w:val="none" w:sz="0" w:space="0" w:color="auto"/>
            <w:bottom w:val="none" w:sz="0" w:space="0" w:color="auto"/>
            <w:right w:val="none" w:sz="0" w:space="0" w:color="auto"/>
          </w:divBdr>
        </w:div>
        <w:div w:id="568660243">
          <w:marLeft w:val="0"/>
          <w:marRight w:val="0"/>
          <w:marTop w:val="0"/>
          <w:marBottom w:val="0"/>
          <w:divBdr>
            <w:top w:val="none" w:sz="0" w:space="0" w:color="auto"/>
            <w:left w:val="none" w:sz="0" w:space="0" w:color="auto"/>
            <w:bottom w:val="none" w:sz="0" w:space="0" w:color="auto"/>
            <w:right w:val="none" w:sz="0" w:space="0" w:color="auto"/>
          </w:divBdr>
        </w:div>
      </w:divsChild>
    </w:div>
    <w:div w:id="568659876">
      <w:marLeft w:val="0"/>
      <w:marRight w:val="0"/>
      <w:marTop w:val="0"/>
      <w:marBottom w:val="0"/>
      <w:divBdr>
        <w:top w:val="none" w:sz="0" w:space="0" w:color="auto"/>
        <w:left w:val="none" w:sz="0" w:space="0" w:color="auto"/>
        <w:bottom w:val="none" w:sz="0" w:space="0" w:color="auto"/>
        <w:right w:val="none" w:sz="0" w:space="0" w:color="auto"/>
      </w:divBdr>
    </w:div>
    <w:div w:id="568659923">
      <w:marLeft w:val="0"/>
      <w:marRight w:val="0"/>
      <w:marTop w:val="0"/>
      <w:marBottom w:val="0"/>
      <w:divBdr>
        <w:top w:val="none" w:sz="0" w:space="0" w:color="auto"/>
        <w:left w:val="none" w:sz="0" w:space="0" w:color="auto"/>
        <w:bottom w:val="none" w:sz="0" w:space="0" w:color="auto"/>
        <w:right w:val="none" w:sz="0" w:space="0" w:color="auto"/>
      </w:divBdr>
      <w:divsChild>
        <w:div w:id="568659421">
          <w:marLeft w:val="0"/>
          <w:marRight w:val="0"/>
          <w:marTop w:val="0"/>
          <w:marBottom w:val="0"/>
          <w:divBdr>
            <w:top w:val="none" w:sz="0" w:space="0" w:color="auto"/>
            <w:left w:val="none" w:sz="0" w:space="0" w:color="auto"/>
            <w:bottom w:val="none" w:sz="0" w:space="0" w:color="auto"/>
            <w:right w:val="none" w:sz="0" w:space="0" w:color="auto"/>
          </w:divBdr>
          <w:divsChild>
            <w:div w:id="568659872">
              <w:marLeft w:val="0"/>
              <w:marRight w:val="0"/>
              <w:marTop w:val="0"/>
              <w:marBottom w:val="0"/>
              <w:divBdr>
                <w:top w:val="none" w:sz="0" w:space="0" w:color="auto"/>
                <w:left w:val="none" w:sz="0" w:space="0" w:color="auto"/>
                <w:bottom w:val="none" w:sz="0" w:space="0" w:color="auto"/>
                <w:right w:val="none" w:sz="0" w:space="0" w:color="auto"/>
              </w:divBdr>
              <w:divsChild>
                <w:div w:id="568659155">
                  <w:marLeft w:val="0"/>
                  <w:marRight w:val="0"/>
                  <w:marTop w:val="0"/>
                  <w:marBottom w:val="0"/>
                  <w:divBdr>
                    <w:top w:val="none" w:sz="0" w:space="0" w:color="auto"/>
                    <w:left w:val="none" w:sz="0" w:space="0" w:color="auto"/>
                    <w:bottom w:val="none" w:sz="0" w:space="0" w:color="auto"/>
                    <w:right w:val="none" w:sz="0" w:space="0" w:color="auto"/>
                  </w:divBdr>
                  <w:divsChild>
                    <w:div w:id="568659508">
                      <w:marLeft w:val="3450"/>
                      <w:marRight w:val="0"/>
                      <w:marTop w:val="0"/>
                      <w:marBottom w:val="0"/>
                      <w:divBdr>
                        <w:top w:val="none" w:sz="0" w:space="0" w:color="auto"/>
                        <w:left w:val="none" w:sz="0" w:space="0" w:color="auto"/>
                        <w:bottom w:val="none" w:sz="0" w:space="0" w:color="auto"/>
                        <w:right w:val="none" w:sz="0" w:space="0" w:color="auto"/>
                      </w:divBdr>
                      <w:divsChild>
                        <w:div w:id="568659396">
                          <w:marLeft w:val="0"/>
                          <w:marRight w:val="0"/>
                          <w:marTop w:val="0"/>
                          <w:marBottom w:val="0"/>
                          <w:divBdr>
                            <w:top w:val="none" w:sz="0" w:space="0" w:color="auto"/>
                            <w:left w:val="none" w:sz="0" w:space="0" w:color="auto"/>
                            <w:bottom w:val="none" w:sz="0" w:space="0" w:color="auto"/>
                            <w:right w:val="none" w:sz="0" w:space="0" w:color="auto"/>
                          </w:divBdr>
                          <w:divsChild>
                            <w:div w:id="568660038">
                              <w:marLeft w:val="-225"/>
                              <w:marRight w:val="-225"/>
                              <w:marTop w:val="0"/>
                              <w:marBottom w:val="0"/>
                              <w:divBdr>
                                <w:top w:val="none" w:sz="0" w:space="0" w:color="auto"/>
                                <w:left w:val="none" w:sz="0" w:space="0" w:color="auto"/>
                                <w:bottom w:val="none" w:sz="0" w:space="0" w:color="auto"/>
                                <w:right w:val="none" w:sz="0" w:space="0" w:color="auto"/>
                              </w:divBdr>
                              <w:divsChild>
                                <w:div w:id="568659311">
                                  <w:marLeft w:val="0"/>
                                  <w:marRight w:val="0"/>
                                  <w:marTop w:val="0"/>
                                  <w:marBottom w:val="450"/>
                                  <w:divBdr>
                                    <w:top w:val="none" w:sz="0" w:space="0" w:color="auto"/>
                                    <w:left w:val="none" w:sz="0" w:space="0" w:color="auto"/>
                                    <w:bottom w:val="none" w:sz="0" w:space="0" w:color="auto"/>
                                    <w:right w:val="none" w:sz="0" w:space="0" w:color="auto"/>
                                  </w:divBdr>
                                  <w:divsChild>
                                    <w:div w:id="568659939">
                                      <w:marLeft w:val="0"/>
                                      <w:marRight w:val="0"/>
                                      <w:marTop w:val="0"/>
                                      <w:marBottom w:val="0"/>
                                      <w:divBdr>
                                        <w:top w:val="none" w:sz="0" w:space="0" w:color="auto"/>
                                        <w:left w:val="none" w:sz="0" w:space="0" w:color="auto"/>
                                        <w:bottom w:val="none" w:sz="0" w:space="0" w:color="auto"/>
                                        <w:right w:val="none" w:sz="0" w:space="0" w:color="auto"/>
                                      </w:divBdr>
                                      <w:divsChild>
                                        <w:div w:id="568659408">
                                          <w:marLeft w:val="0"/>
                                          <w:marRight w:val="0"/>
                                          <w:marTop w:val="0"/>
                                          <w:marBottom w:val="0"/>
                                          <w:divBdr>
                                            <w:top w:val="none" w:sz="0" w:space="0" w:color="auto"/>
                                            <w:left w:val="none" w:sz="0" w:space="0" w:color="auto"/>
                                            <w:bottom w:val="none" w:sz="0" w:space="0" w:color="auto"/>
                                            <w:right w:val="none" w:sz="0" w:space="0" w:color="auto"/>
                                          </w:divBdr>
                                          <w:divsChild>
                                            <w:div w:id="56866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8659928">
      <w:marLeft w:val="0"/>
      <w:marRight w:val="0"/>
      <w:marTop w:val="0"/>
      <w:marBottom w:val="0"/>
      <w:divBdr>
        <w:top w:val="none" w:sz="0" w:space="0" w:color="auto"/>
        <w:left w:val="none" w:sz="0" w:space="0" w:color="auto"/>
        <w:bottom w:val="none" w:sz="0" w:space="0" w:color="auto"/>
        <w:right w:val="none" w:sz="0" w:space="0" w:color="auto"/>
      </w:divBdr>
      <w:divsChild>
        <w:div w:id="568659874">
          <w:marLeft w:val="0"/>
          <w:marRight w:val="0"/>
          <w:marTop w:val="0"/>
          <w:marBottom w:val="0"/>
          <w:divBdr>
            <w:top w:val="none" w:sz="0" w:space="0" w:color="auto"/>
            <w:left w:val="none" w:sz="0" w:space="0" w:color="auto"/>
            <w:bottom w:val="none" w:sz="0" w:space="0" w:color="auto"/>
            <w:right w:val="none" w:sz="0" w:space="0" w:color="auto"/>
          </w:divBdr>
          <w:divsChild>
            <w:div w:id="568659806">
              <w:marLeft w:val="0"/>
              <w:marRight w:val="0"/>
              <w:marTop w:val="0"/>
              <w:marBottom w:val="0"/>
              <w:divBdr>
                <w:top w:val="none" w:sz="0" w:space="0" w:color="auto"/>
                <w:left w:val="none" w:sz="0" w:space="0" w:color="auto"/>
                <w:bottom w:val="none" w:sz="0" w:space="0" w:color="auto"/>
                <w:right w:val="none" w:sz="0" w:space="0" w:color="auto"/>
              </w:divBdr>
              <w:divsChild>
                <w:div w:id="568659740">
                  <w:marLeft w:val="0"/>
                  <w:marRight w:val="0"/>
                  <w:marTop w:val="0"/>
                  <w:marBottom w:val="0"/>
                  <w:divBdr>
                    <w:top w:val="none" w:sz="0" w:space="0" w:color="auto"/>
                    <w:left w:val="none" w:sz="0" w:space="0" w:color="auto"/>
                    <w:bottom w:val="none" w:sz="0" w:space="0" w:color="auto"/>
                    <w:right w:val="none" w:sz="0" w:space="0" w:color="auto"/>
                  </w:divBdr>
                  <w:divsChild>
                    <w:div w:id="568659351">
                      <w:marLeft w:val="3450"/>
                      <w:marRight w:val="0"/>
                      <w:marTop w:val="0"/>
                      <w:marBottom w:val="0"/>
                      <w:divBdr>
                        <w:top w:val="none" w:sz="0" w:space="0" w:color="auto"/>
                        <w:left w:val="none" w:sz="0" w:space="0" w:color="auto"/>
                        <w:bottom w:val="none" w:sz="0" w:space="0" w:color="auto"/>
                        <w:right w:val="none" w:sz="0" w:space="0" w:color="auto"/>
                      </w:divBdr>
                      <w:divsChild>
                        <w:div w:id="568659968">
                          <w:marLeft w:val="0"/>
                          <w:marRight w:val="0"/>
                          <w:marTop w:val="0"/>
                          <w:marBottom w:val="0"/>
                          <w:divBdr>
                            <w:top w:val="none" w:sz="0" w:space="0" w:color="auto"/>
                            <w:left w:val="none" w:sz="0" w:space="0" w:color="auto"/>
                            <w:bottom w:val="none" w:sz="0" w:space="0" w:color="auto"/>
                            <w:right w:val="none" w:sz="0" w:space="0" w:color="auto"/>
                          </w:divBdr>
                          <w:divsChild>
                            <w:div w:id="568659246">
                              <w:marLeft w:val="-225"/>
                              <w:marRight w:val="-225"/>
                              <w:marTop w:val="0"/>
                              <w:marBottom w:val="0"/>
                              <w:divBdr>
                                <w:top w:val="none" w:sz="0" w:space="0" w:color="auto"/>
                                <w:left w:val="none" w:sz="0" w:space="0" w:color="auto"/>
                                <w:bottom w:val="none" w:sz="0" w:space="0" w:color="auto"/>
                                <w:right w:val="none" w:sz="0" w:space="0" w:color="auto"/>
                              </w:divBdr>
                              <w:divsChild>
                                <w:div w:id="568659733">
                                  <w:marLeft w:val="0"/>
                                  <w:marRight w:val="0"/>
                                  <w:marTop w:val="0"/>
                                  <w:marBottom w:val="450"/>
                                  <w:divBdr>
                                    <w:top w:val="none" w:sz="0" w:space="0" w:color="auto"/>
                                    <w:left w:val="none" w:sz="0" w:space="0" w:color="auto"/>
                                    <w:bottom w:val="none" w:sz="0" w:space="0" w:color="auto"/>
                                    <w:right w:val="none" w:sz="0" w:space="0" w:color="auto"/>
                                  </w:divBdr>
                                  <w:divsChild>
                                    <w:div w:id="568660145">
                                      <w:marLeft w:val="0"/>
                                      <w:marRight w:val="0"/>
                                      <w:marTop w:val="0"/>
                                      <w:marBottom w:val="0"/>
                                      <w:divBdr>
                                        <w:top w:val="none" w:sz="0" w:space="0" w:color="auto"/>
                                        <w:left w:val="none" w:sz="0" w:space="0" w:color="auto"/>
                                        <w:bottom w:val="none" w:sz="0" w:space="0" w:color="auto"/>
                                        <w:right w:val="none" w:sz="0" w:space="0" w:color="auto"/>
                                      </w:divBdr>
                                      <w:divsChild>
                                        <w:div w:id="568659668">
                                          <w:marLeft w:val="0"/>
                                          <w:marRight w:val="0"/>
                                          <w:marTop w:val="0"/>
                                          <w:marBottom w:val="0"/>
                                          <w:divBdr>
                                            <w:top w:val="none" w:sz="0" w:space="0" w:color="auto"/>
                                            <w:left w:val="none" w:sz="0" w:space="0" w:color="auto"/>
                                            <w:bottom w:val="none" w:sz="0" w:space="0" w:color="auto"/>
                                            <w:right w:val="none" w:sz="0" w:space="0" w:color="auto"/>
                                          </w:divBdr>
                                          <w:divsChild>
                                            <w:div w:id="568659998">
                                              <w:marLeft w:val="-225"/>
                                              <w:marRight w:val="-225"/>
                                              <w:marTop w:val="0"/>
                                              <w:marBottom w:val="0"/>
                                              <w:divBdr>
                                                <w:top w:val="none" w:sz="0" w:space="0" w:color="auto"/>
                                                <w:left w:val="none" w:sz="0" w:space="0" w:color="auto"/>
                                                <w:bottom w:val="none" w:sz="0" w:space="0" w:color="auto"/>
                                                <w:right w:val="none" w:sz="0" w:space="0" w:color="auto"/>
                                              </w:divBdr>
                                              <w:divsChild>
                                                <w:div w:id="568659807">
                                                  <w:marLeft w:val="0"/>
                                                  <w:marRight w:val="0"/>
                                                  <w:marTop w:val="0"/>
                                                  <w:marBottom w:val="0"/>
                                                  <w:divBdr>
                                                    <w:top w:val="none" w:sz="0" w:space="0" w:color="auto"/>
                                                    <w:left w:val="none" w:sz="0" w:space="0" w:color="auto"/>
                                                    <w:bottom w:val="none" w:sz="0" w:space="0" w:color="auto"/>
                                                    <w:right w:val="none" w:sz="0" w:space="0" w:color="auto"/>
                                                  </w:divBdr>
                                                  <w:divsChild>
                                                    <w:div w:id="568659356">
                                                      <w:marLeft w:val="-225"/>
                                                      <w:marRight w:val="-225"/>
                                                      <w:marTop w:val="0"/>
                                                      <w:marBottom w:val="0"/>
                                                      <w:divBdr>
                                                        <w:top w:val="none" w:sz="0" w:space="0" w:color="auto"/>
                                                        <w:left w:val="none" w:sz="0" w:space="0" w:color="auto"/>
                                                        <w:bottom w:val="none" w:sz="0" w:space="0" w:color="auto"/>
                                                        <w:right w:val="none" w:sz="0" w:space="0" w:color="auto"/>
                                                      </w:divBdr>
                                                      <w:divsChild>
                                                        <w:div w:id="568659210">
                                                          <w:marLeft w:val="0"/>
                                                          <w:marRight w:val="0"/>
                                                          <w:marTop w:val="0"/>
                                                          <w:marBottom w:val="0"/>
                                                          <w:divBdr>
                                                            <w:top w:val="none" w:sz="0" w:space="0" w:color="auto"/>
                                                            <w:left w:val="none" w:sz="0" w:space="0" w:color="auto"/>
                                                            <w:bottom w:val="none" w:sz="0" w:space="0" w:color="auto"/>
                                                            <w:right w:val="none" w:sz="0" w:space="0" w:color="auto"/>
                                                          </w:divBdr>
                                                          <w:divsChild>
                                                            <w:div w:id="568659624">
                                                              <w:marLeft w:val="0"/>
                                                              <w:marRight w:val="0"/>
                                                              <w:marTop w:val="0"/>
                                                              <w:marBottom w:val="0"/>
                                                              <w:divBdr>
                                                                <w:top w:val="none" w:sz="0" w:space="0" w:color="auto"/>
                                                                <w:left w:val="none" w:sz="0" w:space="0" w:color="auto"/>
                                                                <w:bottom w:val="none" w:sz="0" w:space="0" w:color="auto"/>
                                                                <w:right w:val="none" w:sz="0" w:space="0" w:color="auto"/>
                                                              </w:divBdr>
                                                            </w:div>
                                                          </w:divsChild>
                                                        </w:div>
                                                        <w:div w:id="568659897">
                                                          <w:marLeft w:val="0"/>
                                                          <w:marRight w:val="0"/>
                                                          <w:marTop w:val="0"/>
                                                          <w:marBottom w:val="0"/>
                                                          <w:divBdr>
                                                            <w:top w:val="none" w:sz="0" w:space="0" w:color="auto"/>
                                                            <w:left w:val="none" w:sz="0" w:space="0" w:color="auto"/>
                                                            <w:bottom w:val="none" w:sz="0" w:space="0" w:color="auto"/>
                                                            <w:right w:val="none" w:sz="0" w:space="0" w:color="auto"/>
                                                          </w:divBdr>
                                                          <w:divsChild>
                                                            <w:div w:id="568659970">
                                                              <w:marLeft w:val="0"/>
                                                              <w:marRight w:val="0"/>
                                                              <w:marTop w:val="0"/>
                                                              <w:marBottom w:val="0"/>
                                                              <w:divBdr>
                                                                <w:top w:val="none" w:sz="0" w:space="0" w:color="auto"/>
                                                                <w:left w:val="none" w:sz="0" w:space="0" w:color="auto"/>
                                                                <w:bottom w:val="none" w:sz="0" w:space="0" w:color="auto"/>
                                                                <w:right w:val="none" w:sz="0" w:space="0" w:color="auto"/>
                                                              </w:divBdr>
                                                            </w:div>
                                                          </w:divsChild>
                                                        </w:div>
                                                        <w:div w:id="568659914">
                                                          <w:marLeft w:val="0"/>
                                                          <w:marRight w:val="0"/>
                                                          <w:marTop w:val="0"/>
                                                          <w:marBottom w:val="0"/>
                                                          <w:divBdr>
                                                            <w:top w:val="none" w:sz="0" w:space="0" w:color="auto"/>
                                                            <w:left w:val="none" w:sz="0" w:space="0" w:color="auto"/>
                                                            <w:bottom w:val="none" w:sz="0" w:space="0" w:color="auto"/>
                                                            <w:right w:val="none" w:sz="0" w:space="0" w:color="auto"/>
                                                          </w:divBdr>
                                                          <w:divsChild>
                                                            <w:div w:id="568659307">
                                                              <w:marLeft w:val="0"/>
                                                              <w:marRight w:val="0"/>
                                                              <w:marTop w:val="0"/>
                                                              <w:marBottom w:val="0"/>
                                                              <w:divBdr>
                                                                <w:top w:val="none" w:sz="0" w:space="0" w:color="auto"/>
                                                                <w:left w:val="none" w:sz="0" w:space="0" w:color="auto"/>
                                                                <w:bottom w:val="none" w:sz="0" w:space="0" w:color="auto"/>
                                                                <w:right w:val="none" w:sz="0" w:space="0" w:color="auto"/>
                                                              </w:divBdr>
                                                            </w:div>
                                                          </w:divsChild>
                                                        </w:div>
                                                        <w:div w:id="568660005">
                                                          <w:marLeft w:val="0"/>
                                                          <w:marRight w:val="0"/>
                                                          <w:marTop w:val="0"/>
                                                          <w:marBottom w:val="0"/>
                                                          <w:divBdr>
                                                            <w:top w:val="none" w:sz="0" w:space="0" w:color="auto"/>
                                                            <w:left w:val="none" w:sz="0" w:space="0" w:color="auto"/>
                                                            <w:bottom w:val="none" w:sz="0" w:space="0" w:color="auto"/>
                                                            <w:right w:val="none" w:sz="0" w:space="0" w:color="auto"/>
                                                          </w:divBdr>
                                                          <w:divsChild>
                                                            <w:div w:id="568659691">
                                                              <w:marLeft w:val="0"/>
                                                              <w:marRight w:val="0"/>
                                                              <w:marTop w:val="0"/>
                                                              <w:marBottom w:val="0"/>
                                                              <w:divBdr>
                                                                <w:top w:val="none" w:sz="0" w:space="0" w:color="auto"/>
                                                                <w:left w:val="none" w:sz="0" w:space="0" w:color="auto"/>
                                                                <w:bottom w:val="none" w:sz="0" w:space="0" w:color="auto"/>
                                                                <w:right w:val="none" w:sz="0" w:space="0" w:color="auto"/>
                                                              </w:divBdr>
                                                            </w:div>
                                                          </w:divsChild>
                                                        </w:div>
                                                        <w:div w:id="568660128">
                                                          <w:marLeft w:val="0"/>
                                                          <w:marRight w:val="0"/>
                                                          <w:marTop w:val="0"/>
                                                          <w:marBottom w:val="0"/>
                                                          <w:divBdr>
                                                            <w:top w:val="none" w:sz="0" w:space="0" w:color="auto"/>
                                                            <w:left w:val="none" w:sz="0" w:space="0" w:color="auto"/>
                                                            <w:bottom w:val="none" w:sz="0" w:space="0" w:color="auto"/>
                                                            <w:right w:val="none" w:sz="0" w:space="0" w:color="auto"/>
                                                          </w:divBdr>
                                                        </w:div>
                                                        <w:div w:id="568660141">
                                                          <w:marLeft w:val="0"/>
                                                          <w:marRight w:val="0"/>
                                                          <w:marTop w:val="0"/>
                                                          <w:marBottom w:val="0"/>
                                                          <w:divBdr>
                                                            <w:top w:val="none" w:sz="0" w:space="0" w:color="auto"/>
                                                            <w:left w:val="none" w:sz="0" w:space="0" w:color="auto"/>
                                                            <w:bottom w:val="none" w:sz="0" w:space="0" w:color="auto"/>
                                                            <w:right w:val="none" w:sz="0" w:space="0" w:color="auto"/>
                                                          </w:divBdr>
                                                        </w:div>
                                                        <w:div w:id="568660152">
                                                          <w:marLeft w:val="0"/>
                                                          <w:marRight w:val="0"/>
                                                          <w:marTop w:val="0"/>
                                                          <w:marBottom w:val="0"/>
                                                          <w:divBdr>
                                                            <w:top w:val="none" w:sz="0" w:space="0" w:color="auto"/>
                                                            <w:left w:val="none" w:sz="0" w:space="0" w:color="auto"/>
                                                            <w:bottom w:val="none" w:sz="0" w:space="0" w:color="auto"/>
                                                            <w:right w:val="none" w:sz="0" w:space="0" w:color="auto"/>
                                                          </w:divBdr>
                                                          <w:divsChild>
                                                            <w:div w:id="568659239">
                                                              <w:marLeft w:val="0"/>
                                                              <w:marRight w:val="0"/>
                                                              <w:marTop w:val="0"/>
                                                              <w:marBottom w:val="0"/>
                                                              <w:divBdr>
                                                                <w:top w:val="none" w:sz="0" w:space="0" w:color="auto"/>
                                                                <w:left w:val="none" w:sz="0" w:space="0" w:color="auto"/>
                                                                <w:bottom w:val="none" w:sz="0" w:space="0" w:color="auto"/>
                                                                <w:right w:val="none" w:sz="0" w:space="0" w:color="auto"/>
                                                              </w:divBdr>
                                                            </w:div>
                                                          </w:divsChild>
                                                        </w:div>
                                                        <w:div w:id="568660188">
                                                          <w:marLeft w:val="0"/>
                                                          <w:marRight w:val="0"/>
                                                          <w:marTop w:val="0"/>
                                                          <w:marBottom w:val="0"/>
                                                          <w:divBdr>
                                                            <w:top w:val="none" w:sz="0" w:space="0" w:color="auto"/>
                                                            <w:left w:val="none" w:sz="0" w:space="0" w:color="auto"/>
                                                            <w:bottom w:val="none" w:sz="0" w:space="0" w:color="auto"/>
                                                            <w:right w:val="none" w:sz="0" w:space="0" w:color="auto"/>
                                                          </w:divBdr>
                                                          <w:divsChild>
                                                            <w:div w:id="56865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829">
                                                  <w:marLeft w:val="0"/>
                                                  <w:marRight w:val="0"/>
                                                  <w:marTop w:val="0"/>
                                                  <w:marBottom w:val="0"/>
                                                  <w:divBdr>
                                                    <w:top w:val="none" w:sz="0" w:space="0" w:color="auto"/>
                                                    <w:left w:val="none" w:sz="0" w:space="0" w:color="auto"/>
                                                    <w:bottom w:val="none" w:sz="0" w:space="0" w:color="auto"/>
                                                    <w:right w:val="none" w:sz="0" w:space="0" w:color="auto"/>
                                                  </w:divBdr>
                                                  <w:divsChild>
                                                    <w:div w:id="568659697">
                                                      <w:marLeft w:val="-225"/>
                                                      <w:marRight w:val="-225"/>
                                                      <w:marTop w:val="0"/>
                                                      <w:marBottom w:val="0"/>
                                                      <w:divBdr>
                                                        <w:top w:val="none" w:sz="0" w:space="0" w:color="auto"/>
                                                        <w:left w:val="none" w:sz="0" w:space="0" w:color="auto"/>
                                                        <w:bottom w:val="none" w:sz="0" w:space="0" w:color="auto"/>
                                                        <w:right w:val="none" w:sz="0" w:space="0" w:color="auto"/>
                                                      </w:divBdr>
                                                      <w:divsChild>
                                                        <w:div w:id="568659430">
                                                          <w:marLeft w:val="0"/>
                                                          <w:marRight w:val="0"/>
                                                          <w:marTop w:val="0"/>
                                                          <w:marBottom w:val="0"/>
                                                          <w:divBdr>
                                                            <w:top w:val="none" w:sz="0" w:space="0" w:color="auto"/>
                                                            <w:left w:val="none" w:sz="0" w:space="0" w:color="auto"/>
                                                            <w:bottom w:val="none" w:sz="0" w:space="0" w:color="auto"/>
                                                            <w:right w:val="none" w:sz="0" w:space="0" w:color="auto"/>
                                                          </w:divBdr>
                                                        </w:div>
                                                        <w:div w:id="568659556">
                                                          <w:marLeft w:val="0"/>
                                                          <w:marRight w:val="0"/>
                                                          <w:marTop w:val="0"/>
                                                          <w:marBottom w:val="0"/>
                                                          <w:divBdr>
                                                            <w:top w:val="none" w:sz="0" w:space="0" w:color="auto"/>
                                                            <w:left w:val="none" w:sz="0" w:space="0" w:color="auto"/>
                                                            <w:bottom w:val="none" w:sz="0" w:space="0" w:color="auto"/>
                                                            <w:right w:val="none" w:sz="0" w:space="0" w:color="auto"/>
                                                          </w:divBdr>
                                                          <w:divsChild>
                                                            <w:div w:id="568660168">
                                                              <w:marLeft w:val="-225"/>
                                                              <w:marRight w:val="-225"/>
                                                              <w:marTop w:val="0"/>
                                                              <w:marBottom w:val="0"/>
                                                              <w:divBdr>
                                                                <w:top w:val="none" w:sz="0" w:space="0" w:color="auto"/>
                                                                <w:left w:val="none" w:sz="0" w:space="0" w:color="auto"/>
                                                                <w:bottom w:val="none" w:sz="0" w:space="0" w:color="auto"/>
                                                                <w:right w:val="none" w:sz="0" w:space="0" w:color="auto"/>
                                                              </w:divBdr>
                                                              <w:divsChild>
                                                                <w:div w:id="568659470">
                                                                  <w:marLeft w:val="0"/>
                                                                  <w:marRight w:val="0"/>
                                                                  <w:marTop w:val="0"/>
                                                                  <w:marBottom w:val="0"/>
                                                                  <w:divBdr>
                                                                    <w:top w:val="none" w:sz="0" w:space="0" w:color="auto"/>
                                                                    <w:left w:val="none" w:sz="0" w:space="0" w:color="auto"/>
                                                                    <w:bottom w:val="none" w:sz="0" w:space="0" w:color="auto"/>
                                                                    <w:right w:val="none" w:sz="0" w:space="0" w:color="auto"/>
                                                                  </w:divBdr>
                                                                  <w:divsChild>
                                                                    <w:div w:id="568660177">
                                                                      <w:marLeft w:val="0"/>
                                                                      <w:marRight w:val="0"/>
                                                                      <w:marTop w:val="0"/>
                                                                      <w:marBottom w:val="0"/>
                                                                      <w:divBdr>
                                                                        <w:top w:val="none" w:sz="0" w:space="0" w:color="auto"/>
                                                                        <w:left w:val="none" w:sz="0" w:space="0" w:color="auto"/>
                                                                        <w:bottom w:val="none" w:sz="0" w:space="0" w:color="auto"/>
                                                                        <w:right w:val="none" w:sz="0" w:space="0" w:color="auto"/>
                                                                      </w:divBdr>
                                                                    </w:div>
                                                                  </w:divsChild>
                                                                </w:div>
                                                                <w:div w:id="56865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712">
                                                          <w:marLeft w:val="0"/>
                                                          <w:marRight w:val="0"/>
                                                          <w:marTop w:val="0"/>
                                                          <w:marBottom w:val="0"/>
                                                          <w:divBdr>
                                                            <w:top w:val="none" w:sz="0" w:space="0" w:color="auto"/>
                                                            <w:left w:val="none" w:sz="0" w:space="0" w:color="auto"/>
                                                            <w:bottom w:val="none" w:sz="0" w:space="0" w:color="auto"/>
                                                            <w:right w:val="none" w:sz="0" w:space="0" w:color="auto"/>
                                                          </w:divBdr>
                                                          <w:divsChild>
                                                            <w:div w:id="568659791">
                                                              <w:marLeft w:val="-225"/>
                                                              <w:marRight w:val="-225"/>
                                                              <w:marTop w:val="0"/>
                                                              <w:marBottom w:val="0"/>
                                                              <w:divBdr>
                                                                <w:top w:val="none" w:sz="0" w:space="0" w:color="auto"/>
                                                                <w:left w:val="none" w:sz="0" w:space="0" w:color="auto"/>
                                                                <w:bottom w:val="none" w:sz="0" w:space="0" w:color="auto"/>
                                                                <w:right w:val="none" w:sz="0" w:space="0" w:color="auto"/>
                                                              </w:divBdr>
                                                              <w:divsChild>
                                                                <w:div w:id="568659198">
                                                                  <w:marLeft w:val="0"/>
                                                                  <w:marRight w:val="0"/>
                                                                  <w:marTop w:val="0"/>
                                                                  <w:marBottom w:val="0"/>
                                                                  <w:divBdr>
                                                                    <w:top w:val="none" w:sz="0" w:space="0" w:color="auto"/>
                                                                    <w:left w:val="none" w:sz="0" w:space="0" w:color="auto"/>
                                                                    <w:bottom w:val="none" w:sz="0" w:space="0" w:color="auto"/>
                                                                    <w:right w:val="none" w:sz="0" w:space="0" w:color="auto"/>
                                                                  </w:divBdr>
                                                                  <w:divsChild>
                                                                    <w:div w:id="568659417">
                                                                      <w:marLeft w:val="0"/>
                                                                      <w:marRight w:val="0"/>
                                                                      <w:marTop w:val="0"/>
                                                                      <w:marBottom w:val="0"/>
                                                                      <w:divBdr>
                                                                        <w:top w:val="none" w:sz="0" w:space="0" w:color="auto"/>
                                                                        <w:left w:val="none" w:sz="0" w:space="0" w:color="auto"/>
                                                                        <w:bottom w:val="none" w:sz="0" w:space="0" w:color="auto"/>
                                                                        <w:right w:val="none" w:sz="0" w:space="0" w:color="auto"/>
                                                                      </w:divBdr>
                                                                    </w:div>
                                                                  </w:divsChild>
                                                                </w:div>
                                                                <w:div w:id="568659501">
                                                                  <w:marLeft w:val="0"/>
                                                                  <w:marRight w:val="0"/>
                                                                  <w:marTop w:val="0"/>
                                                                  <w:marBottom w:val="0"/>
                                                                  <w:divBdr>
                                                                    <w:top w:val="none" w:sz="0" w:space="0" w:color="auto"/>
                                                                    <w:left w:val="none" w:sz="0" w:space="0" w:color="auto"/>
                                                                    <w:bottom w:val="none" w:sz="0" w:space="0" w:color="auto"/>
                                                                    <w:right w:val="none" w:sz="0" w:space="0" w:color="auto"/>
                                                                  </w:divBdr>
                                                                  <w:divsChild>
                                                                    <w:div w:id="56865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843">
                                                          <w:marLeft w:val="0"/>
                                                          <w:marRight w:val="0"/>
                                                          <w:marTop w:val="0"/>
                                                          <w:marBottom w:val="0"/>
                                                          <w:divBdr>
                                                            <w:top w:val="none" w:sz="0" w:space="0" w:color="auto"/>
                                                            <w:left w:val="none" w:sz="0" w:space="0" w:color="auto"/>
                                                            <w:bottom w:val="none" w:sz="0" w:space="0" w:color="auto"/>
                                                            <w:right w:val="none" w:sz="0" w:space="0" w:color="auto"/>
                                                          </w:divBdr>
                                                          <w:divsChild>
                                                            <w:div w:id="568659770">
                                                              <w:marLeft w:val="-225"/>
                                                              <w:marRight w:val="-225"/>
                                                              <w:marTop w:val="0"/>
                                                              <w:marBottom w:val="0"/>
                                                              <w:divBdr>
                                                                <w:top w:val="none" w:sz="0" w:space="0" w:color="auto"/>
                                                                <w:left w:val="none" w:sz="0" w:space="0" w:color="auto"/>
                                                                <w:bottom w:val="none" w:sz="0" w:space="0" w:color="auto"/>
                                                                <w:right w:val="none" w:sz="0" w:space="0" w:color="auto"/>
                                                              </w:divBdr>
                                                              <w:divsChild>
                                                                <w:div w:id="568659447">
                                                                  <w:marLeft w:val="0"/>
                                                                  <w:marRight w:val="0"/>
                                                                  <w:marTop w:val="0"/>
                                                                  <w:marBottom w:val="0"/>
                                                                  <w:divBdr>
                                                                    <w:top w:val="none" w:sz="0" w:space="0" w:color="auto"/>
                                                                    <w:left w:val="none" w:sz="0" w:space="0" w:color="auto"/>
                                                                    <w:bottom w:val="none" w:sz="0" w:space="0" w:color="auto"/>
                                                                    <w:right w:val="none" w:sz="0" w:space="0" w:color="auto"/>
                                                                  </w:divBdr>
                                                                  <w:divsChild>
                                                                    <w:div w:id="568659841">
                                                                      <w:marLeft w:val="0"/>
                                                                      <w:marRight w:val="0"/>
                                                                      <w:marTop w:val="0"/>
                                                                      <w:marBottom w:val="0"/>
                                                                      <w:divBdr>
                                                                        <w:top w:val="none" w:sz="0" w:space="0" w:color="auto"/>
                                                                        <w:left w:val="none" w:sz="0" w:space="0" w:color="auto"/>
                                                                        <w:bottom w:val="none" w:sz="0" w:space="0" w:color="auto"/>
                                                                        <w:right w:val="none" w:sz="0" w:space="0" w:color="auto"/>
                                                                      </w:divBdr>
                                                                    </w:div>
                                                                  </w:divsChild>
                                                                </w:div>
                                                                <w:div w:id="568659737">
                                                                  <w:marLeft w:val="0"/>
                                                                  <w:marRight w:val="0"/>
                                                                  <w:marTop w:val="0"/>
                                                                  <w:marBottom w:val="0"/>
                                                                  <w:divBdr>
                                                                    <w:top w:val="none" w:sz="0" w:space="0" w:color="auto"/>
                                                                    <w:left w:val="none" w:sz="0" w:space="0" w:color="auto"/>
                                                                    <w:bottom w:val="none" w:sz="0" w:space="0" w:color="auto"/>
                                                                    <w:right w:val="none" w:sz="0" w:space="0" w:color="auto"/>
                                                                  </w:divBdr>
                                                                  <w:divsChild>
                                                                    <w:div w:id="56865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852">
                                                          <w:marLeft w:val="0"/>
                                                          <w:marRight w:val="0"/>
                                                          <w:marTop w:val="0"/>
                                                          <w:marBottom w:val="0"/>
                                                          <w:divBdr>
                                                            <w:top w:val="none" w:sz="0" w:space="0" w:color="auto"/>
                                                            <w:left w:val="none" w:sz="0" w:space="0" w:color="auto"/>
                                                            <w:bottom w:val="none" w:sz="0" w:space="0" w:color="auto"/>
                                                            <w:right w:val="none" w:sz="0" w:space="0" w:color="auto"/>
                                                          </w:divBdr>
                                                          <w:divsChild>
                                                            <w:div w:id="568659303">
                                                              <w:marLeft w:val="-225"/>
                                                              <w:marRight w:val="-225"/>
                                                              <w:marTop w:val="0"/>
                                                              <w:marBottom w:val="0"/>
                                                              <w:divBdr>
                                                                <w:top w:val="none" w:sz="0" w:space="0" w:color="auto"/>
                                                                <w:left w:val="none" w:sz="0" w:space="0" w:color="auto"/>
                                                                <w:bottom w:val="none" w:sz="0" w:space="0" w:color="auto"/>
                                                                <w:right w:val="none" w:sz="0" w:space="0" w:color="auto"/>
                                                              </w:divBdr>
                                                              <w:divsChild>
                                                                <w:div w:id="568659672">
                                                                  <w:marLeft w:val="0"/>
                                                                  <w:marRight w:val="0"/>
                                                                  <w:marTop w:val="0"/>
                                                                  <w:marBottom w:val="0"/>
                                                                  <w:divBdr>
                                                                    <w:top w:val="none" w:sz="0" w:space="0" w:color="auto"/>
                                                                    <w:left w:val="none" w:sz="0" w:space="0" w:color="auto"/>
                                                                    <w:bottom w:val="none" w:sz="0" w:space="0" w:color="auto"/>
                                                                    <w:right w:val="none" w:sz="0" w:space="0" w:color="auto"/>
                                                                  </w:divBdr>
                                                                  <w:divsChild>
                                                                    <w:div w:id="568659412">
                                                                      <w:marLeft w:val="0"/>
                                                                      <w:marRight w:val="0"/>
                                                                      <w:marTop w:val="0"/>
                                                                      <w:marBottom w:val="0"/>
                                                                      <w:divBdr>
                                                                        <w:top w:val="none" w:sz="0" w:space="0" w:color="auto"/>
                                                                        <w:left w:val="none" w:sz="0" w:space="0" w:color="auto"/>
                                                                        <w:bottom w:val="none" w:sz="0" w:space="0" w:color="auto"/>
                                                                        <w:right w:val="none" w:sz="0" w:space="0" w:color="auto"/>
                                                                      </w:divBdr>
                                                                    </w:div>
                                                                  </w:divsChild>
                                                                </w:div>
                                                                <w:div w:id="568660153">
                                                                  <w:marLeft w:val="0"/>
                                                                  <w:marRight w:val="0"/>
                                                                  <w:marTop w:val="0"/>
                                                                  <w:marBottom w:val="0"/>
                                                                  <w:divBdr>
                                                                    <w:top w:val="none" w:sz="0" w:space="0" w:color="auto"/>
                                                                    <w:left w:val="none" w:sz="0" w:space="0" w:color="auto"/>
                                                                    <w:bottom w:val="none" w:sz="0" w:space="0" w:color="auto"/>
                                                                    <w:right w:val="none" w:sz="0" w:space="0" w:color="auto"/>
                                                                  </w:divBdr>
                                                                  <w:divsChild>
                                                                    <w:div w:id="568660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891">
                                                          <w:marLeft w:val="0"/>
                                                          <w:marRight w:val="0"/>
                                                          <w:marTop w:val="0"/>
                                                          <w:marBottom w:val="0"/>
                                                          <w:divBdr>
                                                            <w:top w:val="none" w:sz="0" w:space="0" w:color="auto"/>
                                                            <w:left w:val="none" w:sz="0" w:space="0" w:color="auto"/>
                                                            <w:bottom w:val="none" w:sz="0" w:space="0" w:color="auto"/>
                                                            <w:right w:val="none" w:sz="0" w:space="0" w:color="auto"/>
                                                          </w:divBdr>
                                                          <w:divsChild>
                                                            <w:div w:id="568659317">
                                                              <w:marLeft w:val="0"/>
                                                              <w:marRight w:val="0"/>
                                                              <w:marTop w:val="0"/>
                                                              <w:marBottom w:val="0"/>
                                                              <w:divBdr>
                                                                <w:top w:val="none" w:sz="0" w:space="0" w:color="auto"/>
                                                                <w:left w:val="none" w:sz="0" w:space="0" w:color="auto"/>
                                                                <w:bottom w:val="none" w:sz="0" w:space="0" w:color="auto"/>
                                                                <w:right w:val="none" w:sz="0" w:space="0" w:color="auto"/>
                                                              </w:divBdr>
                                                            </w:div>
                                                          </w:divsChild>
                                                        </w:div>
                                                        <w:div w:id="568659956">
                                                          <w:marLeft w:val="0"/>
                                                          <w:marRight w:val="0"/>
                                                          <w:marTop w:val="0"/>
                                                          <w:marBottom w:val="0"/>
                                                          <w:divBdr>
                                                            <w:top w:val="none" w:sz="0" w:space="0" w:color="auto"/>
                                                            <w:left w:val="none" w:sz="0" w:space="0" w:color="auto"/>
                                                            <w:bottom w:val="none" w:sz="0" w:space="0" w:color="auto"/>
                                                            <w:right w:val="none" w:sz="0" w:space="0" w:color="auto"/>
                                                          </w:divBdr>
                                                          <w:divsChild>
                                                            <w:div w:id="568659298">
                                                              <w:marLeft w:val="-225"/>
                                                              <w:marRight w:val="-225"/>
                                                              <w:marTop w:val="0"/>
                                                              <w:marBottom w:val="0"/>
                                                              <w:divBdr>
                                                                <w:top w:val="none" w:sz="0" w:space="0" w:color="auto"/>
                                                                <w:left w:val="none" w:sz="0" w:space="0" w:color="auto"/>
                                                                <w:bottom w:val="none" w:sz="0" w:space="0" w:color="auto"/>
                                                                <w:right w:val="none" w:sz="0" w:space="0" w:color="auto"/>
                                                              </w:divBdr>
                                                              <w:divsChild>
                                                                <w:div w:id="568659375">
                                                                  <w:marLeft w:val="0"/>
                                                                  <w:marRight w:val="0"/>
                                                                  <w:marTop w:val="0"/>
                                                                  <w:marBottom w:val="0"/>
                                                                  <w:divBdr>
                                                                    <w:top w:val="none" w:sz="0" w:space="0" w:color="auto"/>
                                                                    <w:left w:val="none" w:sz="0" w:space="0" w:color="auto"/>
                                                                    <w:bottom w:val="none" w:sz="0" w:space="0" w:color="auto"/>
                                                                    <w:right w:val="none" w:sz="0" w:space="0" w:color="auto"/>
                                                                  </w:divBdr>
                                                                  <w:divsChild>
                                                                    <w:div w:id="568659573">
                                                                      <w:marLeft w:val="0"/>
                                                                      <w:marRight w:val="0"/>
                                                                      <w:marTop w:val="0"/>
                                                                      <w:marBottom w:val="0"/>
                                                                      <w:divBdr>
                                                                        <w:top w:val="none" w:sz="0" w:space="0" w:color="auto"/>
                                                                        <w:left w:val="none" w:sz="0" w:space="0" w:color="auto"/>
                                                                        <w:bottom w:val="none" w:sz="0" w:space="0" w:color="auto"/>
                                                                        <w:right w:val="none" w:sz="0" w:space="0" w:color="auto"/>
                                                                      </w:divBdr>
                                                                    </w:div>
                                                                  </w:divsChild>
                                                                </w:div>
                                                                <w:div w:id="568660104">
                                                                  <w:marLeft w:val="0"/>
                                                                  <w:marRight w:val="0"/>
                                                                  <w:marTop w:val="0"/>
                                                                  <w:marBottom w:val="0"/>
                                                                  <w:divBdr>
                                                                    <w:top w:val="none" w:sz="0" w:space="0" w:color="auto"/>
                                                                    <w:left w:val="none" w:sz="0" w:space="0" w:color="auto"/>
                                                                    <w:bottom w:val="none" w:sz="0" w:space="0" w:color="auto"/>
                                                                    <w:right w:val="none" w:sz="0" w:space="0" w:color="auto"/>
                                                                  </w:divBdr>
                                                                  <w:divsChild>
                                                                    <w:div w:id="568659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8660241">
                                                  <w:marLeft w:val="0"/>
                                                  <w:marRight w:val="0"/>
                                                  <w:marTop w:val="0"/>
                                                  <w:marBottom w:val="0"/>
                                                  <w:divBdr>
                                                    <w:top w:val="none" w:sz="0" w:space="0" w:color="auto"/>
                                                    <w:left w:val="none" w:sz="0" w:space="0" w:color="auto"/>
                                                    <w:bottom w:val="none" w:sz="0" w:space="0" w:color="auto"/>
                                                    <w:right w:val="none" w:sz="0" w:space="0" w:color="auto"/>
                                                  </w:divBdr>
                                                  <w:divsChild>
                                                    <w:div w:id="568660247">
                                                      <w:marLeft w:val="-225"/>
                                                      <w:marRight w:val="-225"/>
                                                      <w:marTop w:val="0"/>
                                                      <w:marBottom w:val="0"/>
                                                      <w:divBdr>
                                                        <w:top w:val="none" w:sz="0" w:space="0" w:color="auto"/>
                                                        <w:left w:val="none" w:sz="0" w:space="0" w:color="auto"/>
                                                        <w:bottom w:val="none" w:sz="0" w:space="0" w:color="auto"/>
                                                        <w:right w:val="none" w:sz="0" w:space="0" w:color="auto"/>
                                                      </w:divBdr>
                                                      <w:divsChild>
                                                        <w:div w:id="568659265">
                                                          <w:marLeft w:val="0"/>
                                                          <w:marRight w:val="0"/>
                                                          <w:marTop w:val="0"/>
                                                          <w:marBottom w:val="0"/>
                                                          <w:divBdr>
                                                            <w:top w:val="none" w:sz="0" w:space="0" w:color="auto"/>
                                                            <w:left w:val="none" w:sz="0" w:space="0" w:color="auto"/>
                                                            <w:bottom w:val="none" w:sz="0" w:space="0" w:color="auto"/>
                                                            <w:right w:val="none" w:sz="0" w:space="0" w:color="auto"/>
                                                          </w:divBdr>
                                                          <w:divsChild>
                                                            <w:div w:id="568659213">
                                                              <w:marLeft w:val="0"/>
                                                              <w:marRight w:val="0"/>
                                                              <w:marTop w:val="0"/>
                                                              <w:marBottom w:val="0"/>
                                                              <w:divBdr>
                                                                <w:top w:val="none" w:sz="0" w:space="0" w:color="auto"/>
                                                                <w:left w:val="none" w:sz="0" w:space="0" w:color="auto"/>
                                                                <w:bottom w:val="none" w:sz="0" w:space="0" w:color="auto"/>
                                                                <w:right w:val="none" w:sz="0" w:space="0" w:color="auto"/>
                                                              </w:divBdr>
                                                            </w:div>
                                                          </w:divsChild>
                                                        </w:div>
                                                        <w:div w:id="568659292">
                                                          <w:marLeft w:val="0"/>
                                                          <w:marRight w:val="0"/>
                                                          <w:marTop w:val="0"/>
                                                          <w:marBottom w:val="0"/>
                                                          <w:divBdr>
                                                            <w:top w:val="none" w:sz="0" w:space="0" w:color="auto"/>
                                                            <w:left w:val="none" w:sz="0" w:space="0" w:color="auto"/>
                                                            <w:bottom w:val="none" w:sz="0" w:space="0" w:color="auto"/>
                                                            <w:right w:val="none" w:sz="0" w:space="0" w:color="auto"/>
                                                          </w:divBdr>
                                                          <w:divsChild>
                                                            <w:div w:id="568659810">
                                                              <w:marLeft w:val="0"/>
                                                              <w:marRight w:val="0"/>
                                                              <w:marTop w:val="0"/>
                                                              <w:marBottom w:val="0"/>
                                                              <w:divBdr>
                                                                <w:top w:val="none" w:sz="0" w:space="0" w:color="auto"/>
                                                                <w:left w:val="none" w:sz="0" w:space="0" w:color="auto"/>
                                                                <w:bottom w:val="none" w:sz="0" w:space="0" w:color="auto"/>
                                                                <w:right w:val="none" w:sz="0" w:space="0" w:color="auto"/>
                                                              </w:divBdr>
                                                            </w:div>
                                                          </w:divsChild>
                                                        </w:div>
                                                        <w:div w:id="568659410">
                                                          <w:marLeft w:val="0"/>
                                                          <w:marRight w:val="0"/>
                                                          <w:marTop w:val="0"/>
                                                          <w:marBottom w:val="0"/>
                                                          <w:divBdr>
                                                            <w:top w:val="none" w:sz="0" w:space="0" w:color="auto"/>
                                                            <w:left w:val="none" w:sz="0" w:space="0" w:color="auto"/>
                                                            <w:bottom w:val="none" w:sz="0" w:space="0" w:color="auto"/>
                                                            <w:right w:val="none" w:sz="0" w:space="0" w:color="auto"/>
                                                          </w:divBdr>
                                                        </w:div>
                                                        <w:div w:id="568659444">
                                                          <w:marLeft w:val="0"/>
                                                          <w:marRight w:val="0"/>
                                                          <w:marTop w:val="0"/>
                                                          <w:marBottom w:val="0"/>
                                                          <w:divBdr>
                                                            <w:top w:val="none" w:sz="0" w:space="0" w:color="auto"/>
                                                            <w:left w:val="none" w:sz="0" w:space="0" w:color="auto"/>
                                                            <w:bottom w:val="none" w:sz="0" w:space="0" w:color="auto"/>
                                                            <w:right w:val="none" w:sz="0" w:space="0" w:color="auto"/>
                                                          </w:divBdr>
                                                          <w:divsChild>
                                                            <w:div w:id="568659839">
                                                              <w:marLeft w:val="0"/>
                                                              <w:marRight w:val="0"/>
                                                              <w:marTop w:val="0"/>
                                                              <w:marBottom w:val="0"/>
                                                              <w:divBdr>
                                                                <w:top w:val="none" w:sz="0" w:space="0" w:color="auto"/>
                                                                <w:left w:val="none" w:sz="0" w:space="0" w:color="auto"/>
                                                                <w:bottom w:val="none" w:sz="0" w:space="0" w:color="auto"/>
                                                                <w:right w:val="none" w:sz="0" w:space="0" w:color="auto"/>
                                                              </w:divBdr>
                                                            </w:div>
                                                          </w:divsChild>
                                                        </w:div>
                                                        <w:div w:id="568659510">
                                                          <w:marLeft w:val="0"/>
                                                          <w:marRight w:val="0"/>
                                                          <w:marTop w:val="0"/>
                                                          <w:marBottom w:val="0"/>
                                                          <w:divBdr>
                                                            <w:top w:val="none" w:sz="0" w:space="0" w:color="auto"/>
                                                            <w:left w:val="none" w:sz="0" w:space="0" w:color="auto"/>
                                                            <w:bottom w:val="none" w:sz="0" w:space="0" w:color="auto"/>
                                                            <w:right w:val="none" w:sz="0" w:space="0" w:color="auto"/>
                                                          </w:divBdr>
                                                        </w:div>
                                                        <w:div w:id="568659626">
                                                          <w:marLeft w:val="0"/>
                                                          <w:marRight w:val="0"/>
                                                          <w:marTop w:val="0"/>
                                                          <w:marBottom w:val="0"/>
                                                          <w:divBdr>
                                                            <w:top w:val="none" w:sz="0" w:space="0" w:color="auto"/>
                                                            <w:left w:val="none" w:sz="0" w:space="0" w:color="auto"/>
                                                            <w:bottom w:val="none" w:sz="0" w:space="0" w:color="auto"/>
                                                            <w:right w:val="none" w:sz="0" w:space="0" w:color="auto"/>
                                                          </w:divBdr>
                                                          <w:divsChild>
                                                            <w:div w:id="568659700">
                                                              <w:marLeft w:val="0"/>
                                                              <w:marRight w:val="0"/>
                                                              <w:marTop w:val="0"/>
                                                              <w:marBottom w:val="0"/>
                                                              <w:divBdr>
                                                                <w:top w:val="none" w:sz="0" w:space="0" w:color="auto"/>
                                                                <w:left w:val="none" w:sz="0" w:space="0" w:color="auto"/>
                                                                <w:bottom w:val="none" w:sz="0" w:space="0" w:color="auto"/>
                                                                <w:right w:val="none" w:sz="0" w:space="0" w:color="auto"/>
                                                              </w:divBdr>
                                                            </w:div>
                                                          </w:divsChild>
                                                        </w:div>
                                                        <w:div w:id="568659736">
                                                          <w:marLeft w:val="0"/>
                                                          <w:marRight w:val="0"/>
                                                          <w:marTop w:val="0"/>
                                                          <w:marBottom w:val="0"/>
                                                          <w:divBdr>
                                                            <w:top w:val="none" w:sz="0" w:space="0" w:color="auto"/>
                                                            <w:left w:val="none" w:sz="0" w:space="0" w:color="auto"/>
                                                            <w:bottom w:val="none" w:sz="0" w:space="0" w:color="auto"/>
                                                            <w:right w:val="none" w:sz="0" w:space="0" w:color="auto"/>
                                                          </w:divBdr>
                                                          <w:divsChild>
                                                            <w:div w:id="568660044">
                                                              <w:marLeft w:val="0"/>
                                                              <w:marRight w:val="0"/>
                                                              <w:marTop w:val="0"/>
                                                              <w:marBottom w:val="0"/>
                                                              <w:divBdr>
                                                                <w:top w:val="none" w:sz="0" w:space="0" w:color="auto"/>
                                                                <w:left w:val="none" w:sz="0" w:space="0" w:color="auto"/>
                                                                <w:bottom w:val="none" w:sz="0" w:space="0" w:color="auto"/>
                                                                <w:right w:val="none" w:sz="0" w:space="0" w:color="auto"/>
                                                              </w:divBdr>
                                                            </w:div>
                                                          </w:divsChild>
                                                        </w:div>
                                                        <w:div w:id="568659814">
                                                          <w:marLeft w:val="0"/>
                                                          <w:marRight w:val="0"/>
                                                          <w:marTop w:val="0"/>
                                                          <w:marBottom w:val="0"/>
                                                          <w:divBdr>
                                                            <w:top w:val="none" w:sz="0" w:space="0" w:color="auto"/>
                                                            <w:left w:val="none" w:sz="0" w:space="0" w:color="auto"/>
                                                            <w:bottom w:val="none" w:sz="0" w:space="0" w:color="auto"/>
                                                            <w:right w:val="none" w:sz="0" w:space="0" w:color="auto"/>
                                                          </w:divBdr>
                                                        </w:div>
                                                        <w:div w:id="568659865">
                                                          <w:marLeft w:val="0"/>
                                                          <w:marRight w:val="0"/>
                                                          <w:marTop w:val="0"/>
                                                          <w:marBottom w:val="0"/>
                                                          <w:divBdr>
                                                            <w:top w:val="none" w:sz="0" w:space="0" w:color="auto"/>
                                                            <w:left w:val="none" w:sz="0" w:space="0" w:color="auto"/>
                                                            <w:bottom w:val="none" w:sz="0" w:space="0" w:color="auto"/>
                                                            <w:right w:val="none" w:sz="0" w:space="0" w:color="auto"/>
                                                          </w:divBdr>
                                                          <w:divsChild>
                                                            <w:div w:id="568660144">
                                                              <w:marLeft w:val="0"/>
                                                              <w:marRight w:val="0"/>
                                                              <w:marTop w:val="0"/>
                                                              <w:marBottom w:val="0"/>
                                                              <w:divBdr>
                                                                <w:top w:val="none" w:sz="0" w:space="0" w:color="auto"/>
                                                                <w:left w:val="none" w:sz="0" w:space="0" w:color="auto"/>
                                                                <w:bottom w:val="none" w:sz="0" w:space="0" w:color="auto"/>
                                                                <w:right w:val="none" w:sz="0" w:space="0" w:color="auto"/>
                                                              </w:divBdr>
                                                            </w:div>
                                                          </w:divsChild>
                                                        </w:div>
                                                        <w:div w:id="568659966">
                                                          <w:marLeft w:val="0"/>
                                                          <w:marRight w:val="0"/>
                                                          <w:marTop w:val="0"/>
                                                          <w:marBottom w:val="0"/>
                                                          <w:divBdr>
                                                            <w:top w:val="none" w:sz="0" w:space="0" w:color="auto"/>
                                                            <w:left w:val="none" w:sz="0" w:space="0" w:color="auto"/>
                                                            <w:bottom w:val="none" w:sz="0" w:space="0" w:color="auto"/>
                                                            <w:right w:val="none" w:sz="0" w:space="0" w:color="auto"/>
                                                          </w:divBdr>
                                                          <w:divsChild>
                                                            <w:div w:id="568659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8659935">
      <w:marLeft w:val="0"/>
      <w:marRight w:val="0"/>
      <w:marTop w:val="0"/>
      <w:marBottom w:val="0"/>
      <w:divBdr>
        <w:top w:val="none" w:sz="0" w:space="0" w:color="auto"/>
        <w:left w:val="none" w:sz="0" w:space="0" w:color="auto"/>
        <w:bottom w:val="none" w:sz="0" w:space="0" w:color="auto"/>
        <w:right w:val="none" w:sz="0" w:space="0" w:color="auto"/>
      </w:divBdr>
    </w:div>
    <w:div w:id="568659936">
      <w:marLeft w:val="0"/>
      <w:marRight w:val="0"/>
      <w:marTop w:val="0"/>
      <w:marBottom w:val="0"/>
      <w:divBdr>
        <w:top w:val="none" w:sz="0" w:space="0" w:color="auto"/>
        <w:left w:val="none" w:sz="0" w:space="0" w:color="auto"/>
        <w:bottom w:val="none" w:sz="0" w:space="0" w:color="auto"/>
        <w:right w:val="none" w:sz="0" w:space="0" w:color="auto"/>
      </w:divBdr>
      <w:divsChild>
        <w:div w:id="568659745">
          <w:marLeft w:val="0"/>
          <w:marRight w:val="0"/>
          <w:marTop w:val="0"/>
          <w:marBottom w:val="0"/>
          <w:divBdr>
            <w:top w:val="none" w:sz="0" w:space="0" w:color="auto"/>
            <w:left w:val="none" w:sz="0" w:space="0" w:color="auto"/>
            <w:bottom w:val="none" w:sz="0" w:space="0" w:color="auto"/>
            <w:right w:val="none" w:sz="0" w:space="0" w:color="auto"/>
          </w:divBdr>
          <w:divsChild>
            <w:div w:id="568659409">
              <w:marLeft w:val="0"/>
              <w:marRight w:val="0"/>
              <w:marTop w:val="0"/>
              <w:marBottom w:val="0"/>
              <w:divBdr>
                <w:top w:val="none" w:sz="0" w:space="0" w:color="auto"/>
                <w:left w:val="none" w:sz="0" w:space="0" w:color="auto"/>
                <w:bottom w:val="none" w:sz="0" w:space="0" w:color="auto"/>
                <w:right w:val="none" w:sz="0" w:space="0" w:color="auto"/>
              </w:divBdr>
              <w:divsChild>
                <w:div w:id="568659684">
                  <w:marLeft w:val="0"/>
                  <w:marRight w:val="0"/>
                  <w:marTop w:val="0"/>
                  <w:marBottom w:val="0"/>
                  <w:divBdr>
                    <w:top w:val="none" w:sz="0" w:space="0" w:color="auto"/>
                    <w:left w:val="none" w:sz="0" w:space="0" w:color="auto"/>
                    <w:bottom w:val="none" w:sz="0" w:space="0" w:color="auto"/>
                    <w:right w:val="none" w:sz="0" w:space="0" w:color="auto"/>
                  </w:divBdr>
                  <w:divsChild>
                    <w:div w:id="568659858">
                      <w:marLeft w:val="3450"/>
                      <w:marRight w:val="0"/>
                      <w:marTop w:val="0"/>
                      <w:marBottom w:val="0"/>
                      <w:divBdr>
                        <w:top w:val="none" w:sz="0" w:space="0" w:color="auto"/>
                        <w:left w:val="none" w:sz="0" w:space="0" w:color="auto"/>
                        <w:bottom w:val="none" w:sz="0" w:space="0" w:color="auto"/>
                        <w:right w:val="none" w:sz="0" w:space="0" w:color="auto"/>
                      </w:divBdr>
                      <w:divsChild>
                        <w:div w:id="568659591">
                          <w:marLeft w:val="0"/>
                          <w:marRight w:val="0"/>
                          <w:marTop w:val="0"/>
                          <w:marBottom w:val="0"/>
                          <w:divBdr>
                            <w:top w:val="none" w:sz="0" w:space="0" w:color="auto"/>
                            <w:left w:val="none" w:sz="0" w:space="0" w:color="auto"/>
                            <w:bottom w:val="none" w:sz="0" w:space="0" w:color="auto"/>
                            <w:right w:val="none" w:sz="0" w:space="0" w:color="auto"/>
                          </w:divBdr>
                          <w:divsChild>
                            <w:div w:id="568659413">
                              <w:marLeft w:val="-225"/>
                              <w:marRight w:val="-225"/>
                              <w:marTop w:val="0"/>
                              <w:marBottom w:val="0"/>
                              <w:divBdr>
                                <w:top w:val="none" w:sz="0" w:space="0" w:color="auto"/>
                                <w:left w:val="none" w:sz="0" w:space="0" w:color="auto"/>
                                <w:bottom w:val="none" w:sz="0" w:space="0" w:color="auto"/>
                                <w:right w:val="none" w:sz="0" w:space="0" w:color="auto"/>
                              </w:divBdr>
                              <w:divsChild>
                                <w:div w:id="568659963">
                                  <w:marLeft w:val="0"/>
                                  <w:marRight w:val="0"/>
                                  <w:marTop w:val="0"/>
                                  <w:marBottom w:val="450"/>
                                  <w:divBdr>
                                    <w:top w:val="none" w:sz="0" w:space="0" w:color="auto"/>
                                    <w:left w:val="none" w:sz="0" w:space="0" w:color="auto"/>
                                    <w:bottom w:val="none" w:sz="0" w:space="0" w:color="auto"/>
                                    <w:right w:val="none" w:sz="0" w:space="0" w:color="auto"/>
                                  </w:divBdr>
                                  <w:divsChild>
                                    <w:div w:id="568659179">
                                      <w:marLeft w:val="0"/>
                                      <w:marRight w:val="0"/>
                                      <w:marTop w:val="0"/>
                                      <w:marBottom w:val="0"/>
                                      <w:divBdr>
                                        <w:top w:val="none" w:sz="0" w:space="0" w:color="auto"/>
                                        <w:left w:val="none" w:sz="0" w:space="0" w:color="auto"/>
                                        <w:bottom w:val="none" w:sz="0" w:space="0" w:color="auto"/>
                                        <w:right w:val="none" w:sz="0" w:space="0" w:color="auto"/>
                                      </w:divBdr>
                                    </w:div>
                                    <w:div w:id="568659283">
                                      <w:marLeft w:val="0"/>
                                      <w:marRight w:val="0"/>
                                      <w:marTop w:val="0"/>
                                      <w:marBottom w:val="0"/>
                                      <w:divBdr>
                                        <w:top w:val="none" w:sz="0" w:space="0" w:color="auto"/>
                                        <w:left w:val="none" w:sz="0" w:space="0" w:color="auto"/>
                                        <w:bottom w:val="none" w:sz="0" w:space="0" w:color="auto"/>
                                        <w:right w:val="none" w:sz="0" w:space="0" w:color="auto"/>
                                      </w:divBdr>
                                      <w:divsChild>
                                        <w:div w:id="568659411">
                                          <w:marLeft w:val="0"/>
                                          <w:marRight w:val="0"/>
                                          <w:marTop w:val="0"/>
                                          <w:marBottom w:val="0"/>
                                          <w:divBdr>
                                            <w:top w:val="none" w:sz="0" w:space="0" w:color="auto"/>
                                            <w:left w:val="none" w:sz="0" w:space="0" w:color="auto"/>
                                            <w:bottom w:val="none" w:sz="0" w:space="0" w:color="auto"/>
                                            <w:right w:val="none" w:sz="0" w:space="0" w:color="auto"/>
                                          </w:divBdr>
                                        </w:div>
                                        <w:div w:id="568659920">
                                          <w:marLeft w:val="0"/>
                                          <w:marRight w:val="0"/>
                                          <w:marTop w:val="0"/>
                                          <w:marBottom w:val="0"/>
                                          <w:divBdr>
                                            <w:top w:val="none" w:sz="0" w:space="0" w:color="auto"/>
                                            <w:left w:val="none" w:sz="0" w:space="0" w:color="auto"/>
                                            <w:bottom w:val="none" w:sz="0" w:space="0" w:color="auto"/>
                                            <w:right w:val="none" w:sz="0" w:space="0" w:color="auto"/>
                                          </w:divBdr>
                                          <w:divsChild>
                                            <w:div w:id="568659388">
                                              <w:marLeft w:val="0"/>
                                              <w:marRight w:val="0"/>
                                              <w:marTop w:val="0"/>
                                              <w:marBottom w:val="0"/>
                                              <w:divBdr>
                                                <w:top w:val="none" w:sz="0" w:space="0" w:color="auto"/>
                                                <w:left w:val="none" w:sz="0" w:space="0" w:color="auto"/>
                                                <w:bottom w:val="none" w:sz="0" w:space="0" w:color="auto"/>
                                                <w:right w:val="none" w:sz="0" w:space="0" w:color="auto"/>
                                              </w:divBdr>
                                            </w:div>
                                            <w:div w:id="568660059">
                                              <w:marLeft w:val="0"/>
                                              <w:marRight w:val="0"/>
                                              <w:marTop w:val="0"/>
                                              <w:marBottom w:val="0"/>
                                              <w:divBdr>
                                                <w:top w:val="none" w:sz="0" w:space="0" w:color="auto"/>
                                                <w:left w:val="none" w:sz="0" w:space="0" w:color="auto"/>
                                                <w:bottom w:val="none" w:sz="0" w:space="0" w:color="auto"/>
                                                <w:right w:val="none" w:sz="0" w:space="0" w:color="auto"/>
                                              </w:divBdr>
                                              <w:divsChild>
                                                <w:div w:id="568659215">
                                                  <w:marLeft w:val="0"/>
                                                  <w:marRight w:val="0"/>
                                                  <w:marTop w:val="45"/>
                                                  <w:marBottom w:val="45"/>
                                                  <w:divBdr>
                                                    <w:top w:val="none" w:sz="0" w:space="0" w:color="auto"/>
                                                    <w:left w:val="none" w:sz="0" w:space="0" w:color="auto"/>
                                                    <w:bottom w:val="none" w:sz="0" w:space="0" w:color="auto"/>
                                                    <w:right w:val="none" w:sz="0" w:space="0" w:color="auto"/>
                                                  </w:divBdr>
                                                  <w:divsChild>
                                                    <w:div w:id="568659142">
                                                      <w:marLeft w:val="-15"/>
                                                      <w:marRight w:val="-15"/>
                                                      <w:marTop w:val="0"/>
                                                      <w:marBottom w:val="0"/>
                                                      <w:divBdr>
                                                        <w:top w:val="none" w:sz="0" w:space="0" w:color="auto"/>
                                                        <w:left w:val="none" w:sz="0" w:space="0" w:color="auto"/>
                                                        <w:bottom w:val="none" w:sz="0" w:space="0" w:color="auto"/>
                                                        <w:right w:val="none" w:sz="0" w:space="0" w:color="auto"/>
                                                      </w:divBdr>
                                                    </w:div>
                                                  </w:divsChild>
                                                </w:div>
                                                <w:div w:id="568659416">
                                                  <w:marLeft w:val="0"/>
                                                  <w:marRight w:val="0"/>
                                                  <w:marTop w:val="45"/>
                                                  <w:marBottom w:val="45"/>
                                                  <w:divBdr>
                                                    <w:top w:val="none" w:sz="0" w:space="0" w:color="auto"/>
                                                    <w:left w:val="none" w:sz="0" w:space="0" w:color="auto"/>
                                                    <w:bottom w:val="none" w:sz="0" w:space="0" w:color="auto"/>
                                                    <w:right w:val="none" w:sz="0" w:space="0" w:color="auto"/>
                                                  </w:divBdr>
                                                  <w:divsChild>
                                                    <w:div w:id="568659494">
                                                      <w:marLeft w:val="-15"/>
                                                      <w:marRight w:val="-15"/>
                                                      <w:marTop w:val="0"/>
                                                      <w:marBottom w:val="0"/>
                                                      <w:divBdr>
                                                        <w:top w:val="none" w:sz="0" w:space="0" w:color="auto"/>
                                                        <w:left w:val="none" w:sz="0" w:space="0" w:color="auto"/>
                                                        <w:bottom w:val="none" w:sz="0" w:space="0" w:color="auto"/>
                                                        <w:right w:val="none" w:sz="0" w:space="0" w:color="auto"/>
                                                      </w:divBdr>
                                                    </w:div>
                                                  </w:divsChild>
                                                </w:div>
                                                <w:div w:id="568659831">
                                                  <w:marLeft w:val="0"/>
                                                  <w:marRight w:val="0"/>
                                                  <w:marTop w:val="45"/>
                                                  <w:marBottom w:val="45"/>
                                                  <w:divBdr>
                                                    <w:top w:val="none" w:sz="0" w:space="0" w:color="auto"/>
                                                    <w:left w:val="none" w:sz="0" w:space="0" w:color="auto"/>
                                                    <w:bottom w:val="none" w:sz="0" w:space="0" w:color="auto"/>
                                                    <w:right w:val="none" w:sz="0" w:space="0" w:color="auto"/>
                                                  </w:divBdr>
                                                  <w:divsChild>
                                                    <w:div w:id="568659293">
                                                      <w:marLeft w:val="-15"/>
                                                      <w:marRight w:val="-15"/>
                                                      <w:marTop w:val="0"/>
                                                      <w:marBottom w:val="0"/>
                                                      <w:divBdr>
                                                        <w:top w:val="none" w:sz="0" w:space="0" w:color="auto"/>
                                                        <w:left w:val="none" w:sz="0" w:space="0" w:color="auto"/>
                                                        <w:bottom w:val="none" w:sz="0" w:space="0" w:color="auto"/>
                                                        <w:right w:val="none" w:sz="0" w:space="0" w:color="auto"/>
                                                      </w:divBdr>
                                                    </w:div>
                                                  </w:divsChild>
                                                </w:div>
                                                <w:div w:id="568660230">
                                                  <w:marLeft w:val="0"/>
                                                  <w:marRight w:val="0"/>
                                                  <w:marTop w:val="45"/>
                                                  <w:marBottom w:val="45"/>
                                                  <w:divBdr>
                                                    <w:top w:val="none" w:sz="0" w:space="0" w:color="auto"/>
                                                    <w:left w:val="none" w:sz="0" w:space="0" w:color="auto"/>
                                                    <w:bottom w:val="none" w:sz="0" w:space="0" w:color="auto"/>
                                                    <w:right w:val="none" w:sz="0" w:space="0" w:color="auto"/>
                                                  </w:divBdr>
                                                  <w:divsChild>
                                                    <w:div w:id="56865955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964">
      <w:marLeft w:val="0"/>
      <w:marRight w:val="0"/>
      <w:marTop w:val="0"/>
      <w:marBottom w:val="0"/>
      <w:divBdr>
        <w:top w:val="none" w:sz="0" w:space="0" w:color="auto"/>
        <w:left w:val="none" w:sz="0" w:space="0" w:color="auto"/>
        <w:bottom w:val="none" w:sz="0" w:space="0" w:color="auto"/>
        <w:right w:val="none" w:sz="0" w:space="0" w:color="auto"/>
      </w:divBdr>
    </w:div>
    <w:div w:id="568659969">
      <w:marLeft w:val="0"/>
      <w:marRight w:val="0"/>
      <w:marTop w:val="0"/>
      <w:marBottom w:val="0"/>
      <w:divBdr>
        <w:top w:val="none" w:sz="0" w:space="0" w:color="auto"/>
        <w:left w:val="none" w:sz="0" w:space="0" w:color="auto"/>
        <w:bottom w:val="none" w:sz="0" w:space="0" w:color="auto"/>
        <w:right w:val="none" w:sz="0" w:space="0" w:color="auto"/>
      </w:divBdr>
      <w:divsChild>
        <w:div w:id="568660086">
          <w:marLeft w:val="0"/>
          <w:marRight w:val="0"/>
          <w:marTop w:val="0"/>
          <w:marBottom w:val="0"/>
          <w:divBdr>
            <w:top w:val="none" w:sz="0" w:space="0" w:color="auto"/>
            <w:left w:val="none" w:sz="0" w:space="0" w:color="auto"/>
            <w:bottom w:val="none" w:sz="0" w:space="0" w:color="auto"/>
            <w:right w:val="none" w:sz="0" w:space="0" w:color="auto"/>
          </w:divBdr>
          <w:divsChild>
            <w:div w:id="568659805">
              <w:marLeft w:val="0"/>
              <w:marRight w:val="0"/>
              <w:marTop w:val="0"/>
              <w:marBottom w:val="0"/>
              <w:divBdr>
                <w:top w:val="none" w:sz="0" w:space="0" w:color="auto"/>
                <w:left w:val="none" w:sz="0" w:space="0" w:color="auto"/>
                <w:bottom w:val="none" w:sz="0" w:space="0" w:color="auto"/>
                <w:right w:val="none" w:sz="0" w:space="0" w:color="auto"/>
              </w:divBdr>
              <w:divsChild>
                <w:div w:id="568659243">
                  <w:marLeft w:val="0"/>
                  <w:marRight w:val="0"/>
                  <w:marTop w:val="0"/>
                  <w:marBottom w:val="0"/>
                  <w:divBdr>
                    <w:top w:val="none" w:sz="0" w:space="0" w:color="auto"/>
                    <w:left w:val="none" w:sz="0" w:space="0" w:color="auto"/>
                    <w:bottom w:val="none" w:sz="0" w:space="0" w:color="auto"/>
                    <w:right w:val="none" w:sz="0" w:space="0" w:color="auto"/>
                  </w:divBdr>
                  <w:divsChild>
                    <w:div w:id="568659377">
                      <w:marLeft w:val="3450"/>
                      <w:marRight w:val="0"/>
                      <w:marTop w:val="0"/>
                      <w:marBottom w:val="0"/>
                      <w:divBdr>
                        <w:top w:val="none" w:sz="0" w:space="0" w:color="auto"/>
                        <w:left w:val="none" w:sz="0" w:space="0" w:color="auto"/>
                        <w:bottom w:val="none" w:sz="0" w:space="0" w:color="auto"/>
                        <w:right w:val="none" w:sz="0" w:space="0" w:color="auto"/>
                      </w:divBdr>
                      <w:divsChild>
                        <w:div w:id="568659561">
                          <w:marLeft w:val="0"/>
                          <w:marRight w:val="0"/>
                          <w:marTop w:val="0"/>
                          <w:marBottom w:val="0"/>
                          <w:divBdr>
                            <w:top w:val="none" w:sz="0" w:space="0" w:color="auto"/>
                            <w:left w:val="none" w:sz="0" w:space="0" w:color="auto"/>
                            <w:bottom w:val="none" w:sz="0" w:space="0" w:color="auto"/>
                            <w:right w:val="none" w:sz="0" w:space="0" w:color="auto"/>
                          </w:divBdr>
                          <w:divsChild>
                            <w:div w:id="568659915">
                              <w:marLeft w:val="-225"/>
                              <w:marRight w:val="-225"/>
                              <w:marTop w:val="0"/>
                              <w:marBottom w:val="0"/>
                              <w:divBdr>
                                <w:top w:val="none" w:sz="0" w:space="0" w:color="auto"/>
                                <w:left w:val="none" w:sz="0" w:space="0" w:color="auto"/>
                                <w:bottom w:val="none" w:sz="0" w:space="0" w:color="auto"/>
                                <w:right w:val="none" w:sz="0" w:space="0" w:color="auto"/>
                              </w:divBdr>
                              <w:divsChild>
                                <w:div w:id="568659285">
                                  <w:marLeft w:val="0"/>
                                  <w:marRight w:val="0"/>
                                  <w:marTop w:val="0"/>
                                  <w:marBottom w:val="450"/>
                                  <w:divBdr>
                                    <w:top w:val="none" w:sz="0" w:space="0" w:color="auto"/>
                                    <w:left w:val="none" w:sz="0" w:space="0" w:color="auto"/>
                                    <w:bottom w:val="none" w:sz="0" w:space="0" w:color="auto"/>
                                    <w:right w:val="none" w:sz="0" w:space="0" w:color="auto"/>
                                  </w:divBdr>
                                  <w:divsChild>
                                    <w:div w:id="568659141">
                                      <w:marLeft w:val="0"/>
                                      <w:marRight w:val="0"/>
                                      <w:marTop w:val="0"/>
                                      <w:marBottom w:val="0"/>
                                      <w:divBdr>
                                        <w:top w:val="none" w:sz="0" w:space="0" w:color="auto"/>
                                        <w:left w:val="none" w:sz="0" w:space="0" w:color="auto"/>
                                        <w:bottom w:val="none" w:sz="0" w:space="0" w:color="auto"/>
                                        <w:right w:val="none" w:sz="0" w:space="0" w:color="auto"/>
                                      </w:divBdr>
                                      <w:divsChild>
                                        <w:div w:id="568660032">
                                          <w:marLeft w:val="0"/>
                                          <w:marRight w:val="0"/>
                                          <w:marTop w:val="0"/>
                                          <w:marBottom w:val="0"/>
                                          <w:divBdr>
                                            <w:top w:val="none" w:sz="0" w:space="0" w:color="auto"/>
                                            <w:left w:val="none" w:sz="0" w:space="0" w:color="auto"/>
                                            <w:bottom w:val="none" w:sz="0" w:space="0" w:color="auto"/>
                                            <w:right w:val="none" w:sz="0" w:space="0" w:color="auto"/>
                                          </w:divBdr>
                                          <w:divsChild>
                                            <w:div w:id="568660169">
                                              <w:marLeft w:val="0"/>
                                              <w:marRight w:val="0"/>
                                              <w:marTop w:val="0"/>
                                              <w:marBottom w:val="0"/>
                                              <w:divBdr>
                                                <w:top w:val="none" w:sz="0" w:space="0" w:color="auto"/>
                                                <w:left w:val="none" w:sz="0" w:space="0" w:color="auto"/>
                                                <w:bottom w:val="none" w:sz="0" w:space="0" w:color="auto"/>
                                                <w:right w:val="none" w:sz="0" w:space="0" w:color="auto"/>
                                              </w:divBdr>
                                              <w:divsChild>
                                                <w:div w:id="568659659">
                                                  <w:marLeft w:val="-225"/>
                                                  <w:marRight w:val="-225"/>
                                                  <w:marTop w:val="0"/>
                                                  <w:marBottom w:val="0"/>
                                                  <w:divBdr>
                                                    <w:top w:val="none" w:sz="0" w:space="0" w:color="auto"/>
                                                    <w:left w:val="none" w:sz="0" w:space="0" w:color="auto"/>
                                                    <w:bottom w:val="none" w:sz="0" w:space="0" w:color="auto"/>
                                                    <w:right w:val="none" w:sz="0" w:space="0" w:color="auto"/>
                                                  </w:divBdr>
                                                  <w:divsChild>
                                                    <w:div w:id="568659192">
                                                      <w:marLeft w:val="0"/>
                                                      <w:marRight w:val="0"/>
                                                      <w:marTop w:val="0"/>
                                                      <w:marBottom w:val="0"/>
                                                      <w:divBdr>
                                                        <w:top w:val="none" w:sz="0" w:space="0" w:color="auto"/>
                                                        <w:left w:val="none" w:sz="0" w:space="0" w:color="auto"/>
                                                        <w:bottom w:val="none" w:sz="0" w:space="0" w:color="auto"/>
                                                        <w:right w:val="none" w:sz="0" w:space="0" w:color="auto"/>
                                                      </w:divBdr>
                                                    </w:div>
                                                    <w:div w:id="568659499">
                                                      <w:marLeft w:val="0"/>
                                                      <w:marRight w:val="0"/>
                                                      <w:marTop w:val="0"/>
                                                      <w:marBottom w:val="0"/>
                                                      <w:divBdr>
                                                        <w:top w:val="none" w:sz="0" w:space="0" w:color="auto"/>
                                                        <w:left w:val="none" w:sz="0" w:space="0" w:color="auto"/>
                                                        <w:bottom w:val="none" w:sz="0" w:space="0" w:color="auto"/>
                                                        <w:right w:val="none" w:sz="0" w:space="0" w:color="auto"/>
                                                      </w:divBdr>
                                                    </w:div>
                                                    <w:div w:id="568659853">
                                                      <w:marLeft w:val="0"/>
                                                      <w:marRight w:val="0"/>
                                                      <w:marTop w:val="0"/>
                                                      <w:marBottom w:val="0"/>
                                                      <w:divBdr>
                                                        <w:top w:val="none" w:sz="0" w:space="0" w:color="auto"/>
                                                        <w:left w:val="none" w:sz="0" w:space="0" w:color="auto"/>
                                                        <w:bottom w:val="none" w:sz="0" w:space="0" w:color="auto"/>
                                                        <w:right w:val="none" w:sz="0" w:space="0" w:color="auto"/>
                                                      </w:divBdr>
                                                    </w:div>
                                                    <w:div w:id="568659943">
                                                      <w:marLeft w:val="0"/>
                                                      <w:marRight w:val="0"/>
                                                      <w:marTop w:val="0"/>
                                                      <w:marBottom w:val="0"/>
                                                      <w:divBdr>
                                                        <w:top w:val="none" w:sz="0" w:space="0" w:color="auto"/>
                                                        <w:left w:val="none" w:sz="0" w:space="0" w:color="auto"/>
                                                        <w:bottom w:val="none" w:sz="0" w:space="0" w:color="auto"/>
                                                        <w:right w:val="none" w:sz="0" w:space="0" w:color="auto"/>
                                                      </w:divBdr>
                                                    </w:div>
                                                    <w:div w:id="56866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975">
      <w:marLeft w:val="0"/>
      <w:marRight w:val="0"/>
      <w:marTop w:val="0"/>
      <w:marBottom w:val="0"/>
      <w:divBdr>
        <w:top w:val="none" w:sz="0" w:space="0" w:color="auto"/>
        <w:left w:val="none" w:sz="0" w:space="0" w:color="auto"/>
        <w:bottom w:val="none" w:sz="0" w:space="0" w:color="auto"/>
        <w:right w:val="none" w:sz="0" w:space="0" w:color="auto"/>
      </w:divBdr>
      <w:divsChild>
        <w:div w:id="568659169">
          <w:marLeft w:val="0"/>
          <w:marRight w:val="0"/>
          <w:marTop w:val="0"/>
          <w:marBottom w:val="0"/>
          <w:divBdr>
            <w:top w:val="none" w:sz="0" w:space="0" w:color="auto"/>
            <w:left w:val="none" w:sz="0" w:space="0" w:color="auto"/>
            <w:bottom w:val="none" w:sz="0" w:space="8" w:color="auto"/>
            <w:right w:val="none" w:sz="0" w:space="0" w:color="auto"/>
          </w:divBdr>
        </w:div>
        <w:div w:id="568660175">
          <w:marLeft w:val="0"/>
          <w:marRight w:val="0"/>
          <w:marTop w:val="0"/>
          <w:marBottom w:val="0"/>
          <w:divBdr>
            <w:top w:val="none" w:sz="0" w:space="0" w:color="auto"/>
            <w:left w:val="none" w:sz="0" w:space="0" w:color="auto"/>
            <w:bottom w:val="none" w:sz="0" w:space="0" w:color="auto"/>
            <w:right w:val="none" w:sz="0" w:space="0" w:color="auto"/>
          </w:divBdr>
          <w:divsChild>
            <w:div w:id="568660161">
              <w:marLeft w:val="0"/>
              <w:marRight w:val="0"/>
              <w:marTop w:val="0"/>
              <w:marBottom w:val="0"/>
              <w:divBdr>
                <w:top w:val="none" w:sz="0" w:space="0" w:color="auto"/>
                <w:left w:val="none" w:sz="0" w:space="0" w:color="auto"/>
                <w:bottom w:val="none" w:sz="0" w:space="0" w:color="auto"/>
                <w:right w:val="none" w:sz="0" w:space="0" w:color="auto"/>
              </w:divBdr>
              <w:divsChild>
                <w:div w:id="56865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987">
      <w:marLeft w:val="0"/>
      <w:marRight w:val="0"/>
      <w:marTop w:val="0"/>
      <w:marBottom w:val="0"/>
      <w:divBdr>
        <w:top w:val="none" w:sz="0" w:space="0" w:color="auto"/>
        <w:left w:val="none" w:sz="0" w:space="0" w:color="auto"/>
        <w:bottom w:val="none" w:sz="0" w:space="0" w:color="auto"/>
        <w:right w:val="none" w:sz="0" w:space="0" w:color="auto"/>
      </w:divBdr>
    </w:div>
    <w:div w:id="568659990">
      <w:marLeft w:val="0"/>
      <w:marRight w:val="0"/>
      <w:marTop w:val="0"/>
      <w:marBottom w:val="0"/>
      <w:divBdr>
        <w:top w:val="none" w:sz="0" w:space="0" w:color="auto"/>
        <w:left w:val="none" w:sz="0" w:space="0" w:color="auto"/>
        <w:bottom w:val="none" w:sz="0" w:space="0" w:color="auto"/>
        <w:right w:val="none" w:sz="0" w:space="0" w:color="auto"/>
      </w:divBdr>
      <w:divsChild>
        <w:div w:id="568659175">
          <w:marLeft w:val="0"/>
          <w:marRight w:val="0"/>
          <w:marTop w:val="0"/>
          <w:marBottom w:val="0"/>
          <w:divBdr>
            <w:top w:val="none" w:sz="0" w:space="0" w:color="auto"/>
            <w:left w:val="none" w:sz="0" w:space="0" w:color="auto"/>
            <w:bottom w:val="none" w:sz="0" w:space="0" w:color="auto"/>
            <w:right w:val="none" w:sz="0" w:space="0" w:color="auto"/>
          </w:divBdr>
          <w:divsChild>
            <w:div w:id="568659931">
              <w:marLeft w:val="0"/>
              <w:marRight w:val="0"/>
              <w:marTop w:val="0"/>
              <w:marBottom w:val="0"/>
              <w:divBdr>
                <w:top w:val="none" w:sz="0" w:space="0" w:color="auto"/>
                <w:left w:val="none" w:sz="0" w:space="0" w:color="auto"/>
                <w:bottom w:val="none" w:sz="0" w:space="0" w:color="auto"/>
                <w:right w:val="none" w:sz="0" w:space="0" w:color="auto"/>
              </w:divBdr>
              <w:divsChild>
                <w:div w:id="568659543">
                  <w:marLeft w:val="0"/>
                  <w:marRight w:val="0"/>
                  <w:marTop w:val="0"/>
                  <w:marBottom w:val="0"/>
                  <w:divBdr>
                    <w:top w:val="none" w:sz="0" w:space="0" w:color="auto"/>
                    <w:left w:val="none" w:sz="0" w:space="0" w:color="auto"/>
                    <w:bottom w:val="none" w:sz="0" w:space="0" w:color="auto"/>
                    <w:right w:val="none" w:sz="0" w:space="0" w:color="auto"/>
                  </w:divBdr>
                  <w:divsChild>
                    <w:div w:id="568659804">
                      <w:marLeft w:val="3450"/>
                      <w:marRight w:val="0"/>
                      <w:marTop w:val="0"/>
                      <w:marBottom w:val="0"/>
                      <w:divBdr>
                        <w:top w:val="none" w:sz="0" w:space="0" w:color="auto"/>
                        <w:left w:val="none" w:sz="0" w:space="0" w:color="auto"/>
                        <w:bottom w:val="none" w:sz="0" w:space="0" w:color="auto"/>
                        <w:right w:val="none" w:sz="0" w:space="0" w:color="auto"/>
                      </w:divBdr>
                      <w:divsChild>
                        <w:div w:id="568660094">
                          <w:marLeft w:val="0"/>
                          <w:marRight w:val="0"/>
                          <w:marTop w:val="0"/>
                          <w:marBottom w:val="0"/>
                          <w:divBdr>
                            <w:top w:val="none" w:sz="0" w:space="0" w:color="auto"/>
                            <w:left w:val="none" w:sz="0" w:space="0" w:color="auto"/>
                            <w:bottom w:val="none" w:sz="0" w:space="0" w:color="auto"/>
                            <w:right w:val="none" w:sz="0" w:space="0" w:color="auto"/>
                          </w:divBdr>
                          <w:divsChild>
                            <w:div w:id="568660158">
                              <w:marLeft w:val="-225"/>
                              <w:marRight w:val="-225"/>
                              <w:marTop w:val="0"/>
                              <w:marBottom w:val="0"/>
                              <w:divBdr>
                                <w:top w:val="none" w:sz="0" w:space="0" w:color="auto"/>
                                <w:left w:val="none" w:sz="0" w:space="0" w:color="auto"/>
                                <w:bottom w:val="none" w:sz="0" w:space="0" w:color="auto"/>
                                <w:right w:val="none" w:sz="0" w:space="0" w:color="auto"/>
                              </w:divBdr>
                              <w:divsChild>
                                <w:div w:id="568660209">
                                  <w:marLeft w:val="0"/>
                                  <w:marRight w:val="0"/>
                                  <w:marTop w:val="0"/>
                                  <w:marBottom w:val="450"/>
                                  <w:divBdr>
                                    <w:top w:val="none" w:sz="0" w:space="0" w:color="auto"/>
                                    <w:left w:val="none" w:sz="0" w:space="0" w:color="auto"/>
                                    <w:bottom w:val="none" w:sz="0" w:space="0" w:color="auto"/>
                                    <w:right w:val="none" w:sz="0" w:space="0" w:color="auto"/>
                                  </w:divBdr>
                                  <w:divsChild>
                                    <w:div w:id="568660053">
                                      <w:marLeft w:val="0"/>
                                      <w:marRight w:val="0"/>
                                      <w:marTop w:val="0"/>
                                      <w:marBottom w:val="0"/>
                                      <w:divBdr>
                                        <w:top w:val="none" w:sz="0" w:space="0" w:color="auto"/>
                                        <w:left w:val="none" w:sz="0" w:space="0" w:color="auto"/>
                                        <w:bottom w:val="none" w:sz="0" w:space="0" w:color="auto"/>
                                        <w:right w:val="none" w:sz="0" w:space="0" w:color="auto"/>
                                      </w:divBdr>
                                      <w:divsChild>
                                        <w:div w:id="568659248">
                                          <w:marLeft w:val="0"/>
                                          <w:marRight w:val="0"/>
                                          <w:marTop w:val="0"/>
                                          <w:marBottom w:val="0"/>
                                          <w:divBdr>
                                            <w:top w:val="none" w:sz="0" w:space="0" w:color="auto"/>
                                            <w:left w:val="none" w:sz="0" w:space="0" w:color="auto"/>
                                            <w:bottom w:val="none" w:sz="0" w:space="0" w:color="auto"/>
                                            <w:right w:val="none" w:sz="0" w:space="0" w:color="auto"/>
                                          </w:divBdr>
                                          <w:divsChild>
                                            <w:div w:id="568659597">
                                              <w:marLeft w:val="0"/>
                                              <w:marRight w:val="0"/>
                                              <w:marTop w:val="45"/>
                                              <w:marBottom w:val="45"/>
                                              <w:divBdr>
                                                <w:top w:val="none" w:sz="0" w:space="0" w:color="auto"/>
                                                <w:left w:val="none" w:sz="0" w:space="0" w:color="auto"/>
                                                <w:bottom w:val="none" w:sz="0" w:space="0" w:color="auto"/>
                                                <w:right w:val="none" w:sz="0" w:space="0" w:color="auto"/>
                                              </w:divBdr>
                                              <w:divsChild>
                                                <w:div w:id="568659397">
                                                  <w:marLeft w:val="-15"/>
                                                  <w:marRight w:val="-15"/>
                                                  <w:marTop w:val="0"/>
                                                  <w:marBottom w:val="0"/>
                                                  <w:divBdr>
                                                    <w:top w:val="none" w:sz="0" w:space="0" w:color="auto"/>
                                                    <w:left w:val="none" w:sz="0" w:space="0" w:color="auto"/>
                                                    <w:bottom w:val="none" w:sz="0" w:space="0" w:color="auto"/>
                                                    <w:right w:val="none" w:sz="0" w:space="0" w:color="auto"/>
                                                  </w:divBdr>
                                                </w:div>
                                              </w:divsChild>
                                            </w:div>
                                            <w:div w:id="568660173">
                                              <w:marLeft w:val="0"/>
                                              <w:marRight w:val="0"/>
                                              <w:marTop w:val="45"/>
                                              <w:marBottom w:val="45"/>
                                              <w:divBdr>
                                                <w:top w:val="none" w:sz="0" w:space="0" w:color="auto"/>
                                                <w:left w:val="none" w:sz="0" w:space="0" w:color="auto"/>
                                                <w:bottom w:val="none" w:sz="0" w:space="0" w:color="auto"/>
                                                <w:right w:val="none" w:sz="0" w:space="0" w:color="auto"/>
                                              </w:divBdr>
                                              <w:divsChild>
                                                <w:div w:id="56865931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8659993">
      <w:marLeft w:val="0"/>
      <w:marRight w:val="0"/>
      <w:marTop w:val="0"/>
      <w:marBottom w:val="0"/>
      <w:divBdr>
        <w:top w:val="none" w:sz="0" w:space="0" w:color="auto"/>
        <w:left w:val="none" w:sz="0" w:space="0" w:color="auto"/>
        <w:bottom w:val="none" w:sz="0" w:space="0" w:color="auto"/>
        <w:right w:val="none" w:sz="0" w:space="0" w:color="auto"/>
      </w:divBdr>
    </w:div>
    <w:div w:id="568659999">
      <w:marLeft w:val="0"/>
      <w:marRight w:val="0"/>
      <w:marTop w:val="0"/>
      <w:marBottom w:val="0"/>
      <w:divBdr>
        <w:top w:val="none" w:sz="0" w:space="0" w:color="auto"/>
        <w:left w:val="none" w:sz="0" w:space="0" w:color="auto"/>
        <w:bottom w:val="none" w:sz="0" w:space="0" w:color="auto"/>
        <w:right w:val="none" w:sz="0" w:space="0" w:color="auto"/>
      </w:divBdr>
    </w:div>
    <w:div w:id="568660011">
      <w:marLeft w:val="0"/>
      <w:marRight w:val="0"/>
      <w:marTop w:val="0"/>
      <w:marBottom w:val="0"/>
      <w:divBdr>
        <w:top w:val="none" w:sz="0" w:space="0" w:color="auto"/>
        <w:left w:val="none" w:sz="0" w:space="0" w:color="auto"/>
        <w:bottom w:val="none" w:sz="0" w:space="0" w:color="auto"/>
        <w:right w:val="none" w:sz="0" w:space="0" w:color="auto"/>
      </w:divBdr>
    </w:div>
    <w:div w:id="568660015">
      <w:marLeft w:val="0"/>
      <w:marRight w:val="0"/>
      <w:marTop w:val="0"/>
      <w:marBottom w:val="0"/>
      <w:divBdr>
        <w:top w:val="none" w:sz="0" w:space="0" w:color="auto"/>
        <w:left w:val="none" w:sz="0" w:space="0" w:color="auto"/>
        <w:bottom w:val="none" w:sz="0" w:space="0" w:color="auto"/>
        <w:right w:val="none" w:sz="0" w:space="0" w:color="auto"/>
      </w:divBdr>
    </w:div>
    <w:div w:id="568660029">
      <w:marLeft w:val="0"/>
      <w:marRight w:val="0"/>
      <w:marTop w:val="0"/>
      <w:marBottom w:val="0"/>
      <w:divBdr>
        <w:top w:val="none" w:sz="0" w:space="0" w:color="auto"/>
        <w:left w:val="none" w:sz="0" w:space="0" w:color="auto"/>
        <w:bottom w:val="none" w:sz="0" w:space="0" w:color="auto"/>
        <w:right w:val="none" w:sz="0" w:space="0" w:color="auto"/>
      </w:divBdr>
    </w:div>
    <w:div w:id="568660048">
      <w:marLeft w:val="0"/>
      <w:marRight w:val="0"/>
      <w:marTop w:val="0"/>
      <w:marBottom w:val="0"/>
      <w:divBdr>
        <w:top w:val="none" w:sz="0" w:space="0" w:color="auto"/>
        <w:left w:val="none" w:sz="0" w:space="0" w:color="auto"/>
        <w:bottom w:val="none" w:sz="0" w:space="0" w:color="auto"/>
        <w:right w:val="none" w:sz="0" w:space="0" w:color="auto"/>
      </w:divBdr>
    </w:div>
    <w:div w:id="568660074">
      <w:marLeft w:val="0"/>
      <w:marRight w:val="0"/>
      <w:marTop w:val="0"/>
      <w:marBottom w:val="0"/>
      <w:divBdr>
        <w:top w:val="none" w:sz="0" w:space="0" w:color="auto"/>
        <w:left w:val="none" w:sz="0" w:space="0" w:color="auto"/>
        <w:bottom w:val="none" w:sz="0" w:space="0" w:color="auto"/>
        <w:right w:val="none" w:sz="0" w:space="0" w:color="auto"/>
      </w:divBdr>
    </w:div>
    <w:div w:id="568660112">
      <w:marLeft w:val="0"/>
      <w:marRight w:val="0"/>
      <w:marTop w:val="0"/>
      <w:marBottom w:val="0"/>
      <w:divBdr>
        <w:top w:val="none" w:sz="0" w:space="0" w:color="auto"/>
        <w:left w:val="none" w:sz="0" w:space="0" w:color="auto"/>
        <w:bottom w:val="none" w:sz="0" w:space="0" w:color="auto"/>
        <w:right w:val="none" w:sz="0" w:space="0" w:color="auto"/>
      </w:divBdr>
      <w:divsChild>
        <w:div w:id="568659137">
          <w:marLeft w:val="0"/>
          <w:marRight w:val="0"/>
          <w:marTop w:val="0"/>
          <w:marBottom w:val="0"/>
          <w:divBdr>
            <w:top w:val="none" w:sz="0" w:space="0" w:color="auto"/>
            <w:left w:val="none" w:sz="0" w:space="0" w:color="auto"/>
            <w:bottom w:val="none" w:sz="0" w:space="0" w:color="auto"/>
            <w:right w:val="none" w:sz="0" w:space="0" w:color="auto"/>
          </w:divBdr>
          <w:divsChild>
            <w:div w:id="568659282">
              <w:marLeft w:val="0"/>
              <w:marRight w:val="0"/>
              <w:marTop w:val="0"/>
              <w:marBottom w:val="0"/>
              <w:divBdr>
                <w:top w:val="none" w:sz="0" w:space="0" w:color="auto"/>
                <w:left w:val="none" w:sz="0" w:space="0" w:color="auto"/>
                <w:bottom w:val="none" w:sz="0" w:space="0" w:color="auto"/>
                <w:right w:val="none" w:sz="0" w:space="0" w:color="auto"/>
              </w:divBdr>
              <w:divsChild>
                <w:div w:id="568660102">
                  <w:marLeft w:val="0"/>
                  <w:marRight w:val="0"/>
                  <w:marTop w:val="0"/>
                  <w:marBottom w:val="0"/>
                  <w:divBdr>
                    <w:top w:val="none" w:sz="0" w:space="0" w:color="auto"/>
                    <w:left w:val="none" w:sz="0" w:space="0" w:color="auto"/>
                    <w:bottom w:val="none" w:sz="0" w:space="0" w:color="auto"/>
                    <w:right w:val="none" w:sz="0" w:space="0" w:color="auto"/>
                  </w:divBdr>
                  <w:divsChild>
                    <w:div w:id="568660190">
                      <w:marLeft w:val="3450"/>
                      <w:marRight w:val="0"/>
                      <w:marTop w:val="0"/>
                      <w:marBottom w:val="0"/>
                      <w:divBdr>
                        <w:top w:val="none" w:sz="0" w:space="0" w:color="auto"/>
                        <w:left w:val="none" w:sz="0" w:space="0" w:color="auto"/>
                        <w:bottom w:val="none" w:sz="0" w:space="0" w:color="auto"/>
                        <w:right w:val="none" w:sz="0" w:space="0" w:color="auto"/>
                      </w:divBdr>
                      <w:divsChild>
                        <w:div w:id="568660020">
                          <w:marLeft w:val="0"/>
                          <w:marRight w:val="0"/>
                          <w:marTop w:val="0"/>
                          <w:marBottom w:val="0"/>
                          <w:divBdr>
                            <w:top w:val="none" w:sz="0" w:space="0" w:color="auto"/>
                            <w:left w:val="none" w:sz="0" w:space="0" w:color="auto"/>
                            <w:bottom w:val="none" w:sz="0" w:space="0" w:color="auto"/>
                            <w:right w:val="none" w:sz="0" w:space="0" w:color="auto"/>
                          </w:divBdr>
                          <w:divsChild>
                            <w:div w:id="568659418">
                              <w:marLeft w:val="-225"/>
                              <w:marRight w:val="-225"/>
                              <w:marTop w:val="0"/>
                              <w:marBottom w:val="0"/>
                              <w:divBdr>
                                <w:top w:val="none" w:sz="0" w:space="0" w:color="auto"/>
                                <w:left w:val="none" w:sz="0" w:space="0" w:color="auto"/>
                                <w:bottom w:val="none" w:sz="0" w:space="0" w:color="auto"/>
                                <w:right w:val="none" w:sz="0" w:space="0" w:color="auto"/>
                              </w:divBdr>
                              <w:divsChild>
                                <w:div w:id="568659143">
                                  <w:marLeft w:val="0"/>
                                  <w:marRight w:val="0"/>
                                  <w:marTop w:val="0"/>
                                  <w:marBottom w:val="450"/>
                                  <w:divBdr>
                                    <w:top w:val="none" w:sz="0" w:space="0" w:color="auto"/>
                                    <w:left w:val="none" w:sz="0" w:space="0" w:color="auto"/>
                                    <w:bottom w:val="none" w:sz="0" w:space="0" w:color="auto"/>
                                    <w:right w:val="none" w:sz="0" w:space="0" w:color="auto"/>
                                  </w:divBdr>
                                  <w:divsChild>
                                    <w:div w:id="568659984">
                                      <w:marLeft w:val="0"/>
                                      <w:marRight w:val="0"/>
                                      <w:marTop w:val="0"/>
                                      <w:marBottom w:val="0"/>
                                      <w:divBdr>
                                        <w:top w:val="none" w:sz="0" w:space="0" w:color="auto"/>
                                        <w:left w:val="none" w:sz="0" w:space="0" w:color="auto"/>
                                        <w:bottom w:val="none" w:sz="0" w:space="0" w:color="auto"/>
                                        <w:right w:val="none" w:sz="0" w:space="0" w:color="auto"/>
                                      </w:divBdr>
                                      <w:divsChild>
                                        <w:div w:id="568659690">
                                          <w:marLeft w:val="0"/>
                                          <w:marRight w:val="0"/>
                                          <w:marTop w:val="0"/>
                                          <w:marBottom w:val="0"/>
                                          <w:divBdr>
                                            <w:top w:val="none" w:sz="0" w:space="0" w:color="auto"/>
                                            <w:left w:val="none" w:sz="0" w:space="0" w:color="auto"/>
                                            <w:bottom w:val="none" w:sz="0" w:space="0" w:color="auto"/>
                                            <w:right w:val="none" w:sz="0" w:space="0" w:color="auto"/>
                                          </w:divBdr>
                                          <w:divsChild>
                                            <w:div w:id="568660232">
                                              <w:marLeft w:val="0"/>
                                              <w:marRight w:val="0"/>
                                              <w:marTop w:val="0"/>
                                              <w:marBottom w:val="0"/>
                                              <w:divBdr>
                                                <w:top w:val="none" w:sz="0" w:space="0" w:color="auto"/>
                                                <w:left w:val="none" w:sz="0" w:space="0" w:color="auto"/>
                                                <w:bottom w:val="none" w:sz="0" w:space="0" w:color="auto"/>
                                                <w:right w:val="none" w:sz="0" w:space="0" w:color="auto"/>
                                              </w:divBdr>
                                              <w:divsChild>
                                                <w:div w:id="568659387">
                                                  <w:marLeft w:val="0"/>
                                                  <w:marRight w:val="0"/>
                                                  <w:marTop w:val="0"/>
                                                  <w:marBottom w:val="0"/>
                                                  <w:divBdr>
                                                    <w:top w:val="none" w:sz="0" w:space="0" w:color="auto"/>
                                                    <w:left w:val="none" w:sz="0" w:space="0" w:color="auto"/>
                                                    <w:bottom w:val="none" w:sz="0" w:space="0" w:color="auto"/>
                                                    <w:right w:val="none" w:sz="0" w:space="0" w:color="auto"/>
                                                  </w:divBdr>
                                                  <w:divsChild>
                                                    <w:div w:id="568659466">
                                                      <w:marLeft w:val="0"/>
                                                      <w:marRight w:val="0"/>
                                                      <w:marTop w:val="0"/>
                                                      <w:marBottom w:val="0"/>
                                                      <w:divBdr>
                                                        <w:top w:val="none" w:sz="0" w:space="0" w:color="auto"/>
                                                        <w:left w:val="none" w:sz="0" w:space="0" w:color="auto"/>
                                                        <w:bottom w:val="none" w:sz="0" w:space="0" w:color="auto"/>
                                                        <w:right w:val="none" w:sz="0" w:space="0" w:color="auto"/>
                                                      </w:divBdr>
                                                      <w:divsChild>
                                                        <w:div w:id="568659131">
                                                          <w:marLeft w:val="0"/>
                                                          <w:marRight w:val="0"/>
                                                          <w:marTop w:val="0"/>
                                                          <w:marBottom w:val="0"/>
                                                          <w:divBdr>
                                                            <w:top w:val="none" w:sz="0" w:space="0" w:color="auto"/>
                                                            <w:left w:val="none" w:sz="0" w:space="0" w:color="auto"/>
                                                            <w:bottom w:val="none" w:sz="0" w:space="0" w:color="auto"/>
                                                            <w:right w:val="none" w:sz="0" w:space="0" w:color="auto"/>
                                                          </w:divBdr>
                                                          <w:divsChild>
                                                            <w:div w:id="568659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8660134">
      <w:marLeft w:val="0"/>
      <w:marRight w:val="0"/>
      <w:marTop w:val="0"/>
      <w:marBottom w:val="0"/>
      <w:divBdr>
        <w:top w:val="none" w:sz="0" w:space="0" w:color="auto"/>
        <w:left w:val="none" w:sz="0" w:space="0" w:color="auto"/>
        <w:bottom w:val="none" w:sz="0" w:space="0" w:color="auto"/>
        <w:right w:val="none" w:sz="0" w:space="0" w:color="auto"/>
      </w:divBdr>
    </w:div>
    <w:div w:id="568660138">
      <w:marLeft w:val="0"/>
      <w:marRight w:val="0"/>
      <w:marTop w:val="0"/>
      <w:marBottom w:val="0"/>
      <w:divBdr>
        <w:top w:val="none" w:sz="0" w:space="0" w:color="auto"/>
        <w:left w:val="none" w:sz="0" w:space="0" w:color="auto"/>
        <w:bottom w:val="none" w:sz="0" w:space="0" w:color="auto"/>
        <w:right w:val="none" w:sz="0" w:space="0" w:color="auto"/>
      </w:divBdr>
    </w:div>
    <w:div w:id="568660146">
      <w:marLeft w:val="0"/>
      <w:marRight w:val="0"/>
      <w:marTop w:val="0"/>
      <w:marBottom w:val="0"/>
      <w:divBdr>
        <w:top w:val="none" w:sz="0" w:space="0" w:color="auto"/>
        <w:left w:val="none" w:sz="0" w:space="0" w:color="auto"/>
        <w:bottom w:val="none" w:sz="0" w:space="0" w:color="auto"/>
        <w:right w:val="none" w:sz="0" w:space="0" w:color="auto"/>
      </w:divBdr>
    </w:div>
    <w:div w:id="568660162">
      <w:marLeft w:val="0"/>
      <w:marRight w:val="0"/>
      <w:marTop w:val="0"/>
      <w:marBottom w:val="0"/>
      <w:divBdr>
        <w:top w:val="none" w:sz="0" w:space="0" w:color="auto"/>
        <w:left w:val="none" w:sz="0" w:space="0" w:color="auto"/>
        <w:bottom w:val="none" w:sz="0" w:space="0" w:color="auto"/>
        <w:right w:val="none" w:sz="0" w:space="0" w:color="auto"/>
      </w:divBdr>
    </w:div>
    <w:div w:id="568660166">
      <w:marLeft w:val="0"/>
      <w:marRight w:val="0"/>
      <w:marTop w:val="0"/>
      <w:marBottom w:val="0"/>
      <w:divBdr>
        <w:top w:val="none" w:sz="0" w:space="0" w:color="auto"/>
        <w:left w:val="none" w:sz="0" w:space="0" w:color="auto"/>
        <w:bottom w:val="none" w:sz="0" w:space="0" w:color="auto"/>
        <w:right w:val="none" w:sz="0" w:space="0" w:color="auto"/>
      </w:divBdr>
    </w:div>
    <w:div w:id="568660170">
      <w:marLeft w:val="0"/>
      <w:marRight w:val="0"/>
      <w:marTop w:val="0"/>
      <w:marBottom w:val="0"/>
      <w:divBdr>
        <w:top w:val="none" w:sz="0" w:space="0" w:color="auto"/>
        <w:left w:val="none" w:sz="0" w:space="0" w:color="auto"/>
        <w:bottom w:val="none" w:sz="0" w:space="0" w:color="auto"/>
        <w:right w:val="none" w:sz="0" w:space="0" w:color="auto"/>
      </w:divBdr>
    </w:div>
    <w:div w:id="568660178">
      <w:marLeft w:val="0"/>
      <w:marRight w:val="0"/>
      <w:marTop w:val="0"/>
      <w:marBottom w:val="0"/>
      <w:divBdr>
        <w:top w:val="none" w:sz="0" w:space="0" w:color="auto"/>
        <w:left w:val="none" w:sz="0" w:space="0" w:color="auto"/>
        <w:bottom w:val="none" w:sz="0" w:space="0" w:color="auto"/>
        <w:right w:val="none" w:sz="0" w:space="0" w:color="auto"/>
      </w:divBdr>
    </w:div>
    <w:div w:id="568660198">
      <w:marLeft w:val="0"/>
      <w:marRight w:val="0"/>
      <w:marTop w:val="0"/>
      <w:marBottom w:val="0"/>
      <w:divBdr>
        <w:top w:val="none" w:sz="0" w:space="0" w:color="auto"/>
        <w:left w:val="none" w:sz="0" w:space="0" w:color="auto"/>
        <w:bottom w:val="none" w:sz="0" w:space="0" w:color="auto"/>
        <w:right w:val="none" w:sz="0" w:space="0" w:color="auto"/>
      </w:divBdr>
      <w:divsChild>
        <w:div w:id="568659834">
          <w:marLeft w:val="0"/>
          <w:marRight w:val="0"/>
          <w:marTop w:val="0"/>
          <w:marBottom w:val="0"/>
          <w:divBdr>
            <w:top w:val="none" w:sz="0" w:space="0" w:color="auto"/>
            <w:left w:val="none" w:sz="0" w:space="0" w:color="auto"/>
            <w:bottom w:val="none" w:sz="0" w:space="0" w:color="auto"/>
            <w:right w:val="none" w:sz="0" w:space="0" w:color="auto"/>
          </w:divBdr>
          <w:divsChild>
            <w:div w:id="568659354">
              <w:marLeft w:val="0"/>
              <w:marRight w:val="0"/>
              <w:marTop w:val="0"/>
              <w:marBottom w:val="0"/>
              <w:divBdr>
                <w:top w:val="none" w:sz="0" w:space="0" w:color="auto"/>
                <w:left w:val="none" w:sz="0" w:space="0" w:color="auto"/>
                <w:bottom w:val="none" w:sz="0" w:space="0" w:color="auto"/>
                <w:right w:val="none" w:sz="0" w:space="0" w:color="auto"/>
              </w:divBdr>
              <w:divsChild>
                <w:div w:id="568659255">
                  <w:marLeft w:val="0"/>
                  <w:marRight w:val="0"/>
                  <w:marTop w:val="0"/>
                  <w:marBottom w:val="0"/>
                  <w:divBdr>
                    <w:top w:val="none" w:sz="0" w:space="0" w:color="auto"/>
                    <w:left w:val="none" w:sz="0" w:space="0" w:color="auto"/>
                    <w:bottom w:val="none" w:sz="0" w:space="0" w:color="auto"/>
                    <w:right w:val="none" w:sz="0" w:space="0" w:color="auto"/>
                  </w:divBdr>
                  <w:divsChild>
                    <w:div w:id="568660080">
                      <w:marLeft w:val="3450"/>
                      <w:marRight w:val="0"/>
                      <w:marTop w:val="0"/>
                      <w:marBottom w:val="0"/>
                      <w:divBdr>
                        <w:top w:val="none" w:sz="0" w:space="0" w:color="auto"/>
                        <w:left w:val="none" w:sz="0" w:space="0" w:color="auto"/>
                        <w:bottom w:val="none" w:sz="0" w:space="0" w:color="auto"/>
                        <w:right w:val="none" w:sz="0" w:space="0" w:color="auto"/>
                      </w:divBdr>
                      <w:divsChild>
                        <w:div w:id="568660026">
                          <w:marLeft w:val="0"/>
                          <w:marRight w:val="0"/>
                          <w:marTop w:val="0"/>
                          <w:marBottom w:val="0"/>
                          <w:divBdr>
                            <w:top w:val="none" w:sz="0" w:space="0" w:color="auto"/>
                            <w:left w:val="none" w:sz="0" w:space="0" w:color="auto"/>
                            <w:bottom w:val="none" w:sz="0" w:space="0" w:color="auto"/>
                            <w:right w:val="none" w:sz="0" w:space="0" w:color="auto"/>
                          </w:divBdr>
                          <w:divsChild>
                            <w:div w:id="568659946">
                              <w:marLeft w:val="-225"/>
                              <w:marRight w:val="-225"/>
                              <w:marTop w:val="0"/>
                              <w:marBottom w:val="0"/>
                              <w:divBdr>
                                <w:top w:val="none" w:sz="0" w:space="0" w:color="auto"/>
                                <w:left w:val="none" w:sz="0" w:space="0" w:color="auto"/>
                                <w:bottom w:val="none" w:sz="0" w:space="0" w:color="auto"/>
                                <w:right w:val="none" w:sz="0" w:space="0" w:color="auto"/>
                              </w:divBdr>
                              <w:divsChild>
                                <w:div w:id="568659486">
                                  <w:marLeft w:val="0"/>
                                  <w:marRight w:val="0"/>
                                  <w:marTop w:val="0"/>
                                  <w:marBottom w:val="450"/>
                                  <w:divBdr>
                                    <w:top w:val="none" w:sz="0" w:space="0" w:color="auto"/>
                                    <w:left w:val="none" w:sz="0" w:space="0" w:color="auto"/>
                                    <w:bottom w:val="none" w:sz="0" w:space="0" w:color="auto"/>
                                    <w:right w:val="none" w:sz="0" w:space="0" w:color="auto"/>
                                  </w:divBdr>
                                  <w:divsChild>
                                    <w:div w:id="568660151">
                                      <w:marLeft w:val="0"/>
                                      <w:marRight w:val="0"/>
                                      <w:marTop w:val="0"/>
                                      <w:marBottom w:val="450"/>
                                      <w:divBdr>
                                        <w:top w:val="none" w:sz="0" w:space="0" w:color="auto"/>
                                        <w:left w:val="none" w:sz="0" w:space="0" w:color="auto"/>
                                        <w:bottom w:val="none" w:sz="0" w:space="0" w:color="auto"/>
                                        <w:right w:val="none" w:sz="0" w:space="0" w:color="auto"/>
                                      </w:divBdr>
                                      <w:divsChild>
                                        <w:div w:id="568659166">
                                          <w:marLeft w:val="0"/>
                                          <w:marRight w:val="0"/>
                                          <w:marTop w:val="0"/>
                                          <w:marBottom w:val="0"/>
                                          <w:divBdr>
                                            <w:top w:val="none" w:sz="0" w:space="0" w:color="auto"/>
                                            <w:left w:val="none" w:sz="0" w:space="0" w:color="auto"/>
                                            <w:bottom w:val="none" w:sz="0" w:space="0" w:color="auto"/>
                                            <w:right w:val="none" w:sz="0" w:space="0" w:color="auto"/>
                                          </w:divBdr>
                                        </w:div>
                                        <w:div w:id="568659220">
                                          <w:marLeft w:val="0"/>
                                          <w:marRight w:val="0"/>
                                          <w:marTop w:val="0"/>
                                          <w:marBottom w:val="0"/>
                                          <w:divBdr>
                                            <w:top w:val="none" w:sz="0" w:space="0" w:color="auto"/>
                                            <w:left w:val="none" w:sz="0" w:space="0" w:color="auto"/>
                                            <w:bottom w:val="none" w:sz="0" w:space="0" w:color="auto"/>
                                            <w:right w:val="none" w:sz="0" w:space="0" w:color="auto"/>
                                          </w:divBdr>
                                          <w:divsChild>
                                            <w:div w:id="568659598">
                                              <w:marLeft w:val="0"/>
                                              <w:marRight w:val="0"/>
                                              <w:marTop w:val="45"/>
                                              <w:marBottom w:val="45"/>
                                              <w:divBdr>
                                                <w:top w:val="none" w:sz="0" w:space="0" w:color="auto"/>
                                                <w:left w:val="none" w:sz="0" w:space="0" w:color="auto"/>
                                                <w:bottom w:val="none" w:sz="0" w:space="0" w:color="auto"/>
                                                <w:right w:val="none" w:sz="0" w:space="0" w:color="auto"/>
                                              </w:divBdr>
                                              <w:divsChild>
                                                <w:div w:id="568659200">
                                                  <w:marLeft w:val="-15"/>
                                                  <w:marRight w:val="-15"/>
                                                  <w:marTop w:val="0"/>
                                                  <w:marBottom w:val="0"/>
                                                  <w:divBdr>
                                                    <w:top w:val="none" w:sz="0" w:space="0" w:color="auto"/>
                                                    <w:left w:val="none" w:sz="0" w:space="0" w:color="auto"/>
                                                    <w:bottom w:val="none" w:sz="0" w:space="0" w:color="auto"/>
                                                    <w:right w:val="none" w:sz="0" w:space="0" w:color="auto"/>
                                                  </w:divBdr>
                                                </w:div>
                                              </w:divsChild>
                                            </w:div>
                                            <w:div w:id="568659857">
                                              <w:marLeft w:val="0"/>
                                              <w:marRight w:val="0"/>
                                              <w:marTop w:val="45"/>
                                              <w:marBottom w:val="45"/>
                                              <w:divBdr>
                                                <w:top w:val="none" w:sz="0" w:space="0" w:color="auto"/>
                                                <w:left w:val="none" w:sz="0" w:space="0" w:color="auto"/>
                                                <w:bottom w:val="none" w:sz="0" w:space="0" w:color="auto"/>
                                                <w:right w:val="none" w:sz="0" w:space="0" w:color="auto"/>
                                              </w:divBdr>
                                              <w:divsChild>
                                                <w:div w:id="56865988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316">
                                          <w:marLeft w:val="0"/>
                                          <w:marRight w:val="0"/>
                                          <w:marTop w:val="0"/>
                                          <w:marBottom w:val="0"/>
                                          <w:divBdr>
                                            <w:top w:val="none" w:sz="0" w:space="0" w:color="auto"/>
                                            <w:left w:val="none" w:sz="0" w:space="0" w:color="auto"/>
                                            <w:bottom w:val="none" w:sz="0" w:space="0" w:color="auto"/>
                                            <w:right w:val="none" w:sz="0" w:space="0" w:color="auto"/>
                                          </w:divBdr>
                                          <w:divsChild>
                                            <w:div w:id="568659973">
                                              <w:marLeft w:val="0"/>
                                              <w:marRight w:val="0"/>
                                              <w:marTop w:val="45"/>
                                              <w:marBottom w:val="45"/>
                                              <w:divBdr>
                                                <w:top w:val="none" w:sz="0" w:space="0" w:color="auto"/>
                                                <w:left w:val="none" w:sz="0" w:space="0" w:color="auto"/>
                                                <w:bottom w:val="none" w:sz="0" w:space="0" w:color="auto"/>
                                                <w:right w:val="none" w:sz="0" w:space="0" w:color="auto"/>
                                              </w:divBdr>
                                              <w:divsChild>
                                                <w:div w:id="568659934">
                                                  <w:marLeft w:val="-15"/>
                                                  <w:marRight w:val="-15"/>
                                                  <w:marTop w:val="0"/>
                                                  <w:marBottom w:val="0"/>
                                                  <w:divBdr>
                                                    <w:top w:val="none" w:sz="0" w:space="0" w:color="auto"/>
                                                    <w:left w:val="none" w:sz="0" w:space="0" w:color="auto"/>
                                                    <w:bottom w:val="none" w:sz="0" w:space="0" w:color="auto"/>
                                                    <w:right w:val="none" w:sz="0" w:space="0" w:color="auto"/>
                                                  </w:divBdr>
                                                </w:div>
                                              </w:divsChild>
                                            </w:div>
                                            <w:div w:id="568659976">
                                              <w:marLeft w:val="0"/>
                                              <w:marRight w:val="0"/>
                                              <w:marTop w:val="45"/>
                                              <w:marBottom w:val="45"/>
                                              <w:divBdr>
                                                <w:top w:val="none" w:sz="0" w:space="0" w:color="auto"/>
                                                <w:left w:val="none" w:sz="0" w:space="0" w:color="auto"/>
                                                <w:bottom w:val="none" w:sz="0" w:space="0" w:color="auto"/>
                                                <w:right w:val="none" w:sz="0" w:space="0" w:color="auto"/>
                                              </w:divBdr>
                                              <w:divsChild>
                                                <w:div w:id="56866016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400">
                                          <w:marLeft w:val="0"/>
                                          <w:marRight w:val="0"/>
                                          <w:marTop w:val="0"/>
                                          <w:marBottom w:val="0"/>
                                          <w:divBdr>
                                            <w:top w:val="none" w:sz="0" w:space="0" w:color="auto"/>
                                            <w:left w:val="none" w:sz="0" w:space="0" w:color="auto"/>
                                            <w:bottom w:val="none" w:sz="0" w:space="0" w:color="auto"/>
                                            <w:right w:val="none" w:sz="0" w:space="0" w:color="auto"/>
                                          </w:divBdr>
                                          <w:divsChild>
                                            <w:div w:id="568659828">
                                              <w:marLeft w:val="0"/>
                                              <w:marRight w:val="0"/>
                                              <w:marTop w:val="45"/>
                                              <w:marBottom w:val="45"/>
                                              <w:divBdr>
                                                <w:top w:val="none" w:sz="0" w:space="0" w:color="auto"/>
                                                <w:left w:val="none" w:sz="0" w:space="0" w:color="auto"/>
                                                <w:bottom w:val="none" w:sz="0" w:space="0" w:color="auto"/>
                                                <w:right w:val="none" w:sz="0" w:space="0" w:color="auto"/>
                                              </w:divBdr>
                                              <w:divsChild>
                                                <w:div w:id="568659338">
                                                  <w:marLeft w:val="-15"/>
                                                  <w:marRight w:val="-15"/>
                                                  <w:marTop w:val="0"/>
                                                  <w:marBottom w:val="0"/>
                                                  <w:divBdr>
                                                    <w:top w:val="none" w:sz="0" w:space="0" w:color="auto"/>
                                                    <w:left w:val="none" w:sz="0" w:space="0" w:color="auto"/>
                                                    <w:bottom w:val="none" w:sz="0" w:space="0" w:color="auto"/>
                                                    <w:right w:val="none" w:sz="0" w:space="0" w:color="auto"/>
                                                  </w:divBdr>
                                                </w:div>
                                              </w:divsChild>
                                            </w:div>
                                            <w:div w:id="568659989">
                                              <w:marLeft w:val="0"/>
                                              <w:marRight w:val="0"/>
                                              <w:marTop w:val="45"/>
                                              <w:marBottom w:val="45"/>
                                              <w:divBdr>
                                                <w:top w:val="none" w:sz="0" w:space="0" w:color="auto"/>
                                                <w:left w:val="none" w:sz="0" w:space="0" w:color="auto"/>
                                                <w:bottom w:val="none" w:sz="0" w:space="0" w:color="auto"/>
                                                <w:right w:val="none" w:sz="0" w:space="0" w:color="auto"/>
                                              </w:divBdr>
                                              <w:divsChild>
                                                <w:div w:id="56866008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547">
                                          <w:marLeft w:val="0"/>
                                          <w:marRight w:val="0"/>
                                          <w:marTop w:val="0"/>
                                          <w:marBottom w:val="0"/>
                                          <w:divBdr>
                                            <w:top w:val="none" w:sz="0" w:space="0" w:color="auto"/>
                                            <w:left w:val="none" w:sz="0" w:space="0" w:color="auto"/>
                                            <w:bottom w:val="none" w:sz="0" w:space="0" w:color="auto"/>
                                            <w:right w:val="none" w:sz="0" w:space="0" w:color="auto"/>
                                          </w:divBdr>
                                        </w:div>
                                        <w:div w:id="568659568">
                                          <w:marLeft w:val="0"/>
                                          <w:marRight w:val="0"/>
                                          <w:marTop w:val="0"/>
                                          <w:marBottom w:val="0"/>
                                          <w:divBdr>
                                            <w:top w:val="none" w:sz="0" w:space="0" w:color="auto"/>
                                            <w:left w:val="none" w:sz="0" w:space="0" w:color="auto"/>
                                            <w:bottom w:val="none" w:sz="0" w:space="0" w:color="auto"/>
                                            <w:right w:val="none" w:sz="0" w:space="0" w:color="auto"/>
                                          </w:divBdr>
                                        </w:div>
                                        <w:div w:id="568659589">
                                          <w:marLeft w:val="0"/>
                                          <w:marRight w:val="0"/>
                                          <w:marTop w:val="0"/>
                                          <w:marBottom w:val="0"/>
                                          <w:divBdr>
                                            <w:top w:val="none" w:sz="0" w:space="0" w:color="auto"/>
                                            <w:left w:val="none" w:sz="0" w:space="0" w:color="auto"/>
                                            <w:bottom w:val="none" w:sz="0" w:space="0" w:color="auto"/>
                                            <w:right w:val="none" w:sz="0" w:space="0" w:color="auto"/>
                                          </w:divBdr>
                                        </w:div>
                                        <w:div w:id="568659616">
                                          <w:marLeft w:val="0"/>
                                          <w:marRight w:val="0"/>
                                          <w:marTop w:val="0"/>
                                          <w:marBottom w:val="0"/>
                                          <w:divBdr>
                                            <w:top w:val="none" w:sz="0" w:space="0" w:color="auto"/>
                                            <w:left w:val="none" w:sz="0" w:space="0" w:color="auto"/>
                                            <w:bottom w:val="none" w:sz="0" w:space="0" w:color="auto"/>
                                            <w:right w:val="none" w:sz="0" w:space="0" w:color="auto"/>
                                          </w:divBdr>
                                        </w:div>
                                        <w:div w:id="568659622">
                                          <w:marLeft w:val="0"/>
                                          <w:marRight w:val="0"/>
                                          <w:marTop w:val="0"/>
                                          <w:marBottom w:val="0"/>
                                          <w:divBdr>
                                            <w:top w:val="none" w:sz="0" w:space="0" w:color="auto"/>
                                            <w:left w:val="none" w:sz="0" w:space="0" w:color="auto"/>
                                            <w:bottom w:val="none" w:sz="0" w:space="0" w:color="auto"/>
                                            <w:right w:val="none" w:sz="0" w:space="0" w:color="auto"/>
                                          </w:divBdr>
                                        </w:div>
                                        <w:div w:id="568659634">
                                          <w:marLeft w:val="0"/>
                                          <w:marRight w:val="0"/>
                                          <w:marTop w:val="0"/>
                                          <w:marBottom w:val="0"/>
                                          <w:divBdr>
                                            <w:top w:val="none" w:sz="0" w:space="0" w:color="auto"/>
                                            <w:left w:val="none" w:sz="0" w:space="0" w:color="auto"/>
                                            <w:bottom w:val="none" w:sz="0" w:space="0" w:color="auto"/>
                                            <w:right w:val="none" w:sz="0" w:space="0" w:color="auto"/>
                                          </w:divBdr>
                                        </w:div>
                                        <w:div w:id="568659642">
                                          <w:marLeft w:val="0"/>
                                          <w:marRight w:val="0"/>
                                          <w:marTop w:val="0"/>
                                          <w:marBottom w:val="0"/>
                                          <w:divBdr>
                                            <w:top w:val="none" w:sz="0" w:space="0" w:color="auto"/>
                                            <w:left w:val="none" w:sz="0" w:space="0" w:color="auto"/>
                                            <w:bottom w:val="none" w:sz="0" w:space="0" w:color="auto"/>
                                            <w:right w:val="none" w:sz="0" w:space="0" w:color="auto"/>
                                          </w:divBdr>
                                        </w:div>
                                        <w:div w:id="568659654">
                                          <w:marLeft w:val="0"/>
                                          <w:marRight w:val="0"/>
                                          <w:marTop w:val="0"/>
                                          <w:marBottom w:val="0"/>
                                          <w:divBdr>
                                            <w:top w:val="none" w:sz="0" w:space="0" w:color="auto"/>
                                            <w:left w:val="none" w:sz="0" w:space="0" w:color="auto"/>
                                            <w:bottom w:val="none" w:sz="0" w:space="0" w:color="auto"/>
                                            <w:right w:val="none" w:sz="0" w:space="0" w:color="auto"/>
                                          </w:divBdr>
                                        </w:div>
                                        <w:div w:id="568659764">
                                          <w:marLeft w:val="0"/>
                                          <w:marRight w:val="0"/>
                                          <w:marTop w:val="0"/>
                                          <w:marBottom w:val="0"/>
                                          <w:divBdr>
                                            <w:top w:val="none" w:sz="0" w:space="0" w:color="auto"/>
                                            <w:left w:val="none" w:sz="0" w:space="0" w:color="auto"/>
                                            <w:bottom w:val="none" w:sz="0" w:space="0" w:color="auto"/>
                                            <w:right w:val="none" w:sz="0" w:space="0" w:color="auto"/>
                                          </w:divBdr>
                                          <w:divsChild>
                                            <w:div w:id="568659627">
                                              <w:marLeft w:val="0"/>
                                              <w:marRight w:val="0"/>
                                              <w:marTop w:val="45"/>
                                              <w:marBottom w:val="45"/>
                                              <w:divBdr>
                                                <w:top w:val="none" w:sz="0" w:space="0" w:color="auto"/>
                                                <w:left w:val="none" w:sz="0" w:space="0" w:color="auto"/>
                                                <w:bottom w:val="none" w:sz="0" w:space="0" w:color="auto"/>
                                                <w:right w:val="none" w:sz="0" w:space="0" w:color="auto"/>
                                              </w:divBdr>
                                              <w:divsChild>
                                                <w:div w:id="568659601">
                                                  <w:marLeft w:val="-15"/>
                                                  <w:marRight w:val="-15"/>
                                                  <w:marTop w:val="0"/>
                                                  <w:marBottom w:val="0"/>
                                                  <w:divBdr>
                                                    <w:top w:val="none" w:sz="0" w:space="0" w:color="auto"/>
                                                    <w:left w:val="none" w:sz="0" w:space="0" w:color="auto"/>
                                                    <w:bottom w:val="none" w:sz="0" w:space="0" w:color="auto"/>
                                                    <w:right w:val="none" w:sz="0" w:space="0" w:color="auto"/>
                                                  </w:divBdr>
                                                </w:div>
                                              </w:divsChild>
                                            </w:div>
                                            <w:div w:id="568659932">
                                              <w:marLeft w:val="0"/>
                                              <w:marRight w:val="0"/>
                                              <w:marTop w:val="45"/>
                                              <w:marBottom w:val="45"/>
                                              <w:divBdr>
                                                <w:top w:val="none" w:sz="0" w:space="0" w:color="auto"/>
                                                <w:left w:val="none" w:sz="0" w:space="0" w:color="auto"/>
                                                <w:bottom w:val="none" w:sz="0" w:space="0" w:color="auto"/>
                                                <w:right w:val="none" w:sz="0" w:space="0" w:color="auto"/>
                                              </w:divBdr>
                                              <w:divsChild>
                                                <w:div w:id="56865935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781">
                                          <w:marLeft w:val="0"/>
                                          <w:marRight w:val="0"/>
                                          <w:marTop w:val="0"/>
                                          <w:marBottom w:val="0"/>
                                          <w:divBdr>
                                            <w:top w:val="none" w:sz="0" w:space="0" w:color="auto"/>
                                            <w:left w:val="none" w:sz="0" w:space="0" w:color="auto"/>
                                            <w:bottom w:val="none" w:sz="0" w:space="0" w:color="auto"/>
                                            <w:right w:val="none" w:sz="0" w:space="0" w:color="auto"/>
                                          </w:divBdr>
                                        </w:div>
                                        <w:div w:id="568659913">
                                          <w:marLeft w:val="0"/>
                                          <w:marRight w:val="0"/>
                                          <w:marTop w:val="0"/>
                                          <w:marBottom w:val="0"/>
                                          <w:divBdr>
                                            <w:top w:val="none" w:sz="0" w:space="0" w:color="auto"/>
                                            <w:left w:val="none" w:sz="0" w:space="0" w:color="auto"/>
                                            <w:bottom w:val="none" w:sz="0" w:space="0" w:color="auto"/>
                                            <w:right w:val="none" w:sz="0" w:space="0" w:color="auto"/>
                                          </w:divBdr>
                                        </w:div>
                                        <w:div w:id="568659933">
                                          <w:marLeft w:val="0"/>
                                          <w:marRight w:val="0"/>
                                          <w:marTop w:val="0"/>
                                          <w:marBottom w:val="0"/>
                                          <w:divBdr>
                                            <w:top w:val="none" w:sz="0" w:space="0" w:color="auto"/>
                                            <w:left w:val="none" w:sz="0" w:space="0" w:color="auto"/>
                                            <w:bottom w:val="none" w:sz="0" w:space="0" w:color="auto"/>
                                            <w:right w:val="none" w:sz="0" w:space="0" w:color="auto"/>
                                          </w:divBdr>
                                        </w:div>
                                        <w:div w:id="568659947">
                                          <w:marLeft w:val="0"/>
                                          <w:marRight w:val="0"/>
                                          <w:marTop w:val="0"/>
                                          <w:marBottom w:val="0"/>
                                          <w:divBdr>
                                            <w:top w:val="none" w:sz="0" w:space="0" w:color="auto"/>
                                            <w:left w:val="none" w:sz="0" w:space="0" w:color="auto"/>
                                            <w:bottom w:val="none" w:sz="0" w:space="0" w:color="auto"/>
                                            <w:right w:val="none" w:sz="0" w:space="0" w:color="auto"/>
                                          </w:divBdr>
                                        </w:div>
                                        <w:div w:id="568659951">
                                          <w:marLeft w:val="0"/>
                                          <w:marRight w:val="0"/>
                                          <w:marTop w:val="0"/>
                                          <w:marBottom w:val="0"/>
                                          <w:divBdr>
                                            <w:top w:val="none" w:sz="0" w:space="0" w:color="auto"/>
                                            <w:left w:val="none" w:sz="0" w:space="0" w:color="auto"/>
                                            <w:bottom w:val="none" w:sz="0" w:space="0" w:color="auto"/>
                                            <w:right w:val="none" w:sz="0" w:space="0" w:color="auto"/>
                                          </w:divBdr>
                                          <w:divsChild>
                                            <w:div w:id="568659384">
                                              <w:marLeft w:val="0"/>
                                              <w:marRight w:val="0"/>
                                              <w:marTop w:val="45"/>
                                              <w:marBottom w:val="45"/>
                                              <w:divBdr>
                                                <w:top w:val="none" w:sz="0" w:space="0" w:color="auto"/>
                                                <w:left w:val="none" w:sz="0" w:space="0" w:color="auto"/>
                                                <w:bottom w:val="none" w:sz="0" w:space="0" w:color="auto"/>
                                                <w:right w:val="none" w:sz="0" w:space="0" w:color="auto"/>
                                              </w:divBdr>
                                              <w:divsChild>
                                                <w:div w:id="568660064">
                                                  <w:marLeft w:val="-15"/>
                                                  <w:marRight w:val="-15"/>
                                                  <w:marTop w:val="0"/>
                                                  <w:marBottom w:val="0"/>
                                                  <w:divBdr>
                                                    <w:top w:val="none" w:sz="0" w:space="0" w:color="auto"/>
                                                    <w:left w:val="none" w:sz="0" w:space="0" w:color="auto"/>
                                                    <w:bottom w:val="none" w:sz="0" w:space="0" w:color="auto"/>
                                                    <w:right w:val="none" w:sz="0" w:space="0" w:color="auto"/>
                                                  </w:divBdr>
                                                </w:div>
                                              </w:divsChild>
                                            </w:div>
                                            <w:div w:id="568659658">
                                              <w:marLeft w:val="0"/>
                                              <w:marRight w:val="0"/>
                                              <w:marTop w:val="45"/>
                                              <w:marBottom w:val="45"/>
                                              <w:divBdr>
                                                <w:top w:val="none" w:sz="0" w:space="0" w:color="auto"/>
                                                <w:left w:val="none" w:sz="0" w:space="0" w:color="auto"/>
                                                <w:bottom w:val="none" w:sz="0" w:space="0" w:color="auto"/>
                                                <w:right w:val="none" w:sz="0" w:space="0" w:color="auto"/>
                                              </w:divBdr>
                                              <w:divsChild>
                                                <w:div w:id="56865943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978">
                                          <w:marLeft w:val="0"/>
                                          <w:marRight w:val="0"/>
                                          <w:marTop w:val="0"/>
                                          <w:marBottom w:val="0"/>
                                          <w:divBdr>
                                            <w:top w:val="none" w:sz="0" w:space="0" w:color="auto"/>
                                            <w:left w:val="none" w:sz="0" w:space="0" w:color="auto"/>
                                            <w:bottom w:val="none" w:sz="0" w:space="0" w:color="auto"/>
                                            <w:right w:val="none" w:sz="0" w:space="0" w:color="auto"/>
                                          </w:divBdr>
                                          <w:divsChild>
                                            <w:div w:id="568659425">
                                              <w:marLeft w:val="0"/>
                                              <w:marRight w:val="0"/>
                                              <w:marTop w:val="45"/>
                                              <w:marBottom w:val="45"/>
                                              <w:divBdr>
                                                <w:top w:val="none" w:sz="0" w:space="0" w:color="auto"/>
                                                <w:left w:val="none" w:sz="0" w:space="0" w:color="auto"/>
                                                <w:bottom w:val="none" w:sz="0" w:space="0" w:color="auto"/>
                                                <w:right w:val="none" w:sz="0" w:space="0" w:color="auto"/>
                                              </w:divBdr>
                                              <w:divsChild>
                                                <w:div w:id="568659602">
                                                  <w:marLeft w:val="-15"/>
                                                  <w:marRight w:val="-15"/>
                                                  <w:marTop w:val="0"/>
                                                  <w:marBottom w:val="0"/>
                                                  <w:divBdr>
                                                    <w:top w:val="none" w:sz="0" w:space="0" w:color="auto"/>
                                                    <w:left w:val="none" w:sz="0" w:space="0" w:color="auto"/>
                                                    <w:bottom w:val="none" w:sz="0" w:space="0" w:color="auto"/>
                                                    <w:right w:val="none" w:sz="0" w:space="0" w:color="auto"/>
                                                  </w:divBdr>
                                                </w:div>
                                              </w:divsChild>
                                            </w:div>
                                            <w:div w:id="568659706">
                                              <w:marLeft w:val="0"/>
                                              <w:marRight w:val="0"/>
                                              <w:marTop w:val="45"/>
                                              <w:marBottom w:val="45"/>
                                              <w:divBdr>
                                                <w:top w:val="none" w:sz="0" w:space="0" w:color="auto"/>
                                                <w:left w:val="none" w:sz="0" w:space="0" w:color="auto"/>
                                                <w:bottom w:val="none" w:sz="0" w:space="0" w:color="auto"/>
                                                <w:right w:val="none" w:sz="0" w:space="0" w:color="auto"/>
                                              </w:divBdr>
                                              <w:divsChild>
                                                <w:div w:id="56865930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003">
                                          <w:marLeft w:val="0"/>
                                          <w:marRight w:val="0"/>
                                          <w:marTop w:val="0"/>
                                          <w:marBottom w:val="0"/>
                                          <w:divBdr>
                                            <w:top w:val="none" w:sz="0" w:space="0" w:color="auto"/>
                                            <w:left w:val="none" w:sz="0" w:space="0" w:color="auto"/>
                                            <w:bottom w:val="none" w:sz="0" w:space="0" w:color="auto"/>
                                            <w:right w:val="none" w:sz="0" w:space="0" w:color="auto"/>
                                          </w:divBdr>
                                        </w:div>
                                        <w:div w:id="568660004">
                                          <w:marLeft w:val="0"/>
                                          <w:marRight w:val="0"/>
                                          <w:marTop w:val="0"/>
                                          <w:marBottom w:val="0"/>
                                          <w:divBdr>
                                            <w:top w:val="none" w:sz="0" w:space="0" w:color="auto"/>
                                            <w:left w:val="none" w:sz="0" w:space="0" w:color="auto"/>
                                            <w:bottom w:val="none" w:sz="0" w:space="0" w:color="auto"/>
                                            <w:right w:val="none" w:sz="0" w:space="0" w:color="auto"/>
                                          </w:divBdr>
                                        </w:div>
                                        <w:div w:id="568660056">
                                          <w:marLeft w:val="0"/>
                                          <w:marRight w:val="0"/>
                                          <w:marTop w:val="0"/>
                                          <w:marBottom w:val="0"/>
                                          <w:divBdr>
                                            <w:top w:val="none" w:sz="0" w:space="0" w:color="auto"/>
                                            <w:left w:val="none" w:sz="0" w:space="0" w:color="auto"/>
                                            <w:bottom w:val="none" w:sz="0" w:space="0" w:color="auto"/>
                                            <w:right w:val="none" w:sz="0" w:space="0" w:color="auto"/>
                                          </w:divBdr>
                                          <w:divsChild>
                                            <w:div w:id="568660049">
                                              <w:marLeft w:val="0"/>
                                              <w:marRight w:val="0"/>
                                              <w:marTop w:val="45"/>
                                              <w:marBottom w:val="45"/>
                                              <w:divBdr>
                                                <w:top w:val="none" w:sz="0" w:space="0" w:color="auto"/>
                                                <w:left w:val="none" w:sz="0" w:space="0" w:color="auto"/>
                                                <w:bottom w:val="none" w:sz="0" w:space="0" w:color="auto"/>
                                                <w:right w:val="none" w:sz="0" w:space="0" w:color="auto"/>
                                              </w:divBdr>
                                              <w:divsChild>
                                                <w:div w:id="568659212">
                                                  <w:marLeft w:val="-15"/>
                                                  <w:marRight w:val="-15"/>
                                                  <w:marTop w:val="0"/>
                                                  <w:marBottom w:val="0"/>
                                                  <w:divBdr>
                                                    <w:top w:val="none" w:sz="0" w:space="0" w:color="auto"/>
                                                    <w:left w:val="none" w:sz="0" w:space="0" w:color="auto"/>
                                                    <w:bottom w:val="none" w:sz="0" w:space="0" w:color="auto"/>
                                                    <w:right w:val="none" w:sz="0" w:space="0" w:color="auto"/>
                                                  </w:divBdr>
                                                </w:div>
                                              </w:divsChild>
                                            </w:div>
                                            <w:div w:id="568660220">
                                              <w:marLeft w:val="0"/>
                                              <w:marRight w:val="0"/>
                                              <w:marTop w:val="45"/>
                                              <w:marBottom w:val="45"/>
                                              <w:divBdr>
                                                <w:top w:val="none" w:sz="0" w:space="0" w:color="auto"/>
                                                <w:left w:val="none" w:sz="0" w:space="0" w:color="auto"/>
                                                <w:bottom w:val="none" w:sz="0" w:space="0" w:color="auto"/>
                                                <w:right w:val="none" w:sz="0" w:space="0" w:color="auto"/>
                                              </w:divBdr>
                                              <w:divsChild>
                                                <w:div w:id="5686591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200">
                                          <w:marLeft w:val="0"/>
                                          <w:marRight w:val="0"/>
                                          <w:marTop w:val="0"/>
                                          <w:marBottom w:val="0"/>
                                          <w:divBdr>
                                            <w:top w:val="none" w:sz="0" w:space="0" w:color="auto"/>
                                            <w:left w:val="none" w:sz="0" w:space="0" w:color="auto"/>
                                            <w:bottom w:val="none" w:sz="0" w:space="0" w:color="auto"/>
                                            <w:right w:val="none" w:sz="0" w:space="0" w:color="auto"/>
                                          </w:divBdr>
                                        </w:div>
                                        <w:div w:id="568660244">
                                          <w:marLeft w:val="0"/>
                                          <w:marRight w:val="0"/>
                                          <w:marTop w:val="0"/>
                                          <w:marBottom w:val="0"/>
                                          <w:divBdr>
                                            <w:top w:val="none" w:sz="0" w:space="0" w:color="auto"/>
                                            <w:left w:val="none" w:sz="0" w:space="0" w:color="auto"/>
                                            <w:bottom w:val="none" w:sz="0" w:space="0" w:color="auto"/>
                                            <w:right w:val="none" w:sz="0" w:space="0" w:color="auto"/>
                                          </w:divBdr>
                                          <w:divsChild>
                                            <w:div w:id="568659173">
                                              <w:marLeft w:val="0"/>
                                              <w:marRight w:val="0"/>
                                              <w:marTop w:val="45"/>
                                              <w:marBottom w:val="45"/>
                                              <w:divBdr>
                                                <w:top w:val="none" w:sz="0" w:space="0" w:color="auto"/>
                                                <w:left w:val="none" w:sz="0" w:space="0" w:color="auto"/>
                                                <w:bottom w:val="none" w:sz="0" w:space="0" w:color="auto"/>
                                                <w:right w:val="none" w:sz="0" w:space="0" w:color="auto"/>
                                              </w:divBdr>
                                              <w:divsChild>
                                                <w:div w:id="568659705">
                                                  <w:marLeft w:val="-15"/>
                                                  <w:marRight w:val="-15"/>
                                                  <w:marTop w:val="0"/>
                                                  <w:marBottom w:val="0"/>
                                                  <w:divBdr>
                                                    <w:top w:val="none" w:sz="0" w:space="0" w:color="auto"/>
                                                    <w:left w:val="none" w:sz="0" w:space="0" w:color="auto"/>
                                                    <w:bottom w:val="none" w:sz="0" w:space="0" w:color="auto"/>
                                                    <w:right w:val="none" w:sz="0" w:space="0" w:color="auto"/>
                                                  </w:divBdr>
                                                </w:div>
                                              </w:divsChild>
                                            </w:div>
                                            <w:div w:id="568659603">
                                              <w:marLeft w:val="0"/>
                                              <w:marRight w:val="0"/>
                                              <w:marTop w:val="45"/>
                                              <w:marBottom w:val="45"/>
                                              <w:divBdr>
                                                <w:top w:val="none" w:sz="0" w:space="0" w:color="auto"/>
                                                <w:left w:val="none" w:sz="0" w:space="0" w:color="auto"/>
                                                <w:bottom w:val="none" w:sz="0" w:space="0" w:color="auto"/>
                                                <w:right w:val="none" w:sz="0" w:space="0" w:color="auto"/>
                                              </w:divBdr>
                                              <w:divsChild>
                                                <w:div w:id="56865936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68660201">
      <w:marLeft w:val="0"/>
      <w:marRight w:val="0"/>
      <w:marTop w:val="0"/>
      <w:marBottom w:val="0"/>
      <w:divBdr>
        <w:top w:val="none" w:sz="0" w:space="0" w:color="auto"/>
        <w:left w:val="none" w:sz="0" w:space="0" w:color="auto"/>
        <w:bottom w:val="none" w:sz="0" w:space="0" w:color="auto"/>
        <w:right w:val="none" w:sz="0" w:space="0" w:color="auto"/>
      </w:divBdr>
      <w:divsChild>
        <w:div w:id="568660143">
          <w:marLeft w:val="0"/>
          <w:marRight w:val="0"/>
          <w:marTop w:val="0"/>
          <w:marBottom w:val="0"/>
          <w:divBdr>
            <w:top w:val="none" w:sz="0" w:space="0" w:color="auto"/>
            <w:left w:val="none" w:sz="0" w:space="0" w:color="auto"/>
            <w:bottom w:val="none" w:sz="0" w:space="0" w:color="auto"/>
            <w:right w:val="none" w:sz="0" w:space="0" w:color="auto"/>
          </w:divBdr>
          <w:divsChild>
            <w:div w:id="568659744">
              <w:marLeft w:val="0"/>
              <w:marRight w:val="0"/>
              <w:marTop w:val="0"/>
              <w:marBottom w:val="0"/>
              <w:divBdr>
                <w:top w:val="none" w:sz="0" w:space="0" w:color="auto"/>
                <w:left w:val="none" w:sz="0" w:space="0" w:color="auto"/>
                <w:bottom w:val="none" w:sz="0" w:space="0" w:color="auto"/>
                <w:right w:val="none" w:sz="0" w:space="0" w:color="auto"/>
              </w:divBdr>
              <w:divsChild>
                <w:div w:id="568659149">
                  <w:marLeft w:val="0"/>
                  <w:marRight w:val="0"/>
                  <w:marTop w:val="0"/>
                  <w:marBottom w:val="0"/>
                  <w:divBdr>
                    <w:top w:val="none" w:sz="0" w:space="0" w:color="auto"/>
                    <w:left w:val="none" w:sz="0" w:space="0" w:color="auto"/>
                    <w:bottom w:val="none" w:sz="0" w:space="0" w:color="auto"/>
                    <w:right w:val="none" w:sz="0" w:space="0" w:color="auto"/>
                  </w:divBdr>
                  <w:divsChild>
                    <w:div w:id="568659893">
                      <w:marLeft w:val="3450"/>
                      <w:marRight w:val="0"/>
                      <w:marTop w:val="0"/>
                      <w:marBottom w:val="0"/>
                      <w:divBdr>
                        <w:top w:val="none" w:sz="0" w:space="0" w:color="auto"/>
                        <w:left w:val="none" w:sz="0" w:space="0" w:color="auto"/>
                        <w:bottom w:val="none" w:sz="0" w:space="0" w:color="auto"/>
                        <w:right w:val="none" w:sz="0" w:space="0" w:color="auto"/>
                      </w:divBdr>
                      <w:divsChild>
                        <w:div w:id="568660024">
                          <w:marLeft w:val="0"/>
                          <w:marRight w:val="0"/>
                          <w:marTop w:val="0"/>
                          <w:marBottom w:val="0"/>
                          <w:divBdr>
                            <w:top w:val="none" w:sz="0" w:space="0" w:color="auto"/>
                            <w:left w:val="none" w:sz="0" w:space="0" w:color="auto"/>
                            <w:bottom w:val="none" w:sz="0" w:space="0" w:color="auto"/>
                            <w:right w:val="none" w:sz="0" w:space="0" w:color="auto"/>
                          </w:divBdr>
                          <w:divsChild>
                            <w:div w:id="568659689">
                              <w:marLeft w:val="-225"/>
                              <w:marRight w:val="-225"/>
                              <w:marTop w:val="0"/>
                              <w:marBottom w:val="0"/>
                              <w:divBdr>
                                <w:top w:val="none" w:sz="0" w:space="0" w:color="auto"/>
                                <w:left w:val="none" w:sz="0" w:space="0" w:color="auto"/>
                                <w:bottom w:val="none" w:sz="0" w:space="0" w:color="auto"/>
                                <w:right w:val="none" w:sz="0" w:space="0" w:color="auto"/>
                              </w:divBdr>
                              <w:divsChild>
                                <w:div w:id="568659392">
                                  <w:marLeft w:val="0"/>
                                  <w:marRight w:val="0"/>
                                  <w:marTop w:val="0"/>
                                  <w:marBottom w:val="450"/>
                                  <w:divBdr>
                                    <w:top w:val="none" w:sz="0" w:space="0" w:color="auto"/>
                                    <w:left w:val="none" w:sz="0" w:space="0" w:color="auto"/>
                                    <w:bottom w:val="none" w:sz="0" w:space="0" w:color="auto"/>
                                    <w:right w:val="none" w:sz="0" w:space="0" w:color="auto"/>
                                  </w:divBdr>
                                  <w:divsChild>
                                    <w:div w:id="568659163">
                                      <w:marLeft w:val="0"/>
                                      <w:marRight w:val="0"/>
                                      <w:marTop w:val="0"/>
                                      <w:marBottom w:val="450"/>
                                      <w:divBdr>
                                        <w:top w:val="none" w:sz="0" w:space="0" w:color="auto"/>
                                        <w:left w:val="none" w:sz="0" w:space="0" w:color="auto"/>
                                        <w:bottom w:val="none" w:sz="0" w:space="0" w:color="auto"/>
                                        <w:right w:val="none" w:sz="0" w:space="0" w:color="auto"/>
                                      </w:divBdr>
                                      <w:divsChild>
                                        <w:div w:id="568659461">
                                          <w:marLeft w:val="0"/>
                                          <w:marRight w:val="0"/>
                                          <w:marTop w:val="0"/>
                                          <w:marBottom w:val="0"/>
                                          <w:divBdr>
                                            <w:top w:val="none" w:sz="0" w:space="0" w:color="auto"/>
                                            <w:left w:val="none" w:sz="0" w:space="0" w:color="auto"/>
                                            <w:bottom w:val="none" w:sz="0" w:space="0" w:color="auto"/>
                                            <w:right w:val="none" w:sz="0" w:space="0" w:color="auto"/>
                                          </w:divBdr>
                                          <w:divsChild>
                                            <w:div w:id="568659181">
                                              <w:marLeft w:val="0"/>
                                              <w:marRight w:val="0"/>
                                              <w:marTop w:val="0"/>
                                              <w:marBottom w:val="0"/>
                                              <w:divBdr>
                                                <w:top w:val="none" w:sz="0" w:space="0" w:color="auto"/>
                                                <w:left w:val="none" w:sz="0" w:space="0" w:color="auto"/>
                                                <w:bottom w:val="none" w:sz="0" w:space="0" w:color="auto"/>
                                                <w:right w:val="none" w:sz="0" w:space="0" w:color="auto"/>
                                              </w:divBdr>
                                            </w:div>
                                          </w:divsChild>
                                        </w:div>
                                        <w:div w:id="56865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866020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6.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9.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5.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image" Target="media/image37.png"/><Relationship Id="rId45" Type="http://schemas.openxmlformats.org/officeDocument/2006/relationships/hyperlink" Target="http://www.fonduri-Ue.ro/images/files/mysmis/versiunea_2/6._Instruc&#539;iune_de_completare_a_func&#539;iilor_din_cererea_de_finan&#539;are_ver.2.pdf"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40.png"/></Relationships>
</file>

<file path=word/_rels/header1.xml.rels><?xml version="1.0" encoding="UTF-8" standalone="yes"?>
<Relationships xmlns="http://schemas.openxmlformats.org/package/2006/relationships"><Relationship Id="rId3" Type="http://schemas.openxmlformats.org/officeDocument/2006/relationships/image" Target="media/image31.png"/><Relationship Id="rId2" Type="http://schemas.openxmlformats.org/officeDocument/2006/relationships/image" Target="media/image30.png"/><Relationship Id="rId1" Type="http://schemas.openxmlformats.org/officeDocument/2006/relationships/image" Target="media/image29.png"/><Relationship Id="rId6" Type="http://schemas.openxmlformats.org/officeDocument/2006/relationships/image" Target="media/image34.png"/><Relationship Id="rId5" Type="http://schemas.openxmlformats.org/officeDocument/2006/relationships/image" Target="media/image33.png"/><Relationship Id="rId4"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5E4AE7-6D1F-4DDD-90BB-B38A887C1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29</Pages>
  <Words>6652</Words>
  <Characters>37923</Characters>
  <Application>Microsoft Office Word</Application>
  <DocSecurity>0</DocSecurity>
  <Lines>316</Lines>
  <Paragraphs>88</Paragraphs>
  <ScaleCrop>false</ScaleCrop>
  <HeadingPairs>
    <vt:vector size="2" baseType="variant">
      <vt:variant>
        <vt:lpstr>Titlu</vt:lpstr>
      </vt:variant>
      <vt:variant>
        <vt:i4>1</vt:i4>
      </vt:variant>
    </vt:vector>
  </HeadingPairs>
  <TitlesOfParts>
    <vt:vector size="1" baseType="lpstr">
      <vt:lpstr>Anexa 5: Instrucțiuni orientative privind completarea cererii de finanțare</vt:lpstr>
    </vt:vector>
  </TitlesOfParts>
  <Company/>
  <LinksUpToDate>false</LinksUpToDate>
  <CharactersWithSpaces>44487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Anexa 5: Instrucțiuni orientative privind completarea cererii de finanțare</dc:title>
  <dc:subject/>
  <cp:keywords/>
  <dc:description/>
  <cp:lastModifiedBy>Alin Danciu</cp:lastModifiedBy>
  <cp:revision>7</cp:revision>
  <cp:lastPrinted>2017-10-31T09:05:00Z</cp:lastPrinted>
  <dcterms:created xsi:type="dcterms:W3CDTF">2017-10-31T09:05:00Z</dcterms:created>
  <dcterms:modified xsi:type="dcterms:W3CDTF">2017-11-09T10:52:00Z</dcterms:modified>
</cp:coreProperties>
</file>